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58" w:rsidRDefault="002B5E58" w:rsidP="002B5E58">
      <w:pPr>
        <w:spacing w:after="0" w:line="240" w:lineRule="auto"/>
        <w:outlineLvl w:val="4"/>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Вих. від 12.04.2021 №35/01-04</w:t>
      </w:r>
    </w:p>
    <w:p w:rsidR="009E6A5A" w:rsidRDefault="009E6A5A" w:rsidP="002B5E58">
      <w:pPr>
        <w:spacing w:after="0" w:line="240" w:lineRule="auto"/>
        <w:outlineLvl w:val="4"/>
        <w:rPr>
          <w:rFonts w:ascii="Times New Roman" w:eastAsia="Times New Roman" w:hAnsi="Times New Roman" w:cs="Times New Roman"/>
          <w:b/>
          <w:bCs/>
          <w:sz w:val="24"/>
          <w:szCs w:val="24"/>
          <w:lang w:val="uk-UA" w:eastAsia="ru-RU"/>
        </w:rPr>
      </w:pPr>
    </w:p>
    <w:p w:rsidR="00283C42" w:rsidRPr="003134C4" w:rsidRDefault="00283C42" w:rsidP="00A5320E">
      <w:pPr>
        <w:spacing w:after="0" w:line="240" w:lineRule="auto"/>
        <w:jc w:val="center"/>
        <w:outlineLvl w:val="4"/>
        <w:rPr>
          <w:rFonts w:ascii="Times New Roman" w:eastAsia="Times New Roman" w:hAnsi="Times New Roman" w:cs="Times New Roman"/>
          <w:b/>
          <w:bCs/>
          <w:sz w:val="24"/>
          <w:szCs w:val="24"/>
          <w:lang w:val="uk-UA" w:eastAsia="ru-RU"/>
        </w:rPr>
      </w:pPr>
      <w:r w:rsidRPr="003134C4">
        <w:rPr>
          <w:rFonts w:ascii="Times New Roman" w:eastAsia="Times New Roman" w:hAnsi="Times New Roman" w:cs="Times New Roman"/>
          <w:b/>
          <w:bCs/>
          <w:sz w:val="24"/>
          <w:szCs w:val="24"/>
          <w:lang w:val="uk-UA" w:eastAsia="ru-RU"/>
        </w:rPr>
        <w:t>Прилуцький центр професійного розвитку педагогічних працівників пропонує методичн</w:t>
      </w:r>
      <w:r w:rsidR="00CD39C1">
        <w:rPr>
          <w:rFonts w:ascii="Times New Roman" w:eastAsia="Times New Roman" w:hAnsi="Times New Roman" w:cs="Times New Roman"/>
          <w:b/>
          <w:bCs/>
          <w:sz w:val="24"/>
          <w:szCs w:val="24"/>
          <w:lang w:val="uk-UA" w:eastAsia="ru-RU"/>
        </w:rPr>
        <w:t xml:space="preserve">і рекомендації щодо формування </w:t>
      </w:r>
      <w:r w:rsidRPr="003134C4">
        <w:rPr>
          <w:rFonts w:ascii="Times New Roman" w:eastAsia="Times New Roman" w:hAnsi="Times New Roman" w:cs="Times New Roman"/>
          <w:b/>
          <w:bCs/>
          <w:sz w:val="24"/>
          <w:szCs w:val="24"/>
          <w:lang w:val="uk-UA" w:eastAsia="ru-RU"/>
        </w:rPr>
        <w:t>стратегії розвитку закладу освіти</w:t>
      </w:r>
    </w:p>
    <w:p w:rsidR="00283C42" w:rsidRPr="00C03738" w:rsidRDefault="00283C42" w:rsidP="00113230">
      <w:pPr>
        <w:spacing w:after="0" w:line="240" w:lineRule="auto"/>
        <w:ind w:firstLine="708"/>
        <w:jc w:val="both"/>
        <w:outlineLvl w:val="4"/>
        <w:rPr>
          <w:rFonts w:ascii="Times New Roman" w:eastAsia="Times New Roman" w:hAnsi="Times New Roman" w:cs="Times New Roman"/>
          <w:b/>
          <w:bCs/>
          <w:lang w:val="uk-UA" w:eastAsia="ru-RU"/>
        </w:rPr>
      </w:pPr>
    </w:p>
    <w:p w:rsidR="001B3D21" w:rsidRPr="00C03738" w:rsidRDefault="001B3D21" w:rsidP="00113230">
      <w:pPr>
        <w:spacing w:after="0" w:line="240" w:lineRule="auto"/>
        <w:ind w:firstLine="708"/>
        <w:jc w:val="both"/>
        <w:outlineLvl w:val="4"/>
        <w:rPr>
          <w:rFonts w:ascii="Times New Roman" w:eastAsia="Times New Roman" w:hAnsi="Times New Roman" w:cs="Times New Roman"/>
          <w:bCs/>
          <w:lang w:val="uk-UA" w:eastAsia="ru-RU"/>
        </w:rPr>
      </w:pPr>
      <w:r w:rsidRPr="00C03738">
        <w:rPr>
          <w:rFonts w:ascii="Times New Roman" w:eastAsia="Times New Roman" w:hAnsi="Times New Roman" w:cs="Times New Roman"/>
          <w:b/>
          <w:bCs/>
          <w:lang w:val="uk-UA" w:eastAsia="ru-RU"/>
        </w:rPr>
        <w:t>Мета стратегії розвитку закладу освіти</w:t>
      </w:r>
      <w:r w:rsidRPr="00C03738">
        <w:rPr>
          <w:rFonts w:ascii="Times New Roman" w:eastAsia="Times New Roman" w:hAnsi="Times New Roman" w:cs="Times New Roman"/>
          <w:bCs/>
          <w:lang w:val="uk-UA" w:eastAsia="ru-RU"/>
        </w:rPr>
        <w:t xml:space="preserve"> – </w:t>
      </w:r>
      <w:r w:rsidR="00D323D8" w:rsidRPr="00C03738">
        <w:rPr>
          <w:rFonts w:ascii="Times New Roman" w:eastAsia="Times New Roman" w:hAnsi="Times New Roman" w:cs="Times New Roman"/>
          <w:bCs/>
          <w:lang w:val="uk-UA" w:eastAsia="ru-RU"/>
        </w:rPr>
        <w:t xml:space="preserve">визначити перспективи розвитку гімназії </w:t>
      </w:r>
      <w:r w:rsidRPr="00C03738">
        <w:rPr>
          <w:rFonts w:ascii="Times New Roman" w:eastAsia="Times New Roman" w:hAnsi="Times New Roman" w:cs="Times New Roman"/>
          <w:bCs/>
          <w:lang w:val="uk-UA" w:eastAsia="ru-RU"/>
        </w:rPr>
        <w:t>чи ліцею, що надає якісну сучасну освіту шляхом вільного творчого навчання відповідно до суспільних потреб, зумовлених розвитком української держави.</w:t>
      </w:r>
    </w:p>
    <w:p w:rsidR="001B3D21" w:rsidRPr="00C03738" w:rsidRDefault="001B3D21" w:rsidP="00113230">
      <w:pPr>
        <w:pStyle w:val="a4"/>
        <w:jc w:val="both"/>
        <w:rPr>
          <w:rFonts w:ascii="Times New Roman" w:hAnsi="Times New Roman" w:cs="Times New Roman"/>
          <w:lang w:val="uk-UA" w:eastAsia="ru-RU"/>
        </w:rPr>
      </w:pPr>
      <w:r w:rsidRPr="00C03738">
        <w:rPr>
          <w:rFonts w:ascii="Times New Roman" w:hAnsi="Times New Roman" w:cs="Times New Roman"/>
          <w:b/>
          <w:lang w:val="uk-UA" w:eastAsia="ru-RU"/>
        </w:rPr>
        <w:t>Стратегія розвитку</w:t>
      </w:r>
      <w:r w:rsidR="00CD39C1">
        <w:rPr>
          <w:rFonts w:ascii="Times New Roman" w:hAnsi="Times New Roman" w:cs="Times New Roman"/>
          <w:lang w:val="uk-UA" w:eastAsia="ru-RU"/>
        </w:rPr>
        <w:t xml:space="preserve"> </w:t>
      </w:r>
      <w:r w:rsidRPr="00C03738">
        <w:rPr>
          <w:rFonts w:ascii="Times New Roman" w:hAnsi="Times New Roman" w:cs="Times New Roman"/>
          <w:lang w:val="uk-UA" w:eastAsia="ru-RU"/>
        </w:rPr>
        <w:t>закладу освіти спрямована на реалізацію</w:t>
      </w:r>
    </w:p>
    <w:p w:rsidR="001B3D21" w:rsidRPr="00C03738" w:rsidRDefault="001B3D21" w:rsidP="00113230">
      <w:pPr>
        <w:pStyle w:val="a4"/>
        <w:jc w:val="both"/>
        <w:rPr>
          <w:rFonts w:ascii="Times New Roman" w:hAnsi="Times New Roman" w:cs="Times New Roman"/>
          <w:lang w:val="uk-UA" w:eastAsia="ru-RU"/>
        </w:rPr>
      </w:pPr>
      <w:r w:rsidRPr="00C03738">
        <w:rPr>
          <w:rFonts w:ascii="Times New Roman" w:hAnsi="Times New Roman" w:cs="Times New Roman"/>
          <w:lang w:val="uk-UA" w:eastAsia="ru-RU"/>
        </w:rPr>
        <w:t>Конституції України,</w:t>
      </w:r>
    </w:p>
    <w:p w:rsidR="001B3D21" w:rsidRPr="00C03738" w:rsidRDefault="001B3D21" w:rsidP="00113230">
      <w:pPr>
        <w:pStyle w:val="a4"/>
        <w:jc w:val="both"/>
        <w:rPr>
          <w:rFonts w:ascii="Times New Roman" w:hAnsi="Times New Roman" w:cs="Times New Roman"/>
          <w:lang w:val="uk-UA" w:eastAsia="ru-RU"/>
        </w:rPr>
      </w:pPr>
      <w:r w:rsidRPr="00C03738">
        <w:rPr>
          <w:rFonts w:ascii="Times New Roman" w:hAnsi="Times New Roman" w:cs="Times New Roman"/>
          <w:lang w:val="uk-UA" w:eastAsia="ru-RU"/>
        </w:rPr>
        <w:t>Націона</w:t>
      </w:r>
      <w:r w:rsidR="00CD39C1">
        <w:rPr>
          <w:rFonts w:ascii="Times New Roman" w:hAnsi="Times New Roman" w:cs="Times New Roman"/>
          <w:lang w:val="uk-UA" w:eastAsia="ru-RU"/>
        </w:rPr>
        <w:t>льної доктрини розвитку освіти,</w:t>
      </w:r>
    </w:p>
    <w:p w:rsidR="001B3D21" w:rsidRPr="00C03738" w:rsidRDefault="001B3D21" w:rsidP="00113230">
      <w:pPr>
        <w:pStyle w:val="a4"/>
        <w:jc w:val="both"/>
        <w:rPr>
          <w:rFonts w:ascii="Times New Roman" w:hAnsi="Times New Roman" w:cs="Times New Roman"/>
          <w:lang w:val="uk-UA" w:eastAsia="ru-RU"/>
        </w:rPr>
      </w:pPr>
      <w:r w:rsidRPr="00C03738">
        <w:rPr>
          <w:rFonts w:ascii="Times New Roman" w:hAnsi="Times New Roman" w:cs="Times New Roman"/>
          <w:lang w:val="uk-UA" w:eastAsia="ru-RU"/>
        </w:rPr>
        <w:t>Концепції національного виховання, освітнього напрямку Державної програми</w:t>
      </w:r>
      <w:r w:rsidR="00CD39C1">
        <w:rPr>
          <w:rFonts w:ascii="Times New Roman" w:hAnsi="Times New Roman" w:cs="Times New Roman"/>
          <w:lang w:val="uk-UA" w:eastAsia="ru-RU"/>
        </w:rPr>
        <w:t xml:space="preserve"> «Освіта. Україна ХХІ століття»</w:t>
      </w:r>
    </w:p>
    <w:p w:rsidR="001B3D21" w:rsidRPr="00C03738" w:rsidRDefault="00CD39C1" w:rsidP="00113230">
      <w:pPr>
        <w:pStyle w:val="a4"/>
        <w:jc w:val="both"/>
        <w:rPr>
          <w:rFonts w:ascii="Times New Roman" w:hAnsi="Times New Roman" w:cs="Times New Roman"/>
          <w:b/>
          <w:lang w:val="uk-UA" w:eastAsia="ru-RU"/>
        </w:rPr>
      </w:pPr>
      <w:r>
        <w:rPr>
          <w:rFonts w:ascii="Times New Roman" w:hAnsi="Times New Roman" w:cs="Times New Roman"/>
          <w:b/>
          <w:lang w:val="uk-UA" w:eastAsia="ru-RU"/>
        </w:rPr>
        <w:t>і розроблена на основі</w:t>
      </w:r>
    </w:p>
    <w:p w:rsidR="001B3D21" w:rsidRPr="00C03738" w:rsidRDefault="001B3D21" w:rsidP="00113230">
      <w:pPr>
        <w:pStyle w:val="a4"/>
        <w:jc w:val="both"/>
        <w:rPr>
          <w:rFonts w:ascii="Times New Roman" w:hAnsi="Times New Roman" w:cs="Times New Roman"/>
          <w:lang w:val="uk-UA" w:eastAsia="ru-RU"/>
        </w:rPr>
      </w:pPr>
      <w:r w:rsidRPr="00C03738">
        <w:rPr>
          <w:rFonts w:ascii="Times New Roman" w:hAnsi="Times New Roman" w:cs="Times New Roman"/>
          <w:lang w:val="uk-UA" w:eastAsia="ru-RU"/>
        </w:rPr>
        <w:t xml:space="preserve">Законів України </w:t>
      </w:r>
    </w:p>
    <w:p w:rsidR="001B3D21" w:rsidRPr="00C03738" w:rsidRDefault="00CD39C1" w:rsidP="00113230">
      <w:pPr>
        <w:pStyle w:val="a4"/>
        <w:jc w:val="both"/>
        <w:rPr>
          <w:rFonts w:ascii="Times New Roman" w:hAnsi="Times New Roman" w:cs="Times New Roman"/>
          <w:lang w:val="uk-UA" w:eastAsia="ru-RU"/>
        </w:rPr>
      </w:pPr>
      <w:r>
        <w:rPr>
          <w:rFonts w:ascii="Times New Roman" w:hAnsi="Times New Roman" w:cs="Times New Roman"/>
          <w:lang w:val="uk-UA" w:eastAsia="ru-RU"/>
        </w:rPr>
        <w:t>«Про освіту»</w:t>
      </w:r>
    </w:p>
    <w:p w:rsidR="001B3D21" w:rsidRPr="00C03738" w:rsidRDefault="001B3D21" w:rsidP="00113230">
      <w:pPr>
        <w:pStyle w:val="a4"/>
        <w:jc w:val="both"/>
        <w:rPr>
          <w:rFonts w:ascii="Times New Roman" w:hAnsi="Times New Roman" w:cs="Times New Roman"/>
          <w:lang w:val="uk-UA" w:eastAsia="ru-RU"/>
        </w:rPr>
      </w:pPr>
      <w:r w:rsidRPr="00C03738">
        <w:rPr>
          <w:rFonts w:ascii="Times New Roman" w:hAnsi="Times New Roman" w:cs="Times New Roman"/>
          <w:lang w:val="uk-UA" w:eastAsia="ru-RU"/>
        </w:rPr>
        <w:t>«Про повну загальну середню освіту»</w:t>
      </w:r>
      <w:r w:rsidRPr="00C03738">
        <w:rPr>
          <w:lang w:val="uk-UA"/>
        </w:rPr>
        <w:t xml:space="preserve"> </w:t>
      </w:r>
    </w:p>
    <w:p w:rsidR="001B3D21" w:rsidRPr="00C03738" w:rsidRDefault="00113230" w:rsidP="00113230">
      <w:pPr>
        <w:pStyle w:val="a4"/>
        <w:jc w:val="both"/>
        <w:rPr>
          <w:rFonts w:ascii="Times New Roman" w:hAnsi="Times New Roman" w:cs="Times New Roman"/>
          <w:lang w:val="uk-UA" w:eastAsia="ru-RU"/>
        </w:rPr>
      </w:pPr>
      <w:r w:rsidRPr="00C03738">
        <w:rPr>
          <w:rFonts w:ascii="Times New Roman" w:hAnsi="Times New Roman" w:cs="Times New Roman"/>
          <w:lang w:val="uk-UA" w:eastAsia="ru-RU"/>
        </w:rPr>
        <w:tab/>
      </w:r>
      <w:r w:rsidR="001B3D21" w:rsidRPr="00C03738">
        <w:rPr>
          <w:rFonts w:ascii="Times New Roman" w:hAnsi="Times New Roman" w:cs="Times New Roman"/>
          <w:lang w:val="uk-UA" w:eastAsia="ru-RU"/>
        </w:rPr>
        <w:t>Концепція враховує потреби сучасного українського суспільства, умови його інтеграції в європейське і світове співтовариство, соціальне замовлення в період оновлення.</w:t>
      </w:r>
    </w:p>
    <w:p w:rsidR="0064212C" w:rsidRDefault="0064212C" w:rsidP="0064212C">
      <w:pPr>
        <w:shd w:val="clear" w:color="auto" w:fill="FFFFFF"/>
        <w:spacing w:before="150" w:after="0" w:line="240" w:lineRule="auto"/>
        <w:ind w:firstLine="708"/>
        <w:jc w:val="both"/>
        <w:rPr>
          <w:rFonts w:ascii="Times New Roman" w:eastAsia="Times New Roman" w:hAnsi="Times New Roman" w:cs="Times New Roman"/>
          <w:color w:val="2C2B2B"/>
          <w:lang w:val="uk-UA"/>
        </w:rPr>
      </w:pPr>
      <w:r w:rsidRPr="00C03738">
        <w:rPr>
          <w:rFonts w:ascii="Times New Roman" w:eastAsia="Times New Roman" w:hAnsi="Times New Roman" w:cs="Times New Roman"/>
          <w:color w:val="2C2B2B"/>
          <w:lang w:val="uk-UA"/>
        </w:rPr>
        <w:t>Уперше про необхідність розроблення стратегії розвитку закладу загальної середньої освіти зазначено в Законі України «Про освіту» (2017). У Законі Україн</w:t>
      </w:r>
      <w:r w:rsidR="00CD39C1">
        <w:rPr>
          <w:rFonts w:ascii="Times New Roman" w:eastAsia="Times New Roman" w:hAnsi="Times New Roman" w:cs="Times New Roman"/>
          <w:color w:val="2C2B2B"/>
          <w:lang w:val="uk-UA"/>
        </w:rPr>
        <w:t xml:space="preserve">и «Про повну загальну освіту» </w:t>
      </w:r>
      <w:r w:rsidRPr="00C03738">
        <w:rPr>
          <w:rFonts w:ascii="Times New Roman" w:eastAsia="Times New Roman" w:hAnsi="Times New Roman" w:cs="Times New Roman"/>
          <w:color w:val="2C2B2B"/>
          <w:lang w:val="uk-UA"/>
        </w:rPr>
        <w:t>унормовано діяльність щодо формування стратегії розвитку закладу загальної середньої освіти. Зокрема, у статті 38 указано, що керівник закладу загальної середньої освіти зобов’язаний забезпечувати розроблення й виконання стратегії розвитку закладу загальної середньої освіти; звітувати щороку на загальних зборах (конференції) колективу про свою роботу та виконання стратегії розвитку закладу загальної середньої освіти. Стаття 37 цього Закону містить норму, згідно якої засновник закладу загальної середньої освіти або уповноважений ним орган (посадова особа) затверджує за поданням закладу загальної середньої освіти стратегію його розвитку; фінансує виконання стратегії розвитку закладу загальної середньої освіти. У статті 40 визначено, що педагогічна рада схвалює стратегію розвитку заклад</w:t>
      </w:r>
      <w:r w:rsidR="00CD39C1">
        <w:rPr>
          <w:rFonts w:ascii="Times New Roman" w:eastAsia="Times New Roman" w:hAnsi="Times New Roman" w:cs="Times New Roman"/>
          <w:color w:val="2C2B2B"/>
          <w:lang w:val="uk-UA"/>
        </w:rPr>
        <w:t xml:space="preserve">у освіти й річний план роботи. </w:t>
      </w:r>
      <w:r w:rsidRPr="00C03738">
        <w:rPr>
          <w:rFonts w:ascii="Times New Roman" w:eastAsia="Times New Roman" w:hAnsi="Times New Roman" w:cs="Times New Roman"/>
          <w:color w:val="2C2B2B"/>
          <w:lang w:val="uk-UA"/>
        </w:rPr>
        <w:t>Значної уваги стратегії розвитку закладу загальної середньої освіти надається і внаслідок наказу МОН України «Про затвердження Порядку проведення інституційного аудиту закладів загальної середньої освіти» , де зазначено, що в закладі мають бути стратегія розвитку та система планування діяльності закладу, моніторинг виконання поставлених цілей і завдань(п.4 Критеріїв оцінювання освітніх управлінських</w:t>
      </w:r>
      <w:r w:rsidR="00C03738" w:rsidRPr="00C03738">
        <w:rPr>
          <w:rFonts w:ascii="Times New Roman" w:eastAsia="Times New Roman" w:hAnsi="Times New Roman" w:cs="Times New Roman"/>
          <w:color w:val="2C2B2B"/>
          <w:lang w:val="uk-UA"/>
        </w:rPr>
        <w:t xml:space="preserve"> процесів закладу освіти та внутрішньої системи забезпечення якості освіти</w:t>
      </w:r>
      <w:r w:rsidRPr="00C03738">
        <w:rPr>
          <w:rFonts w:ascii="Times New Roman" w:eastAsia="Times New Roman" w:hAnsi="Times New Roman" w:cs="Times New Roman"/>
          <w:color w:val="2C2B2B"/>
          <w:lang w:val="uk-UA"/>
        </w:rPr>
        <w:t>). На цій підставі відбувається вибудовування системи управлінських дій у закладі загальної середньої освіти щодо формування стратегії розвитку.</w:t>
      </w:r>
    </w:p>
    <w:p w:rsidR="001B3D21" w:rsidRPr="00C03738" w:rsidRDefault="001B3D21" w:rsidP="00113230">
      <w:pPr>
        <w:pStyle w:val="a4"/>
        <w:rPr>
          <w:rFonts w:ascii="Times New Roman" w:hAnsi="Times New Roman" w:cs="Times New Roman"/>
          <w:b/>
          <w:lang w:val="uk-UA" w:eastAsia="ru-RU"/>
        </w:rPr>
      </w:pPr>
      <w:r w:rsidRPr="00C03738">
        <w:rPr>
          <w:rFonts w:ascii="Times New Roman" w:hAnsi="Times New Roman" w:cs="Times New Roman"/>
          <w:b/>
          <w:lang w:val="uk-UA" w:eastAsia="ru-RU"/>
        </w:rPr>
        <w:t>Основні вимоги до стратегії розвитку закладу освіти</w:t>
      </w:r>
    </w:p>
    <w:p w:rsidR="001B3D21" w:rsidRPr="00C03738" w:rsidRDefault="001B3D21" w:rsidP="00D323D8">
      <w:pPr>
        <w:pStyle w:val="a4"/>
        <w:jc w:val="both"/>
        <w:rPr>
          <w:rFonts w:ascii="Times New Roman" w:hAnsi="Times New Roman" w:cs="Times New Roman"/>
          <w:lang w:val="uk-UA" w:eastAsia="ru-RU"/>
        </w:rPr>
      </w:pPr>
      <w:r w:rsidRPr="00C03738">
        <w:rPr>
          <w:rFonts w:ascii="Times New Roman" w:hAnsi="Times New Roman" w:cs="Times New Roman"/>
          <w:lang w:val="uk-UA" w:eastAsia="ru-RU"/>
        </w:rPr>
        <w:t xml:space="preserve">Стратегія розвитку закладу освіти </w:t>
      </w:r>
      <w:r w:rsidR="00113230" w:rsidRPr="00C03738">
        <w:rPr>
          <w:rFonts w:ascii="Times New Roman" w:hAnsi="Times New Roman" w:cs="Times New Roman"/>
          <w:lang w:val="uk-UA" w:eastAsia="ru-RU"/>
        </w:rPr>
        <w:t xml:space="preserve">– це </w:t>
      </w:r>
      <w:r w:rsidRPr="00C03738">
        <w:rPr>
          <w:rFonts w:ascii="Times New Roman" w:hAnsi="Times New Roman" w:cs="Times New Roman"/>
          <w:lang w:val="uk-UA" w:eastAsia="ru-RU"/>
        </w:rPr>
        <w:t>загальний план розвитку закладу на довготривалу перспективу (3-5-10 років)</w:t>
      </w:r>
    </w:p>
    <w:p w:rsidR="001B3D21" w:rsidRPr="00C03738" w:rsidRDefault="001B3D21" w:rsidP="00113230">
      <w:pPr>
        <w:pStyle w:val="a4"/>
        <w:rPr>
          <w:rFonts w:ascii="Times New Roman" w:hAnsi="Times New Roman" w:cs="Times New Roman"/>
          <w:b/>
          <w:lang w:val="uk-UA" w:eastAsia="ru-RU"/>
        </w:rPr>
      </w:pPr>
      <w:r w:rsidRPr="00C03738">
        <w:rPr>
          <w:rFonts w:ascii="Times New Roman" w:hAnsi="Times New Roman" w:cs="Times New Roman"/>
          <w:b/>
          <w:lang w:val="uk-UA" w:eastAsia="ru-RU"/>
        </w:rPr>
        <w:t>Основні складові стратегії розвитку:</w:t>
      </w:r>
    </w:p>
    <w:p w:rsidR="001B3D21" w:rsidRPr="00C03738" w:rsidRDefault="001B3D21" w:rsidP="00113230">
      <w:pPr>
        <w:pStyle w:val="a4"/>
        <w:rPr>
          <w:rFonts w:ascii="Times New Roman" w:hAnsi="Times New Roman" w:cs="Times New Roman"/>
          <w:lang w:val="uk-UA" w:eastAsia="ru-RU"/>
        </w:rPr>
      </w:pPr>
      <w:r w:rsidRPr="00C03738">
        <w:rPr>
          <w:rFonts w:ascii="Times New Roman" w:hAnsi="Times New Roman" w:cs="Times New Roman"/>
          <w:lang w:val="uk-UA" w:eastAsia="ru-RU"/>
        </w:rPr>
        <w:t>Місія. Візія. Цінності. Принципи діяльності закладу освіти</w:t>
      </w:r>
    </w:p>
    <w:p w:rsidR="001B3D21" w:rsidRPr="00C03738" w:rsidRDefault="001B3D21" w:rsidP="00113230">
      <w:pPr>
        <w:pStyle w:val="a4"/>
        <w:rPr>
          <w:rFonts w:ascii="Times New Roman" w:hAnsi="Times New Roman" w:cs="Times New Roman"/>
          <w:lang w:val="uk-UA" w:eastAsia="ru-RU"/>
        </w:rPr>
      </w:pPr>
      <w:r w:rsidRPr="00C03738">
        <w:rPr>
          <w:rFonts w:ascii="Times New Roman" w:hAnsi="Times New Roman" w:cs="Times New Roman"/>
          <w:lang w:val="uk-UA" w:eastAsia="ru-RU"/>
        </w:rPr>
        <w:t>Очікувані результати розвитку закладу освіти</w:t>
      </w:r>
    </w:p>
    <w:p w:rsidR="001B3D21" w:rsidRPr="00C03738" w:rsidRDefault="001B3D21" w:rsidP="00113230">
      <w:pPr>
        <w:pStyle w:val="a4"/>
        <w:rPr>
          <w:rFonts w:ascii="Times New Roman" w:hAnsi="Times New Roman" w:cs="Times New Roman"/>
          <w:lang w:val="uk-UA" w:eastAsia="ru-RU"/>
        </w:rPr>
      </w:pPr>
      <w:r w:rsidRPr="00C03738">
        <w:rPr>
          <w:rFonts w:ascii="Times New Roman" w:hAnsi="Times New Roman" w:cs="Times New Roman"/>
          <w:lang w:val="uk-UA" w:eastAsia="ru-RU"/>
        </w:rPr>
        <w:t>Мета, цілі, завдання розвитку закладу освіти</w:t>
      </w:r>
    </w:p>
    <w:p w:rsidR="001B3D21" w:rsidRPr="00C03738" w:rsidRDefault="00EC6F7A" w:rsidP="00113230">
      <w:pPr>
        <w:pStyle w:val="a4"/>
        <w:rPr>
          <w:rFonts w:ascii="Times New Roman" w:hAnsi="Times New Roman" w:cs="Times New Roman"/>
          <w:lang w:val="uk-UA" w:eastAsia="ru-RU"/>
        </w:rPr>
      </w:pPr>
      <w:r>
        <w:rPr>
          <w:rFonts w:ascii="Times New Roman" w:hAnsi="Times New Roman" w:cs="Times New Roman"/>
          <w:lang w:val="uk-UA" w:eastAsia="ru-RU"/>
        </w:rPr>
        <w:t>Пріори</w:t>
      </w:r>
      <w:r w:rsidR="001B3D21" w:rsidRPr="00C03738">
        <w:rPr>
          <w:rFonts w:ascii="Times New Roman" w:hAnsi="Times New Roman" w:cs="Times New Roman"/>
          <w:lang w:val="uk-UA" w:eastAsia="ru-RU"/>
        </w:rPr>
        <w:t>тетні напрямки та заходи з розвитку закладу освіти</w:t>
      </w:r>
    </w:p>
    <w:p w:rsidR="001B3D21" w:rsidRPr="00C03738" w:rsidRDefault="001B3D21" w:rsidP="00113230">
      <w:pPr>
        <w:pStyle w:val="a4"/>
        <w:rPr>
          <w:rFonts w:ascii="Times New Roman" w:hAnsi="Times New Roman" w:cs="Times New Roman"/>
          <w:lang w:val="uk-UA" w:eastAsia="ru-RU"/>
        </w:rPr>
      </w:pPr>
      <w:r w:rsidRPr="00C03738">
        <w:rPr>
          <w:rFonts w:ascii="Times New Roman" w:hAnsi="Times New Roman" w:cs="Times New Roman"/>
          <w:b/>
          <w:lang w:val="uk-UA" w:eastAsia="ru-RU"/>
        </w:rPr>
        <w:t>Елементи стратегії розвитку</w:t>
      </w:r>
      <w:r w:rsidRPr="00C03738">
        <w:rPr>
          <w:rFonts w:ascii="Times New Roman" w:hAnsi="Times New Roman" w:cs="Times New Roman"/>
          <w:lang w:val="uk-UA" w:eastAsia="ru-RU"/>
        </w:rPr>
        <w:t>:</w:t>
      </w:r>
    </w:p>
    <w:p w:rsidR="001B3D21" w:rsidRPr="00C03738" w:rsidRDefault="001B3D21" w:rsidP="00113230">
      <w:pPr>
        <w:pStyle w:val="a4"/>
        <w:rPr>
          <w:rFonts w:ascii="Times New Roman" w:hAnsi="Times New Roman" w:cs="Times New Roman"/>
          <w:lang w:val="uk-UA" w:eastAsia="ru-RU"/>
        </w:rPr>
      </w:pPr>
      <w:r w:rsidRPr="00C03738">
        <w:rPr>
          <w:rFonts w:ascii="Times New Roman" w:hAnsi="Times New Roman" w:cs="Times New Roman"/>
          <w:lang w:val="uk-UA" w:eastAsia="ru-RU"/>
        </w:rPr>
        <w:t>Аналіз зовнішнього та внутрішнього середовищ закладу освіти;</w:t>
      </w:r>
    </w:p>
    <w:p w:rsidR="001B3D21" w:rsidRPr="00C03738" w:rsidRDefault="001B3D21" w:rsidP="007E6439">
      <w:pPr>
        <w:pStyle w:val="a4"/>
        <w:jc w:val="both"/>
        <w:rPr>
          <w:rFonts w:ascii="Times New Roman" w:hAnsi="Times New Roman" w:cs="Times New Roman"/>
          <w:lang w:val="uk-UA" w:eastAsia="ru-RU"/>
        </w:rPr>
      </w:pPr>
      <w:r w:rsidRPr="00C03738">
        <w:rPr>
          <w:rFonts w:ascii="Times New Roman" w:hAnsi="Times New Roman" w:cs="Times New Roman"/>
          <w:lang w:val="uk-UA" w:eastAsia="ru-RU"/>
        </w:rPr>
        <w:t>Вироблення місії, візії, цінностей, принципів;</w:t>
      </w:r>
    </w:p>
    <w:p w:rsidR="001B3D21" w:rsidRPr="00C03738" w:rsidRDefault="001B3D21" w:rsidP="007E6439">
      <w:pPr>
        <w:pStyle w:val="a4"/>
        <w:jc w:val="both"/>
        <w:rPr>
          <w:rFonts w:ascii="Times New Roman" w:hAnsi="Times New Roman" w:cs="Times New Roman"/>
          <w:lang w:val="uk-UA" w:eastAsia="ru-RU"/>
        </w:rPr>
      </w:pPr>
      <w:r w:rsidRPr="00C03738">
        <w:rPr>
          <w:rFonts w:ascii="Times New Roman" w:hAnsi="Times New Roman" w:cs="Times New Roman"/>
          <w:lang w:val="uk-UA" w:eastAsia="ru-RU"/>
        </w:rPr>
        <w:t>Визначення мети, стратегічних цінносте</w:t>
      </w:r>
      <w:r w:rsidR="00E42533" w:rsidRPr="00C03738">
        <w:rPr>
          <w:rFonts w:ascii="Times New Roman" w:hAnsi="Times New Roman" w:cs="Times New Roman"/>
          <w:lang w:val="uk-UA" w:eastAsia="ru-RU"/>
        </w:rPr>
        <w:t>й (кінцеві результати), завдань;</w:t>
      </w:r>
    </w:p>
    <w:p w:rsidR="001B3D21" w:rsidRPr="00C03738" w:rsidRDefault="001B3D21" w:rsidP="007E6439">
      <w:pPr>
        <w:pStyle w:val="a4"/>
        <w:tabs>
          <w:tab w:val="left" w:pos="142"/>
        </w:tabs>
        <w:jc w:val="both"/>
        <w:rPr>
          <w:rFonts w:ascii="Times New Roman" w:hAnsi="Times New Roman" w:cs="Times New Roman"/>
          <w:lang w:val="uk-UA" w:eastAsia="ru-RU"/>
        </w:rPr>
      </w:pPr>
      <w:r w:rsidRPr="00C03738">
        <w:rPr>
          <w:rFonts w:ascii="Times New Roman" w:hAnsi="Times New Roman" w:cs="Times New Roman"/>
          <w:lang w:val="uk-UA" w:eastAsia="ru-RU"/>
        </w:rPr>
        <w:t>Розроблення плану дій, у якому містяться основні напрямки розвитку закладу освіти.</w:t>
      </w:r>
    </w:p>
    <w:p w:rsidR="00E42533" w:rsidRPr="00C03738" w:rsidRDefault="00E42533" w:rsidP="007E6439">
      <w:pPr>
        <w:pStyle w:val="a4"/>
        <w:tabs>
          <w:tab w:val="left" w:pos="142"/>
        </w:tabs>
        <w:jc w:val="both"/>
        <w:rPr>
          <w:rFonts w:ascii="Times New Roman" w:hAnsi="Times New Roman" w:cs="Times New Roman"/>
          <w:lang w:val="uk-UA" w:eastAsia="ru-RU"/>
        </w:rPr>
      </w:pPr>
    </w:p>
    <w:p w:rsidR="001B3D21" w:rsidRPr="00C03738" w:rsidRDefault="001B3D21" w:rsidP="00E42533">
      <w:pPr>
        <w:pStyle w:val="a4"/>
        <w:ind w:firstLine="708"/>
        <w:jc w:val="both"/>
        <w:rPr>
          <w:rFonts w:ascii="Times New Roman" w:hAnsi="Times New Roman" w:cs="Times New Roman"/>
          <w:lang w:val="uk-UA" w:eastAsia="ru-RU"/>
        </w:rPr>
      </w:pPr>
      <w:r w:rsidRPr="00C03738">
        <w:rPr>
          <w:rFonts w:ascii="Times New Roman" w:hAnsi="Times New Roman" w:cs="Times New Roman"/>
          <w:lang w:val="uk-UA" w:eastAsia="ru-RU"/>
        </w:rPr>
        <w:t>Формування стратегії розвитку пердбачає врахування загальних підходів, до яких відноситься: аналіз суспільних чинників і тенденцій, освітньої політики, освітніх трендів і тенденцій, очікування зовнішніх і внутрішніх стейкхолтерів.</w:t>
      </w:r>
    </w:p>
    <w:p w:rsidR="001B3D21" w:rsidRPr="00C03738" w:rsidRDefault="001B3D21" w:rsidP="007E6439">
      <w:pPr>
        <w:pStyle w:val="a4"/>
        <w:ind w:firstLine="708"/>
        <w:jc w:val="both"/>
        <w:rPr>
          <w:rFonts w:ascii="Times New Roman" w:hAnsi="Times New Roman" w:cs="Times New Roman"/>
          <w:lang w:val="uk-UA" w:eastAsia="ru-RU"/>
        </w:rPr>
      </w:pPr>
      <w:r w:rsidRPr="00C03738">
        <w:rPr>
          <w:rFonts w:ascii="Times New Roman" w:hAnsi="Times New Roman" w:cs="Times New Roman"/>
          <w:lang w:val="uk-UA" w:eastAsia="ru-RU"/>
        </w:rPr>
        <w:t>Аналіз суспільних чинників і тенденцій дає можливість урахувати такі фактори, як демократизацію, адміністративно-територіальне реформування, деце</w:t>
      </w:r>
      <w:r w:rsidR="00E42533" w:rsidRPr="00C03738">
        <w:rPr>
          <w:rFonts w:ascii="Times New Roman" w:hAnsi="Times New Roman" w:cs="Times New Roman"/>
          <w:lang w:val="uk-UA" w:eastAsia="ru-RU"/>
        </w:rPr>
        <w:t xml:space="preserve">нтралізацію влади, глобалізацію, гендерну політику, патріотизм, </w:t>
      </w:r>
      <w:r w:rsidRPr="00C03738">
        <w:rPr>
          <w:rFonts w:ascii="Times New Roman" w:hAnsi="Times New Roman" w:cs="Times New Roman"/>
          <w:lang w:val="uk-UA" w:eastAsia="ru-RU"/>
        </w:rPr>
        <w:t>кризу інституту</w:t>
      </w:r>
      <w:r w:rsidR="00E42533" w:rsidRPr="00C03738">
        <w:rPr>
          <w:rFonts w:ascii="Times New Roman" w:hAnsi="Times New Roman" w:cs="Times New Roman"/>
          <w:lang w:val="uk-UA" w:eastAsia="ru-RU"/>
        </w:rPr>
        <w:t xml:space="preserve"> </w:t>
      </w:r>
      <w:r w:rsidRPr="00C03738">
        <w:rPr>
          <w:rFonts w:ascii="Times New Roman" w:hAnsi="Times New Roman" w:cs="Times New Roman"/>
          <w:lang w:val="uk-UA" w:eastAsia="ru-RU"/>
        </w:rPr>
        <w:t>сім'ї, вплив засобів масової інф</w:t>
      </w:r>
      <w:r w:rsidR="00283C42" w:rsidRPr="00C03738">
        <w:rPr>
          <w:rFonts w:ascii="Times New Roman" w:hAnsi="Times New Roman" w:cs="Times New Roman"/>
          <w:lang w:val="uk-UA" w:eastAsia="ru-RU"/>
        </w:rPr>
        <w:t>ормації, демографічні фактори, е</w:t>
      </w:r>
      <w:r w:rsidRPr="00C03738">
        <w:rPr>
          <w:rFonts w:ascii="Times New Roman" w:hAnsi="Times New Roman" w:cs="Times New Roman"/>
          <w:lang w:val="uk-UA" w:eastAsia="ru-RU"/>
        </w:rPr>
        <w:t>кологічні проблеми, престижність/непр</w:t>
      </w:r>
      <w:r w:rsidR="00EC6F7A">
        <w:rPr>
          <w:rFonts w:ascii="Times New Roman" w:hAnsi="Times New Roman" w:cs="Times New Roman"/>
          <w:lang w:val="uk-UA" w:eastAsia="ru-RU"/>
        </w:rPr>
        <w:t>е</w:t>
      </w:r>
      <w:r w:rsidRPr="00C03738">
        <w:rPr>
          <w:rFonts w:ascii="Times New Roman" w:hAnsi="Times New Roman" w:cs="Times New Roman"/>
          <w:lang w:val="uk-UA" w:eastAsia="ru-RU"/>
        </w:rPr>
        <w:t>стижність професій.</w:t>
      </w:r>
    </w:p>
    <w:p w:rsidR="009E6A5A" w:rsidRDefault="009E6A5A" w:rsidP="006910A3">
      <w:pPr>
        <w:pStyle w:val="a4"/>
        <w:ind w:firstLine="708"/>
        <w:jc w:val="both"/>
        <w:rPr>
          <w:rFonts w:ascii="Times New Roman" w:hAnsi="Times New Roman" w:cs="Times New Roman"/>
          <w:b/>
          <w:lang w:val="uk-UA" w:eastAsia="ru-RU"/>
        </w:rPr>
      </w:pPr>
    </w:p>
    <w:p w:rsidR="001B3D21" w:rsidRPr="00C03738" w:rsidRDefault="001B3D21" w:rsidP="006910A3">
      <w:pPr>
        <w:pStyle w:val="a4"/>
        <w:ind w:firstLine="708"/>
        <w:jc w:val="both"/>
        <w:rPr>
          <w:rFonts w:ascii="Times New Roman" w:hAnsi="Times New Roman" w:cs="Times New Roman"/>
          <w:b/>
          <w:lang w:val="uk-UA" w:eastAsia="ru-RU"/>
        </w:rPr>
      </w:pPr>
      <w:r w:rsidRPr="00C03738">
        <w:rPr>
          <w:rFonts w:ascii="Times New Roman" w:hAnsi="Times New Roman" w:cs="Times New Roman"/>
          <w:b/>
          <w:lang w:val="uk-UA" w:eastAsia="ru-RU"/>
        </w:rPr>
        <w:t>Основні нормативно-правові  документи, у яких зафіксована освітня політика держави:</w:t>
      </w:r>
    </w:p>
    <w:p w:rsidR="001B3D21" w:rsidRPr="00C03738" w:rsidRDefault="00D323D8" w:rsidP="006910A3">
      <w:pPr>
        <w:pStyle w:val="a4"/>
        <w:ind w:firstLine="708"/>
        <w:jc w:val="both"/>
        <w:rPr>
          <w:rFonts w:ascii="Times New Roman" w:hAnsi="Times New Roman" w:cs="Times New Roman"/>
          <w:lang w:val="uk-UA" w:eastAsia="ru-RU"/>
        </w:rPr>
      </w:pPr>
      <w:r w:rsidRPr="00C03738">
        <w:rPr>
          <w:rFonts w:ascii="Times New Roman" w:hAnsi="Times New Roman" w:cs="Times New Roman"/>
          <w:lang w:val="uk-UA" w:eastAsia="ru-RU"/>
        </w:rPr>
        <w:t xml:space="preserve">Закон </w:t>
      </w:r>
      <w:r w:rsidR="001B3D21" w:rsidRPr="00C03738">
        <w:rPr>
          <w:rFonts w:ascii="Times New Roman" w:hAnsi="Times New Roman" w:cs="Times New Roman"/>
          <w:lang w:val="uk-UA" w:eastAsia="ru-RU"/>
        </w:rPr>
        <w:t xml:space="preserve">України «Про </w:t>
      </w:r>
      <w:hyperlink r:id="rId5" w:anchor="Text" w:history="1">
        <w:r w:rsidR="001B3D21" w:rsidRPr="00F07C11">
          <w:rPr>
            <w:rStyle w:val="a3"/>
            <w:rFonts w:ascii="Times New Roman" w:hAnsi="Times New Roman" w:cs="Times New Roman"/>
            <w:lang w:val="uk-UA" w:eastAsia="ru-RU"/>
          </w:rPr>
          <w:t>освіту</w:t>
        </w:r>
      </w:hyperlink>
      <w:r w:rsidR="001B3D21" w:rsidRPr="00C03738">
        <w:rPr>
          <w:rFonts w:ascii="Times New Roman" w:hAnsi="Times New Roman" w:cs="Times New Roman"/>
          <w:lang w:val="uk-UA" w:eastAsia="ru-RU"/>
        </w:rPr>
        <w:t>»</w:t>
      </w:r>
      <w:r w:rsidR="0032714C" w:rsidRPr="00C03738">
        <w:rPr>
          <w:rFonts w:ascii="Times New Roman" w:hAnsi="Times New Roman" w:cs="Times New Roman"/>
          <w:lang w:val="uk-UA" w:eastAsia="ru-RU"/>
        </w:rPr>
        <w:t xml:space="preserve"> </w:t>
      </w:r>
      <w:r w:rsidR="00A82A60" w:rsidRPr="00C03738">
        <w:rPr>
          <w:rFonts w:ascii="Times New Roman" w:hAnsi="Times New Roman" w:cs="Times New Roman"/>
          <w:lang w:val="uk-UA" w:eastAsia="ru-RU"/>
        </w:rPr>
        <w:t xml:space="preserve"> 15.09.</w:t>
      </w:r>
      <w:r w:rsidR="001B3D21" w:rsidRPr="00C03738">
        <w:rPr>
          <w:rFonts w:ascii="Times New Roman" w:hAnsi="Times New Roman" w:cs="Times New Roman"/>
          <w:lang w:val="uk-UA" w:eastAsia="ru-RU"/>
        </w:rPr>
        <w:t>2017</w:t>
      </w:r>
      <w:hyperlink r:id="rId6" w:anchor="Text" w:history="1"/>
      <w:r w:rsidR="00F07C11">
        <w:rPr>
          <w:rStyle w:val="a3"/>
          <w:rFonts w:ascii="Times New Roman" w:hAnsi="Times New Roman" w:cs="Times New Roman"/>
          <w:lang w:val="uk-UA" w:eastAsia="ru-RU"/>
        </w:rPr>
        <w:t xml:space="preserve"> </w:t>
      </w:r>
    </w:p>
    <w:p w:rsidR="001B3D21" w:rsidRPr="00C03738" w:rsidRDefault="00D323D8" w:rsidP="006910A3">
      <w:pPr>
        <w:pStyle w:val="a4"/>
        <w:ind w:firstLine="708"/>
        <w:jc w:val="both"/>
        <w:rPr>
          <w:rFonts w:ascii="Times New Roman" w:hAnsi="Times New Roman" w:cs="Times New Roman"/>
          <w:lang w:val="uk-UA" w:eastAsia="ru-RU"/>
        </w:rPr>
      </w:pPr>
      <w:r w:rsidRPr="00C03738">
        <w:rPr>
          <w:rFonts w:ascii="Times New Roman" w:hAnsi="Times New Roman" w:cs="Times New Roman"/>
          <w:lang w:val="uk-UA" w:eastAsia="ru-RU"/>
        </w:rPr>
        <w:t xml:space="preserve">Закон </w:t>
      </w:r>
      <w:hyperlink r:id="rId7" w:anchor="Text" w:history="1">
        <w:r w:rsidR="001B3D21" w:rsidRPr="00F07C11">
          <w:rPr>
            <w:rStyle w:val="a3"/>
            <w:rFonts w:ascii="Times New Roman" w:hAnsi="Times New Roman" w:cs="Times New Roman"/>
            <w:lang w:val="uk-UA" w:eastAsia="ru-RU"/>
          </w:rPr>
          <w:t>України</w:t>
        </w:r>
      </w:hyperlink>
      <w:r w:rsidR="001B3D21" w:rsidRPr="00C03738">
        <w:rPr>
          <w:rFonts w:ascii="Times New Roman" w:hAnsi="Times New Roman" w:cs="Times New Roman"/>
          <w:lang w:val="uk-UA" w:eastAsia="ru-RU"/>
        </w:rPr>
        <w:t xml:space="preserve"> «Про повну загальну середню освіту»</w:t>
      </w:r>
      <w:r w:rsidR="00A82A60" w:rsidRPr="00C03738">
        <w:rPr>
          <w:rFonts w:ascii="Times New Roman" w:hAnsi="Times New Roman" w:cs="Times New Roman"/>
          <w:lang w:val="uk-UA" w:eastAsia="ru-RU"/>
        </w:rPr>
        <w:t xml:space="preserve"> 16.01.</w:t>
      </w:r>
      <w:r w:rsidR="001B3D21" w:rsidRPr="00C03738">
        <w:rPr>
          <w:rFonts w:ascii="Times New Roman" w:hAnsi="Times New Roman" w:cs="Times New Roman"/>
          <w:lang w:val="uk-UA" w:eastAsia="ru-RU"/>
        </w:rPr>
        <w:t xml:space="preserve"> 2020</w:t>
      </w:r>
      <w:r w:rsidR="001A472B" w:rsidRPr="00C03738">
        <w:rPr>
          <w:rFonts w:ascii="Times New Roman" w:hAnsi="Times New Roman" w:cs="Times New Roman"/>
          <w:lang w:val="uk-UA" w:eastAsia="ru-RU"/>
        </w:rPr>
        <w:t xml:space="preserve"> </w:t>
      </w:r>
      <w:hyperlink r:id="rId8" w:anchor="Text" w:history="1"/>
    </w:p>
    <w:p w:rsidR="001B3D21" w:rsidRPr="00C03738" w:rsidRDefault="00E42533" w:rsidP="006910A3">
      <w:pPr>
        <w:pStyle w:val="a4"/>
        <w:ind w:firstLine="708"/>
        <w:jc w:val="both"/>
        <w:rPr>
          <w:rFonts w:ascii="Times New Roman" w:hAnsi="Times New Roman" w:cs="Times New Roman"/>
          <w:lang w:val="uk-UA" w:eastAsia="ru-RU"/>
        </w:rPr>
      </w:pPr>
      <w:r w:rsidRPr="00C03738">
        <w:rPr>
          <w:rFonts w:ascii="Times New Roman" w:hAnsi="Times New Roman" w:cs="Times New Roman"/>
          <w:lang w:val="uk-UA" w:eastAsia="ru-RU"/>
        </w:rPr>
        <w:t>Постанова Кабінету М</w:t>
      </w:r>
      <w:r w:rsidR="001B3D21" w:rsidRPr="00C03738">
        <w:rPr>
          <w:rFonts w:ascii="Times New Roman" w:hAnsi="Times New Roman" w:cs="Times New Roman"/>
          <w:lang w:val="uk-UA" w:eastAsia="ru-RU"/>
        </w:rPr>
        <w:t xml:space="preserve">іністрів України «Про </w:t>
      </w:r>
      <w:hyperlink r:id="rId9" w:anchor="Text" w:history="1">
        <w:r w:rsidR="001B3D21" w:rsidRPr="00F07C11">
          <w:rPr>
            <w:rStyle w:val="a3"/>
            <w:rFonts w:ascii="Times New Roman" w:hAnsi="Times New Roman" w:cs="Times New Roman"/>
            <w:lang w:val="uk-UA" w:eastAsia="ru-RU"/>
          </w:rPr>
          <w:t>затвердження</w:t>
        </w:r>
      </w:hyperlink>
      <w:r w:rsidR="001B3D21" w:rsidRPr="00C03738">
        <w:rPr>
          <w:rFonts w:ascii="Times New Roman" w:hAnsi="Times New Roman" w:cs="Times New Roman"/>
          <w:lang w:val="uk-UA" w:eastAsia="ru-RU"/>
        </w:rPr>
        <w:t xml:space="preserve"> Порядку організації інклюзивного навчання у загальноосвітніх навчальних закладах» від 15.08.2011 №872 (із змінами)</w:t>
      </w:r>
      <w:hyperlink r:id="rId10" w:anchor="Text" w:history="1"/>
      <w:r w:rsidR="00F07C11">
        <w:rPr>
          <w:rStyle w:val="a3"/>
          <w:rFonts w:ascii="Times New Roman" w:hAnsi="Times New Roman" w:cs="Times New Roman"/>
          <w:lang w:val="uk-UA" w:eastAsia="ru-RU"/>
        </w:rPr>
        <w:t xml:space="preserve"> </w:t>
      </w:r>
    </w:p>
    <w:p w:rsidR="001B3D21" w:rsidRPr="00C03738" w:rsidRDefault="00E42533" w:rsidP="006910A3">
      <w:pPr>
        <w:pStyle w:val="a4"/>
        <w:ind w:firstLine="708"/>
        <w:jc w:val="both"/>
        <w:rPr>
          <w:rFonts w:ascii="Times New Roman" w:hAnsi="Times New Roman" w:cs="Times New Roman"/>
          <w:lang w:val="uk-UA" w:eastAsia="ru-RU"/>
        </w:rPr>
      </w:pPr>
      <w:r w:rsidRPr="00C03738">
        <w:rPr>
          <w:rFonts w:ascii="Times New Roman" w:hAnsi="Times New Roman" w:cs="Times New Roman"/>
          <w:lang w:val="uk-UA" w:eastAsia="ru-RU"/>
        </w:rPr>
        <w:t>Постанова Кабінету Міністрів України «Д</w:t>
      </w:r>
      <w:r w:rsidR="001B3D21" w:rsidRPr="00C03738">
        <w:rPr>
          <w:rFonts w:ascii="Times New Roman" w:hAnsi="Times New Roman" w:cs="Times New Roman"/>
          <w:lang w:val="uk-UA" w:eastAsia="ru-RU"/>
        </w:rPr>
        <w:t xml:space="preserve">еякі </w:t>
      </w:r>
      <w:hyperlink r:id="rId11" w:anchor="Text" w:history="1">
        <w:r w:rsidR="001B3D21" w:rsidRPr="00F07C11">
          <w:rPr>
            <w:rStyle w:val="a3"/>
            <w:rFonts w:ascii="Times New Roman" w:hAnsi="Times New Roman" w:cs="Times New Roman"/>
            <w:lang w:val="uk-UA" w:eastAsia="ru-RU"/>
          </w:rPr>
          <w:t>питання</w:t>
        </w:r>
      </w:hyperlink>
      <w:r w:rsidR="001B3D21" w:rsidRPr="00C03738">
        <w:rPr>
          <w:rFonts w:ascii="Times New Roman" w:hAnsi="Times New Roman" w:cs="Times New Roman"/>
          <w:lang w:val="uk-UA" w:eastAsia="ru-RU"/>
        </w:rPr>
        <w:t xml:space="preserve"> підвищення кваліфікації педагогічних працівників» від 21.08.2019 №800</w:t>
      </w:r>
      <w:hyperlink r:id="rId12" w:anchor="Text" w:history="1"/>
    </w:p>
    <w:p w:rsidR="001B3D21" w:rsidRPr="00C03738" w:rsidRDefault="00E42533" w:rsidP="006910A3">
      <w:pPr>
        <w:pStyle w:val="a4"/>
        <w:ind w:firstLine="708"/>
        <w:jc w:val="both"/>
        <w:rPr>
          <w:rFonts w:ascii="Times New Roman" w:hAnsi="Times New Roman" w:cs="Times New Roman"/>
          <w:lang w:val="uk-UA" w:eastAsia="ru-RU"/>
        </w:rPr>
      </w:pPr>
      <w:r w:rsidRPr="00C03738">
        <w:rPr>
          <w:rFonts w:ascii="Times New Roman" w:hAnsi="Times New Roman" w:cs="Times New Roman"/>
          <w:lang w:val="uk-UA" w:eastAsia="ru-RU"/>
        </w:rPr>
        <w:t>Постанова Кабінету М</w:t>
      </w:r>
      <w:r w:rsidR="00D323D8" w:rsidRPr="00C03738">
        <w:rPr>
          <w:rFonts w:ascii="Times New Roman" w:hAnsi="Times New Roman" w:cs="Times New Roman"/>
          <w:lang w:val="uk-UA" w:eastAsia="ru-RU"/>
        </w:rPr>
        <w:t xml:space="preserve">іністрів України «Про </w:t>
      </w:r>
      <w:hyperlink r:id="rId13" w:anchor="Text" w:history="1">
        <w:r w:rsidR="00D323D8" w:rsidRPr="00F07C11">
          <w:rPr>
            <w:rStyle w:val="a3"/>
            <w:rFonts w:ascii="Times New Roman" w:hAnsi="Times New Roman" w:cs="Times New Roman"/>
            <w:lang w:val="uk-UA" w:eastAsia="ru-RU"/>
          </w:rPr>
          <w:t>затвердження</w:t>
        </w:r>
      </w:hyperlink>
      <w:r w:rsidR="00D323D8" w:rsidRPr="00C03738">
        <w:rPr>
          <w:rFonts w:ascii="Times New Roman" w:hAnsi="Times New Roman" w:cs="Times New Roman"/>
          <w:lang w:val="uk-UA" w:eastAsia="ru-RU"/>
        </w:rPr>
        <w:t xml:space="preserve"> Положення </w:t>
      </w:r>
      <w:r w:rsidR="001B3D21" w:rsidRPr="00C03738">
        <w:rPr>
          <w:rFonts w:ascii="Times New Roman" w:hAnsi="Times New Roman" w:cs="Times New Roman"/>
          <w:lang w:val="uk-UA" w:eastAsia="ru-RU"/>
        </w:rPr>
        <w:t>про сертифікацію педагогічних прац</w:t>
      </w:r>
      <w:r w:rsidR="00DA6948" w:rsidRPr="00C03738">
        <w:rPr>
          <w:rFonts w:ascii="Times New Roman" w:hAnsi="Times New Roman" w:cs="Times New Roman"/>
          <w:lang w:val="uk-UA" w:eastAsia="ru-RU"/>
        </w:rPr>
        <w:t xml:space="preserve">івників» від 27.12.2018 № 1190 </w:t>
      </w:r>
      <w:r w:rsidR="001B3D21" w:rsidRPr="00C03738">
        <w:rPr>
          <w:rFonts w:ascii="Times New Roman" w:hAnsi="Times New Roman" w:cs="Times New Roman"/>
          <w:lang w:val="uk-UA" w:eastAsia="ru-RU"/>
        </w:rPr>
        <w:t>(із змінами)</w:t>
      </w:r>
      <w:hyperlink r:id="rId14" w:anchor="Text" w:history="1"/>
    </w:p>
    <w:p w:rsidR="001B3D21" w:rsidRPr="00C03738" w:rsidRDefault="006910A3" w:rsidP="006910A3">
      <w:pPr>
        <w:pStyle w:val="a4"/>
        <w:ind w:firstLine="708"/>
        <w:jc w:val="both"/>
        <w:rPr>
          <w:rFonts w:ascii="Times New Roman" w:hAnsi="Times New Roman" w:cs="Times New Roman"/>
          <w:lang w:val="uk-UA" w:eastAsia="ru-RU"/>
        </w:rPr>
      </w:pPr>
      <w:r>
        <w:rPr>
          <w:rFonts w:ascii="Times New Roman" w:hAnsi="Times New Roman" w:cs="Times New Roman"/>
          <w:lang w:val="uk-UA" w:eastAsia="ru-RU"/>
        </w:rPr>
        <w:t xml:space="preserve">Ропорядження </w:t>
      </w:r>
      <w:r w:rsidR="00E42533" w:rsidRPr="00C03738">
        <w:rPr>
          <w:rFonts w:ascii="Times New Roman" w:hAnsi="Times New Roman" w:cs="Times New Roman"/>
          <w:lang w:val="uk-UA" w:eastAsia="ru-RU"/>
        </w:rPr>
        <w:t>Кабінету М</w:t>
      </w:r>
      <w:r w:rsidR="001B3D21" w:rsidRPr="00C03738">
        <w:rPr>
          <w:rFonts w:ascii="Times New Roman" w:hAnsi="Times New Roman" w:cs="Times New Roman"/>
          <w:lang w:val="uk-UA" w:eastAsia="ru-RU"/>
        </w:rPr>
        <w:t xml:space="preserve">іністрів України «Про </w:t>
      </w:r>
      <w:hyperlink r:id="rId15" w:anchor="Text" w:history="1">
        <w:r w:rsidR="001B3D21" w:rsidRPr="00F07C11">
          <w:rPr>
            <w:rStyle w:val="a3"/>
            <w:rFonts w:ascii="Times New Roman" w:hAnsi="Times New Roman" w:cs="Times New Roman"/>
            <w:lang w:val="uk-UA" w:eastAsia="ru-RU"/>
          </w:rPr>
          <w:t>схвалення</w:t>
        </w:r>
      </w:hyperlink>
      <w:r w:rsidR="001B3D21" w:rsidRPr="00C03738">
        <w:rPr>
          <w:rFonts w:ascii="Times New Roman" w:hAnsi="Times New Roman" w:cs="Times New Roman"/>
          <w:lang w:val="uk-UA" w:eastAsia="ru-RU"/>
        </w:rPr>
        <w:t xml:space="preserve"> Концепції реалізації державної політики у</w:t>
      </w:r>
      <w:r w:rsidR="00E42533" w:rsidRPr="00C03738">
        <w:rPr>
          <w:rFonts w:ascii="Times New Roman" w:hAnsi="Times New Roman" w:cs="Times New Roman"/>
          <w:lang w:val="uk-UA" w:eastAsia="ru-RU"/>
        </w:rPr>
        <w:t xml:space="preserve"> </w:t>
      </w:r>
      <w:r w:rsidR="001B3D21" w:rsidRPr="00C03738">
        <w:rPr>
          <w:rFonts w:ascii="Times New Roman" w:hAnsi="Times New Roman" w:cs="Times New Roman"/>
          <w:lang w:val="uk-UA" w:eastAsia="ru-RU"/>
        </w:rPr>
        <w:t>сфері реформування загальної середньої освіти «Нова українська школа» на пері</w:t>
      </w:r>
      <w:r w:rsidR="00EC6F7A">
        <w:rPr>
          <w:rFonts w:ascii="Times New Roman" w:hAnsi="Times New Roman" w:cs="Times New Roman"/>
          <w:lang w:val="uk-UA" w:eastAsia="ru-RU"/>
        </w:rPr>
        <w:t>о</w:t>
      </w:r>
      <w:r w:rsidR="001B3D21" w:rsidRPr="00C03738">
        <w:rPr>
          <w:rFonts w:ascii="Times New Roman" w:hAnsi="Times New Roman" w:cs="Times New Roman"/>
          <w:lang w:val="uk-UA" w:eastAsia="ru-RU"/>
        </w:rPr>
        <w:t>д до 2029 року» від14.12.2016 №988-р</w:t>
      </w:r>
      <w:hyperlink r:id="rId16" w:anchor="Text" w:history="1"/>
    </w:p>
    <w:p w:rsidR="001B3D21" w:rsidRPr="00C03738" w:rsidRDefault="00D323D8" w:rsidP="006910A3">
      <w:pPr>
        <w:pStyle w:val="a4"/>
        <w:ind w:firstLine="708"/>
        <w:jc w:val="both"/>
        <w:rPr>
          <w:rFonts w:ascii="Times New Roman" w:hAnsi="Times New Roman" w:cs="Times New Roman"/>
          <w:lang w:val="uk-UA" w:eastAsia="ru-RU"/>
        </w:rPr>
      </w:pPr>
      <w:r w:rsidRPr="00C03738">
        <w:rPr>
          <w:rFonts w:ascii="Times New Roman" w:hAnsi="Times New Roman" w:cs="Times New Roman"/>
          <w:lang w:val="uk-UA" w:eastAsia="ru-RU"/>
        </w:rPr>
        <w:t xml:space="preserve">Ропорядження </w:t>
      </w:r>
      <w:r w:rsidR="001542B5">
        <w:fldChar w:fldCharType="begin"/>
      </w:r>
      <w:r w:rsidR="001542B5">
        <w:instrText>HYPERLINK</w:instrText>
      </w:r>
      <w:r w:rsidR="001542B5" w:rsidRPr="00544F7C">
        <w:rPr>
          <w:lang w:val="uk-UA"/>
        </w:rPr>
        <w:instrText xml:space="preserve"> "</w:instrText>
      </w:r>
      <w:r w:rsidR="001542B5">
        <w:instrText>https</w:instrText>
      </w:r>
      <w:r w:rsidR="001542B5" w:rsidRPr="00544F7C">
        <w:rPr>
          <w:lang w:val="uk-UA"/>
        </w:rPr>
        <w:instrText>://</w:instrText>
      </w:r>
      <w:r w:rsidR="001542B5">
        <w:instrText>zakon</w:instrText>
      </w:r>
      <w:r w:rsidR="001542B5" w:rsidRPr="00544F7C">
        <w:rPr>
          <w:lang w:val="uk-UA"/>
        </w:rPr>
        <w:instrText>.</w:instrText>
      </w:r>
      <w:r w:rsidR="001542B5">
        <w:instrText>rada</w:instrText>
      </w:r>
      <w:r w:rsidR="001542B5" w:rsidRPr="00544F7C">
        <w:rPr>
          <w:lang w:val="uk-UA"/>
        </w:rPr>
        <w:instrText>.</w:instrText>
      </w:r>
      <w:r w:rsidR="001542B5">
        <w:instrText>gov</w:instrText>
      </w:r>
      <w:r w:rsidR="001542B5" w:rsidRPr="00544F7C">
        <w:rPr>
          <w:lang w:val="uk-UA"/>
        </w:rPr>
        <w:instrText>.</w:instrText>
      </w:r>
      <w:r w:rsidR="001542B5">
        <w:instrText>ua</w:instrText>
      </w:r>
      <w:r w:rsidR="001542B5" w:rsidRPr="00544F7C">
        <w:rPr>
          <w:lang w:val="uk-UA"/>
        </w:rPr>
        <w:instrText>/</w:instrText>
      </w:r>
      <w:r w:rsidR="001542B5">
        <w:instrText>laws</w:instrText>
      </w:r>
      <w:r w:rsidR="001542B5" w:rsidRPr="00544F7C">
        <w:rPr>
          <w:lang w:val="uk-UA"/>
        </w:rPr>
        <w:instrText>/</w:instrText>
      </w:r>
      <w:r w:rsidR="001542B5">
        <w:instrText>show</w:instrText>
      </w:r>
      <w:r w:rsidR="001542B5" w:rsidRPr="00544F7C">
        <w:rPr>
          <w:lang w:val="uk-UA"/>
        </w:rPr>
        <w:instrText>/526-2017-р" \</w:instrText>
      </w:r>
      <w:r w:rsidR="001542B5">
        <w:instrText>l</w:instrText>
      </w:r>
      <w:r w:rsidR="001542B5" w:rsidRPr="00544F7C">
        <w:rPr>
          <w:lang w:val="uk-UA"/>
        </w:rPr>
        <w:instrText xml:space="preserve"> "</w:instrText>
      </w:r>
      <w:r w:rsidR="001542B5">
        <w:instrText>Text</w:instrText>
      </w:r>
      <w:r w:rsidR="001542B5" w:rsidRPr="00544F7C">
        <w:rPr>
          <w:lang w:val="uk-UA"/>
        </w:rPr>
        <w:instrText>"</w:instrText>
      </w:r>
      <w:r w:rsidR="001542B5">
        <w:fldChar w:fldCharType="separate"/>
      </w:r>
      <w:r w:rsidR="00E42533" w:rsidRPr="00C03738">
        <w:rPr>
          <w:rStyle w:val="a3"/>
          <w:rFonts w:ascii="Times New Roman" w:hAnsi="Times New Roman" w:cs="Times New Roman"/>
          <w:lang w:val="uk-UA" w:eastAsia="ru-RU"/>
        </w:rPr>
        <w:t>Кабінету</w:t>
      </w:r>
      <w:r w:rsidR="001542B5">
        <w:fldChar w:fldCharType="end"/>
      </w:r>
      <w:r w:rsidR="00E42533" w:rsidRPr="00C03738">
        <w:rPr>
          <w:rFonts w:ascii="Times New Roman" w:hAnsi="Times New Roman" w:cs="Times New Roman"/>
          <w:lang w:val="uk-UA" w:eastAsia="ru-RU"/>
        </w:rPr>
        <w:t xml:space="preserve"> М</w:t>
      </w:r>
      <w:r w:rsidR="001B3D21" w:rsidRPr="00C03738">
        <w:rPr>
          <w:rFonts w:ascii="Times New Roman" w:hAnsi="Times New Roman" w:cs="Times New Roman"/>
          <w:lang w:val="uk-UA" w:eastAsia="ru-RU"/>
        </w:rPr>
        <w:t>іністрів України «Про Національну стратегію реформування системи інституційного догляду та виховання дітей на 2017-2026 роки та план заходів з реалізації її І етапу» від 09.08.2017 №526-р</w:t>
      </w:r>
    </w:p>
    <w:p w:rsidR="001B3D21" w:rsidRPr="00C03738" w:rsidRDefault="001B3D21" w:rsidP="006910A3">
      <w:pPr>
        <w:pStyle w:val="a4"/>
        <w:ind w:firstLine="708"/>
        <w:jc w:val="both"/>
        <w:rPr>
          <w:rFonts w:ascii="Times New Roman" w:hAnsi="Times New Roman" w:cs="Times New Roman"/>
          <w:lang w:val="uk-UA" w:eastAsia="ru-RU"/>
        </w:rPr>
      </w:pPr>
      <w:r w:rsidRPr="00C03738">
        <w:rPr>
          <w:rFonts w:ascii="Times New Roman" w:hAnsi="Times New Roman" w:cs="Times New Roman"/>
          <w:lang w:val="uk-UA" w:eastAsia="ru-RU"/>
        </w:rPr>
        <w:t xml:space="preserve">Наказ МОН </w:t>
      </w:r>
      <w:hyperlink r:id="rId17" w:anchor="Text" w:history="1">
        <w:r w:rsidRPr="00C03738">
          <w:rPr>
            <w:rStyle w:val="a3"/>
            <w:rFonts w:ascii="Times New Roman" w:hAnsi="Times New Roman" w:cs="Times New Roman"/>
            <w:lang w:val="uk-UA" w:eastAsia="ru-RU"/>
          </w:rPr>
          <w:t>України</w:t>
        </w:r>
      </w:hyperlink>
      <w:r w:rsidRPr="00C03738">
        <w:rPr>
          <w:rFonts w:ascii="Times New Roman" w:hAnsi="Times New Roman" w:cs="Times New Roman"/>
          <w:lang w:val="uk-UA" w:eastAsia="ru-RU"/>
        </w:rPr>
        <w:t xml:space="preserve"> «Про затвердження Порядку проведення інституційного аудиту закладів загальної середньої освіти» від</w:t>
      </w:r>
      <w:r w:rsidR="00E42533" w:rsidRPr="00C03738">
        <w:rPr>
          <w:rFonts w:ascii="Times New Roman" w:hAnsi="Times New Roman" w:cs="Times New Roman"/>
          <w:lang w:val="uk-UA" w:eastAsia="ru-RU"/>
        </w:rPr>
        <w:t xml:space="preserve"> </w:t>
      </w:r>
      <w:r w:rsidRPr="00C03738">
        <w:rPr>
          <w:rFonts w:ascii="Times New Roman" w:hAnsi="Times New Roman" w:cs="Times New Roman"/>
          <w:lang w:val="uk-UA" w:eastAsia="ru-RU"/>
        </w:rPr>
        <w:t>09.01.2019 №17</w:t>
      </w:r>
    </w:p>
    <w:p w:rsidR="001B3D21" w:rsidRPr="00C03738" w:rsidRDefault="001B3D21" w:rsidP="006910A3">
      <w:pPr>
        <w:pStyle w:val="a4"/>
        <w:ind w:firstLine="708"/>
        <w:jc w:val="both"/>
        <w:rPr>
          <w:rFonts w:ascii="Times New Roman" w:hAnsi="Times New Roman" w:cs="Times New Roman"/>
          <w:lang w:val="uk-UA" w:eastAsia="ru-RU"/>
        </w:rPr>
      </w:pPr>
      <w:r w:rsidRPr="00C03738">
        <w:rPr>
          <w:rFonts w:ascii="Times New Roman" w:hAnsi="Times New Roman" w:cs="Times New Roman"/>
          <w:lang w:val="uk-UA" w:eastAsia="ru-RU"/>
        </w:rPr>
        <w:t xml:space="preserve">Наказ МОН </w:t>
      </w:r>
      <w:r w:rsidR="001542B5">
        <w:fldChar w:fldCharType="begin"/>
      </w:r>
      <w:r w:rsidR="001542B5">
        <w:instrText>HYPERLINK</w:instrText>
      </w:r>
      <w:r w:rsidR="001542B5" w:rsidRPr="00544F7C">
        <w:rPr>
          <w:lang w:val="uk-UA"/>
        </w:rPr>
        <w:instrText xml:space="preserve"> "</w:instrText>
      </w:r>
      <w:r w:rsidR="001542B5">
        <w:instrText>https</w:instrText>
      </w:r>
      <w:r w:rsidR="001542B5" w:rsidRPr="00544F7C">
        <w:rPr>
          <w:lang w:val="uk-UA"/>
        </w:rPr>
        <w:instrText>://</w:instrText>
      </w:r>
      <w:r w:rsidR="001542B5">
        <w:instrText>zakon</w:instrText>
      </w:r>
      <w:r w:rsidR="001542B5" w:rsidRPr="00544F7C">
        <w:rPr>
          <w:lang w:val="uk-UA"/>
        </w:rPr>
        <w:instrText>.</w:instrText>
      </w:r>
      <w:r w:rsidR="001542B5">
        <w:instrText>rada</w:instrText>
      </w:r>
      <w:r w:rsidR="001542B5" w:rsidRPr="00544F7C">
        <w:rPr>
          <w:lang w:val="uk-UA"/>
        </w:rPr>
        <w:instrText>.</w:instrText>
      </w:r>
      <w:r w:rsidR="001542B5">
        <w:instrText>gov</w:instrText>
      </w:r>
      <w:r w:rsidR="001542B5" w:rsidRPr="00544F7C">
        <w:rPr>
          <w:lang w:val="uk-UA"/>
        </w:rPr>
        <w:instrText>.</w:instrText>
      </w:r>
      <w:r w:rsidR="001542B5">
        <w:instrText>ua</w:instrText>
      </w:r>
      <w:r w:rsidR="001542B5" w:rsidRPr="00544F7C">
        <w:rPr>
          <w:lang w:val="uk-UA"/>
        </w:rPr>
        <w:instrText>/</w:instrText>
      </w:r>
      <w:r w:rsidR="001542B5">
        <w:instrText>laws</w:instrText>
      </w:r>
      <w:r w:rsidR="001542B5" w:rsidRPr="00544F7C">
        <w:rPr>
          <w:lang w:val="uk-UA"/>
        </w:rPr>
        <w:instrText>/</w:instrText>
      </w:r>
      <w:r w:rsidR="001542B5">
        <w:instrText>show</w:instrText>
      </w:r>
      <w:r w:rsidR="001542B5" w:rsidRPr="00544F7C">
        <w:rPr>
          <w:lang w:val="uk-UA"/>
        </w:rPr>
        <w:instrText>/</w:instrText>
      </w:r>
      <w:r w:rsidR="001542B5">
        <w:instrText>z</w:instrText>
      </w:r>
      <w:r w:rsidR="001542B5" w:rsidRPr="00544F7C">
        <w:rPr>
          <w:lang w:val="uk-UA"/>
        </w:rPr>
        <w:instrText>0184-16" \</w:instrText>
      </w:r>
      <w:r w:rsidR="001542B5">
        <w:instrText>l</w:instrText>
      </w:r>
      <w:r w:rsidR="001542B5" w:rsidRPr="00544F7C">
        <w:rPr>
          <w:lang w:val="uk-UA"/>
        </w:rPr>
        <w:instrText xml:space="preserve"> "</w:instrText>
      </w:r>
      <w:r w:rsidR="001542B5">
        <w:instrText>Text</w:instrText>
      </w:r>
      <w:r w:rsidR="001542B5" w:rsidRPr="00544F7C">
        <w:rPr>
          <w:lang w:val="uk-UA"/>
        </w:rPr>
        <w:instrText>"</w:instrText>
      </w:r>
      <w:r w:rsidR="001542B5">
        <w:fldChar w:fldCharType="separate"/>
      </w:r>
      <w:r w:rsidRPr="00C03738">
        <w:rPr>
          <w:rStyle w:val="a3"/>
          <w:rFonts w:ascii="Times New Roman" w:hAnsi="Times New Roman" w:cs="Times New Roman"/>
          <w:lang w:val="uk-UA" w:eastAsia="ru-RU"/>
        </w:rPr>
        <w:t>України</w:t>
      </w:r>
      <w:r w:rsidR="001542B5">
        <w:fldChar w:fldCharType="end"/>
      </w:r>
      <w:r w:rsidRPr="00C03738">
        <w:rPr>
          <w:rFonts w:ascii="Times New Roman" w:hAnsi="Times New Roman" w:cs="Times New Roman"/>
          <w:lang w:val="uk-UA" w:eastAsia="ru-RU"/>
        </w:rPr>
        <w:t xml:space="preserve"> «Про затвердження Положення про індивідуал</w:t>
      </w:r>
      <w:r w:rsidR="00EC6F7A">
        <w:rPr>
          <w:rFonts w:ascii="Times New Roman" w:hAnsi="Times New Roman" w:cs="Times New Roman"/>
          <w:lang w:val="uk-UA" w:eastAsia="ru-RU"/>
        </w:rPr>
        <w:t>ь</w:t>
      </w:r>
      <w:r w:rsidRPr="00C03738">
        <w:rPr>
          <w:rFonts w:ascii="Times New Roman" w:hAnsi="Times New Roman" w:cs="Times New Roman"/>
          <w:lang w:val="uk-UA" w:eastAsia="ru-RU"/>
        </w:rPr>
        <w:t>ну форму здобуття загальної середньої освіти»</w:t>
      </w:r>
      <w:r w:rsidR="00E42533" w:rsidRPr="00C03738">
        <w:rPr>
          <w:rFonts w:ascii="Times New Roman" w:hAnsi="Times New Roman" w:cs="Times New Roman"/>
          <w:lang w:val="uk-UA" w:eastAsia="ru-RU"/>
        </w:rPr>
        <w:t xml:space="preserve"> </w:t>
      </w:r>
      <w:r w:rsidRPr="00C03738">
        <w:rPr>
          <w:rFonts w:ascii="Times New Roman" w:hAnsi="Times New Roman" w:cs="Times New Roman"/>
          <w:lang w:val="uk-UA" w:eastAsia="ru-RU"/>
        </w:rPr>
        <w:t>від</w:t>
      </w:r>
      <w:r w:rsidR="00E42533" w:rsidRPr="00C03738">
        <w:rPr>
          <w:rFonts w:ascii="Times New Roman" w:hAnsi="Times New Roman" w:cs="Times New Roman"/>
          <w:lang w:val="uk-UA" w:eastAsia="ru-RU"/>
        </w:rPr>
        <w:t xml:space="preserve"> </w:t>
      </w:r>
      <w:r w:rsidRPr="00C03738">
        <w:rPr>
          <w:rFonts w:ascii="Times New Roman" w:hAnsi="Times New Roman" w:cs="Times New Roman"/>
          <w:lang w:val="uk-UA" w:eastAsia="ru-RU"/>
        </w:rPr>
        <w:t>12.01.2016 №8</w:t>
      </w:r>
      <w:r w:rsidR="00D323D8" w:rsidRPr="00C03738">
        <w:rPr>
          <w:rFonts w:ascii="Times New Roman" w:hAnsi="Times New Roman" w:cs="Times New Roman"/>
          <w:lang w:val="uk-UA" w:eastAsia="ru-RU"/>
        </w:rPr>
        <w:t xml:space="preserve"> </w:t>
      </w:r>
      <w:r w:rsidRPr="00C03738">
        <w:rPr>
          <w:rFonts w:ascii="Times New Roman" w:hAnsi="Times New Roman" w:cs="Times New Roman"/>
          <w:lang w:val="uk-UA" w:eastAsia="ru-RU"/>
        </w:rPr>
        <w:t>(із змінами)</w:t>
      </w:r>
    </w:p>
    <w:p w:rsidR="00B66C3C" w:rsidRDefault="00B66C3C" w:rsidP="007E6439">
      <w:pPr>
        <w:pStyle w:val="a4"/>
        <w:ind w:firstLine="708"/>
        <w:jc w:val="both"/>
        <w:rPr>
          <w:rFonts w:ascii="Times New Roman" w:hAnsi="Times New Roman" w:cs="Times New Roman"/>
          <w:lang w:val="uk-UA" w:eastAsia="ru-RU"/>
        </w:rPr>
      </w:pPr>
    </w:p>
    <w:p w:rsidR="001B3D21" w:rsidRPr="00C03738" w:rsidRDefault="001B3D21" w:rsidP="007E6439">
      <w:pPr>
        <w:pStyle w:val="a4"/>
        <w:ind w:firstLine="708"/>
        <w:jc w:val="both"/>
        <w:rPr>
          <w:rFonts w:ascii="Times New Roman" w:hAnsi="Times New Roman" w:cs="Times New Roman"/>
          <w:lang w:val="uk-UA" w:eastAsia="ru-RU"/>
        </w:rPr>
      </w:pPr>
      <w:r w:rsidRPr="00C03738">
        <w:rPr>
          <w:rFonts w:ascii="Times New Roman" w:hAnsi="Times New Roman" w:cs="Times New Roman"/>
          <w:lang w:val="uk-UA" w:eastAsia="ru-RU"/>
        </w:rPr>
        <w:t>Оп</w:t>
      </w:r>
      <w:r w:rsidR="006910A3">
        <w:rPr>
          <w:rFonts w:ascii="Times New Roman" w:hAnsi="Times New Roman" w:cs="Times New Roman"/>
          <w:lang w:val="uk-UA" w:eastAsia="ru-RU"/>
        </w:rPr>
        <w:t xml:space="preserve">рацювання нормативно-правових </w:t>
      </w:r>
      <w:r w:rsidRPr="00C03738">
        <w:rPr>
          <w:rFonts w:ascii="Times New Roman" w:hAnsi="Times New Roman" w:cs="Times New Roman"/>
          <w:lang w:val="uk-UA" w:eastAsia="ru-RU"/>
        </w:rPr>
        <w:t xml:space="preserve">документів надає можливість проаналізувати освітню </w:t>
      </w:r>
      <w:r w:rsidRPr="00C03738">
        <w:rPr>
          <w:rFonts w:ascii="Times New Roman" w:hAnsi="Times New Roman" w:cs="Times New Roman"/>
          <w:b/>
          <w:lang w:val="uk-UA" w:eastAsia="ru-RU"/>
        </w:rPr>
        <w:t xml:space="preserve">політику </w:t>
      </w:r>
      <w:r w:rsidRPr="00C03738">
        <w:rPr>
          <w:rFonts w:ascii="Times New Roman" w:hAnsi="Times New Roman" w:cs="Times New Roman"/>
          <w:lang w:val="uk-UA" w:eastAsia="ru-RU"/>
        </w:rPr>
        <w:t xml:space="preserve">й виокремити її </w:t>
      </w:r>
      <w:r w:rsidRPr="00C03738">
        <w:rPr>
          <w:rFonts w:ascii="Times New Roman" w:hAnsi="Times New Roman" w:cs="Times New Roman"/>
          <w:b/>
          <w:lang w:val="uk-UA" w:eastAsia="ru-RU"/>
        </w:rPr>
        <w:t>тенденції та ознаки:</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Профільне навчання</w:t>
      </w:r>
      <w:r w:rsidR="006910A3">
        <w:rPr>
          <w:rFonts w:ascii="Times New Roman" w:hAnsi="Times New Roman" w:cs="Times New Roman"/>
          <w:lang w:val="uk-UA" w:eastAsia="ru-RU"/>
        </w:rPr>
        <w:t>;</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Нова українська школа</w:t>
      </w:r>
      <w:r w:rsidR="006910A3">
        <w:rPr>
          <w:rFonts w:ascii="Times New Roman" w:hAnsi="Times New Roman" w:cs="Times New Roman"/>
          <w:lang w:val="uk-UA" w:eastAsia="ru-RU"/>
        </w:rPr>
        <w:t>;</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Сертифікація педагогічних працівників</w:t>
      </w:r>
      <w:r w:rsidR="006910A3">
        <w:rPr>
          <w:rFonts w:ascii="Times New Roman" w:hAnsi="Times New Roman" w:cs="Times New Roman"/>
          <w:lang w:val="uk-UA" w:eastAsia="ru-RU"/>
        </w:rPr>
        <w:t>;</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Демонополізація підвищення кваліфікації</w:t>
      </w:r>
      <w:r w:rsidR="006910A3">
        <w:rPr>
          <w:rFonts w:ascii="Times New Roman" w:hAnsi="Times New Roman" w:cs="Times New Roman"/>
          <w:lang w:val="uk-UA" w:eastAsia="ru-RU"/>
        </w:rPr>
        <w:t>;</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Інклюзивне навчання</w:t>
      </w:r>
      <w:r w:rsidR="006910A3">
        <w:rPr>
          <w:rFonts w:ascii="Times New Roman" w:hAnsi="Times New Roman" w:cs="Times New Roman"/>
          <w:lang w:val="uk-UA" w:eastAsia="ru-RU"/>
        </w:rPr>
        <w:t>;</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Реформування системи інституційного догляду й виховання дітей</w:t>
      </w:r>
      <w:r w:rsidR="006910A3">
        <w:rPr>
          <w:rFonts w:ascii="Times New Roman" w:hAnsi="Times New Roman" w:cs="Times New Roman"/>
          <w:lang w:val="uk-UA" w:eastAsia="ru-RU"/>
        </w:rPr>
        <w:t>;</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Інституційний аудит</w:t>
      </w:r>
      <w:r w:rsidR="006910A3">
        <w:rPr>
          <w:rFonts w:ascii="Times New Roman" w:hAnsi="Times New Roman" w:cs="Times New Roman"/>
          <w:lang w:val="uk-UA" w:eastAsia="ru-RU"/>
        </w:rPr>
        <w:t>;</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Індивідуальна форма здобуття освіти тощо</w:t>
      </w:r>
      <w:r w:rsidR="006910A3">
        <w:rPr>
          <w:rFonts w:ascii="Times New Roman" w:hAnsi="Times New Roman" w:cs="Times New Roman"/>
          <w:lang w:val="uk-UA" w:eastAsia="ru-RU"/>
        </w:rPr>
        <w:t>.</w:t>
      </w:r>
    </w:p>
    <w:p w:rsidR="00B66C3C" w:rsidRDefault="00B66C3C" w:rsidP="007E6439">
      <w:pPr>
        <w:pStyle w:val="a4"/>
        <w:jc w:val="both"/>
        <w:rPr>
          <w:rFonts w:ascii="Times New Roman" w:hAnsi="Times New Roman" w:cs="Times New Roman"/>
          <w:lang w:val="uk-UA" w:eastAsia="ru-RU"/>
        </w:rPr>
      </w:pPr>
    </w:p>
    <w:p w:rsidR="001B3D21" w:rsidRPr="00C03738" w:rsidRDefault="001B3D21" w:rsidP="007E6439">
      <w:pPr>
        <w:pStyle w:val="a4"/>
        <w:jc w:val="both"/>
        <w:rPr>
          <w:rFonts w:ascii="Times New Roman" w:hAnsi="Times New Roman" w:cs="Times New Roman"/>
          <w:lang w:val="uk-UA" w:eastAsia="ru-RU"/>
        </w:rPr>
      </w:pPr>
      <w:r w:rsidRPr="00C03738">
        <w:rPr>
          <w:rFonts w:ascii="Times New Roman" w:hAnsi="Times New Roman" w:cs="Times New Roman"/>
          <w:lang w:val="uk-UA" w:eastAsia="ru-RU"/>
        </w:rPr>
        <w:t xml:space="preserve">Поряд з тим існують </w:t>
      </w:r>
      <w:r w:rsidRPr="00C03738">
        <w:rPr>
          <w:rFonts w:ascii="Times New Roman" w:hAnsi="Times New Roman" w:cs="Times New Roman"/>
          <w:b/>
          <w:lang w:val="uk-UA" w:eastAsia="ru-RU"/>
        </w:rPr>
        <w:t>освітні тренди й тенденції</w:t>
      </w:r>
      <w:r w:rsidRPr="00C03738">
        <w:rPr>
          <w:rFonts w:ascii="Times New Roman" w:hAnsi="Times New Roman" w:cs="Times New Roman"/>
          <w:lang w:val="uk-UA" w:eastAsia="ru-RU"/>
        </w:rPr>
        <w:t>:</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Дистанційне навчання, мережеве навчання, сімейне (домашнє)</w:t>
      </w:r>
      <w:r w:rsidR="00A10C7B" w:rsidRPr="00C03738">
        <w:rPr>
          <w:rFonts w:ascii="Times New Roman" w:hAnsi="Times New Roman" w:cs="Times New Roman"/>
          <w:lang w:val="uk-UA" w:eastAsia="ru-RU"/>
        </w:rPr>
        <w:t xml:space="preserve"> </w:t>
      </w:r>
      <w:r w:rsidRPr="00C03738">
        <w:rPr>
          <w:rFonts w:ascii="Times New Roman" w:hAnsi="Times New Roman" w:cs="Times New Roman"/>
          <w:lang w:val="uk-UA" w:eastAsia="ru-RU"/>
        </w:rPr>
        <w:t>навчання</w:t>
      </w:r>
      <w:r w:rsidR="00A10C7B" w:rsidRPr="00C03738">
        <w:rPr>
          <w:rFonts w:ascii="Times New Roman" w:hAnsi="Times New Roman" w:cs="Times New Roman"/>
          <w:lang w:val="uk-UA" w:eastAsia="ru-RU"/>
        </w:rPr>
        <w:t>;</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Навчання протягом життя;</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Інклюзивне навчання;</w:t>
      </w:r>
    </w:p>
    <w:p w:rsidR="001B3D21" w:rsidRPr="00C03738" w:rsidRDefault="00A10C7B"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Особистісно-</w:t>
      </w:r>
      <w:r w:rsidR="001B3D21" w:rsidRPr="00C03738">
        <w:rPr>
          <w:rFonts w:ascii="Times New Roman" w:hAnsi="Times New Roman" w:cs="Times New Roman"/>
          <w:lang w:val="uk-UA" w:eastAsia="ru-RU"/>
        </w:rPr>
        <w:t>орієнтований, діяльнісний підхід, педагогіка партнерства;</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Запобігання булінгу</w:t>
      </w:r>
      <w:r w:rsidR="00A10C7B" w:rsidRPr="00C03738">
        <w:rPr>
          <w:rFonts w:ascii="Times New Roman" w:hAnsi="Times New Roman" w:cs="Times New Roman"/>
          <w:lang w:val="uk-UA" w:eastAsia="ru-RU"/>
        </w:rPr>
        <w:t xml:space="preserve"> </w:t>
      </w:r>
      <w:r w:rsidRPr="00C03738">
        <w:rPr>
          <w:rFonts w:ascii="Times New Roman" w:hAnsi="Times New Roman" w:cs="Times New Roman"/>
          <w:lang w:val="uk-UA" w:eastAsia="ru-RU"/>
        </w:rPr>
        <w:t>(цькуванню):</w:t>
      </w:r>
      <w:r w:rsidR="00A10C7B" w:rsidRPr="00C03738">
        <w:rPr>
          <w:rFonts w:ascii="Times New Roman" w:hAnsi="Times New Roman" w:cs="Times New Roman"/>
          <w:lang w:val="uk-UA" w:eastAsia="ru-RU"/>
        </w:rPr>
        <w:t xml:space="preserve"> </w:t>
      </w:r>
      <w:r w:rsidRPr="00C03738">
        <w:rPr>
          <w:rFonts w:ascii="Times New Roman" w:hAnsi="Times New Roman" w:cs="Times New Roman"/>
          <w:lang w:val="uk-UA" w:eastAsia="ru-RU"/>
        </w:rPr>
        <w:t>демонополізація післядипломної освіти;</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STEM-освіта;</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Формувальне оцінювання;</w:t>
      </w:r>
    </w:p>
    <w:p w:rsidR="001B3D21" w:rsidRPr="00C03738" w:rsidRDefault="001B3D21" w:rsidP="007E6439">
      <w:pPr>
        <w:pStyle w:val="a4"/>
        <w:numPr>
          <w:ilvl w:val="0"/>
          <w:numId w:val="7"/>
        </w:numPr>
        <w:jc w:val="both"/>
        <w:rPr>
          <w:rFonts w:ascii="Times New Roman" w:hAnsi="Times New Roman" w:cs="Times New Roman"/>
          <w:color w:val="000000" w:themeColor="text1"/>
          <w:lang w:val="uk-UA" w:eastAsia="ru-RU"/>
        </w:rPr>
      </w:pPr>
      <w:r w:rsidRPr="00C03738">
        <w:rPr>
          <w:rFonts w:ascii="Times New Roman" w:hAnsi="Times New Roman" w:cs="Times New Roman"/>
          <w:color w:val="000000" w:themeColor="text1"/>
          <w:lang w:val="uk-UA" w:eastAsia="ru-RU"/>
        </w:rPr>
        <w:t>Гейміфікація освіти;</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Сертифікація педагогічних працівників;</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Формувальне оцінювання;</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Цифровізація освіти, інтернет, мобільні, хмарні технології, відео орієнтоване навчання;</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Профільне навчання;</w:t>
      </w:r>
    </w:p>
    <w:p w:rsidR="001B3D21" w:rsidRPr="00C03738" w:rsidRDefault="001B3D21" w:rsidP="007E6439">
      <w:pPr>
        <w:pStyle w:val="a4"/>
        <w:numPr>
          <w:ilvl w:val="0"/>
          <w:numId w:val="7"/>
        </w:numPr>
        <w:jc w:val="both"/>
        <w:rPr>
          <w:rFonts w:ascii="Times New Roman" w:hAnsi="Times New Roman" w:cs="Times New Roman"/>
          <w:lang w:val="uk-UA" w:eastAsia="ru-RU"/>
        </w:rPr>
      </w:pPr>
      <w:r w:rsidRPr="00C03738">
        <w:rPr>
          <w:rFonts w:ascii="Times New Roman" w:hAnsi="Times New Roman" w:cs="Times New Roman"/>
          <w:lang w:val="uk-UA" w:eastAsia="ru-RU"/>
        </w:rPr>
        <w:t>Адаптивне, змішане, перевернуте навчання тощо</w:t>
      </w:r>
      <w:r w:rsidR="00A10C7B" w:rsidRPr="00C03738">
        <w:rPr>
          <w:rFonts w:ascii="Times New Roman" w:hAnsi="Times New Roman" w:cs="Times New Roman"/>
          <w:lang w:val="uk-UA" w:eastAsia="ru-RU"/>
        </w:rPr>
        <w:t>.</w:t>
      </w:r>
    </w:p>
    <w:p w:rsidR="00A10C7B" w:rsidRPr="00C03738" w:rsidRDefault="00A10C7B" w:rsidP="00A10C7B">
      <w:pPr>
        <w:pStyle w:val="a4"/>
        <w:ind w:left="708"/>
        <w:jc w:val="both"/>
        <w:rPr>
          <w:rFonts w:ascii="Times New Roman" w:hAnsi="Times New Roman" w:cs="Times New Roman"/>
          <w:lang w:val="uk-UA" w:eastAsia="ru-RU"/>
        </w:rPr>
      </w:pPr>
    </w:p>
    <w:p w:rsidR="00A10C7B" w:rsidRPr="00C03738" w:rsidRDefault="001B3D21" w:rsidP="007E6439">
      <w:pPr>
        <w:pStyle w:val="a4"/>
        <w:ind w:firstLine="708"/>
        <w:jc w:val="both"/>
        <w:rPr>
          <w:rFonts w:ascii="Times New Roman" w:hAnsi="Times New Roman" w:cs="Times New Roman"/>
          <w:lang w:val="uk-UA" w:eastAsia="ru-RU"/>
        </w:rPr>
      </w:pPr>
      <w:r w:rsidRPr="00C03738">
        <w:rPr>
          <w:rFonts w:ascii="Times New Roman" w:hAnsi="Times New Roman" w:cs="Times New Roman"/>
          <w:lang w:val="uk-UA" w:eastAsia="ru-RU"/>
        </w:rPr>
        <w:t>Для досягнення но</w:t>
      </w:r>
      <w:r w:rsidR="00D323D8" w:rsidRPr="00C03738">
        <w:rPr>
          <w:rFonts w:ascii="Times New Roman" w:hAnsi="Times New Roman" w:cs="Times New Roman"/>
          <w:lang w:val="uk-UA" w:eastAsia="ru-RU"/>
        </w:rPr>
        <w:t xml:space="preserve">вих цілей освіти заклад обирає </w:t>
      </w:r>
      <w:r w:rsidRPr="00C03738">
        <w:rPr>
          <w:rFonts w:ascii="Times New Roman" w:hAnsi="Times New Roman" w:cs="Times New Roman"/>
          <w:lang w:val="uk-UA" w:eastAsia="ru-RU"/>
        </w:rPr>
        <w:t xml:space="preserve">для себе </w:t>
      </w:r>
      <w:r w:rsidRPr="00C03738">
        <w:rPr>
          <w:rFonts w:ascii="Times New Roman" w:hAnsi="Times New Roman" w:cs="Times New Roman"/>
          <w:b/>
          <w:lang w:val="uk-UA" w:eastAsia="ru-RU"/>
        </w:rPr>
        <w:t>стратегічну ідею</w:t>
      </w:r>
      <w:r w:rsidRPr="00C03738">
        <w:rPr>
          <w:rFonts w:ascii="Times New Roman" w:hAnsi="Times New Roman" w:cs="Times New Roman"/>
          <w:lang w:val="uk-UA" w:eastAsia="ru-RU"/>
        </w:rPr>
        <w:t xml:space="preserve"> – розвиток соціальної компетентності здобувачів освіти, яка є основою універсальної, здатної до динамічного розвитку особистості. Розробити стратегію розвитку закладу –значить спроєктувати бажаний стан закладу освіти, що містить місію, цінності, основні принципи діяльності, цілі, візію та конкретні заходи з реалізації стратегії. </w:t>
      </w:r>
    </w:p>
    <w:p w:rsidR="00C03738" w:rsidRPr="00C03738" w:rsidRDefault="00C03738" w:rsidP="007E6439">
      <w:pPr>
        <w:pStyle w:val="a4"/>
        <w:ind w:firstLine="708"/>
        <w:jc w:val="both"/>
        <w:rPr>
          <w:rFonts w:ascii="Times New Roman" w:hAnsi="Times New Roman" w:cs="Times New Roman"/>
          <w:lang w:val="uk-UA" w:eastAsia="ru-RU"/>
        </w:rPr>
      </w:pPr>
    </w:p>
    <w:p w:rsidR="001B3D21" w:rsidRDefault="001B3D21" w:rsidP="007E6439">
      <w:pPr>
        <w:pStyle w:val="a4"/>
        <w:ind w:firstLine="708"/>
        <w:jc w:val="both"/>
        <w:rPr>
          <w:rFonts w:ascii="Times New Roman" w:hAnsi="Times New Roman" w:cs="Times New Roman"/>
          <w:lang w:val="uk-UA" w:eastAsia="ru-RU"/>
        </w:rPr>
      </w:pPr>
      <w:r w:rsidRPr="00A725FA">
        <w:rPr>
          <w:rFonts w:ascii="Times New Roman" w:hAnsi="Times New Roman" w:cs="Times New Roman"/>
          <w:b/>
          <w:sz w:val="24"/>
          <w:szCs w:val="24"/>
          <w:lang w:val="uk-UA" w:eastAsia="ru-RU"/>
        </w:rPr>
        <w:t>Як розробити стратегію саме вашого закладу</w:t>
      </w:r>
      <w:r w:rsidRPr="00C03738">
        <w:rPr>
          <w:rFonts w:ascii="Times New Roman" w:hAnsi="Times New Roman" w:cs="Times New Roman"/>
          <w:lang w:val="uk-UA" w:eastAsia="ru-RU"/>
        </w:rPr>
        <w:t>?</w:t>
      </w:r>
    </w:p>
    <w:p w:rsidR="00A725FA" w:rsidRPr="00C03738" w:rsidRDefault="00A725FA" w:rsidP="007E6439">
      <w:pPr>
        <w:pStyle w:val="a4"/>
        <w:ind w:firstLine="708"/>
        <w:jc w:val="both"/>
        <w:rPr>
          <w:rFonts w:ascii="Times New Roman" w:hAnsi="Times New Roman" w:cs="Times New Roman"/>
          <w:lang w:val="uk-UA" w:eastAsia="ru-RU"/>
        </w:rPr>
      </w:pPr>
    </w:p>
    <w:p w:rsidR="001B3D21" w:rsidRPr="00C03738" w:rsidRDefault="001B3D21" w:rsidP="00D323D8">
      <w:pPr>
        <w:pStyle w:val="a4"/>
        <w:jc w:val="both"/>
        <w:rPr>
          <w:rFonts w:ascii="Times New Roman" w:hAnsi="Times New Roman" w:cs="Times New Roman"/>
          <w:lang w:val="uk-UA" w:eastAsia="ru-RU"/>
        </w:rPr>
      </w:pPr>
      <w:r w:rsidRPr="00C03738">
        <w:rPr>
          <w:rFonts w:ascii="Times New Roman" w:hAnsi="Times New Roman" w:cs="Times New Roman"/>
          <w:b/>
          <w:lang w:val="uk-UA" w:eastAsia="ru-RU"/>
        </w:rPr>
        <w:t>Крок 1</w:t>
      </w:r>
      <w:r w:rsidRPr="00C03738">
        <w:rPr>
          <w:rFonts w:ascii="Times New Roman" w:hAnsi="Times New Roman" w:cs="Times New Roman"/>
          <w:lang w:val="uk-UA" w:eastAsia="ru-RU"/>
        </w:rPr>
        <w:t>.Видайте наказ про створення робочої чи експертної групи з</w:t>
      </w:r>
      <w:r w:rsidR="0003682B">
        <w:rPr>
          <w:rFonts w:ascii="Times New Roman" w:hAnsi="Times New Roman" w:cs="Times New Roman"/>
          <w:lang w:val="uk-UA" w:eastAsia="ru-RU"/>
        </w:rPr>
        <w:t xml:space="preserve"> розроблення на засадах партиси</w:t>
      </w:r>
      <w:r w:rsidRPr="00C03738">
        <w:rPr>
          <w:rFonts w:ascii="Times New Roman" w:hAnsi="Times New Roman" w:cs="Times New Roman"/>
          <w:lang w:val="uk-UA" w:eastAsia="ru-RU"/>
        </w:rPr>
        <w:t>пативності стратегії розвитку закладу</w:t>
      </w:r>
      <w:r w:rsidR="00A10C7B" w:rsidRPr="00C03738">
        <w:rPr>
          <w:rFonts w:ascii="Times New Roman" w:hAnsi="Times New Roman" w:cs="Times New Roman"/>
          <w:lang w:val="uk-UA" w:eastAsia="ru-RU"/>
        </w:rPr>
        <w:t>.</w:t>
      </w:r>
    </w:p>
    <w:p w:rsidR="001B3D21" w:rsidRPr="00C03738" w:rsidRDefault="00A10C7B" w:rsidP="00D323D8">
      <w:pPr>
        <w:pStyle w:val="a4"/>
        <w:jc w:val="both"/>
        <w:rPr>
          <w:rFonts w:ascii="Times New Roman" w:hAnsi="Times New Roman" w:cs="Times New Roman"/>
          <w:lang w:val="uk-UA" w:eastAsia="ru-RU"/>
        </w:rPr>
      </w:pPr>
      <w:r w:rsidRPr="00C03738">
        <w:rPr>
          <w:rFonts w:ascii="Times New Roman" w:hAnsi="Times New Roman" w:cs="Times New Roman"/>
          <w:b/>
          <w:lang w:val="uk-UA" w:eastAsia="ru-RU"/>
        </w:rPr>
        <w:lastRenderedPageBreak/>
        <w:t xml:space="preserve">Крок </w:t>
      </w:r>
      <w:r w:rsidR="001B3D21" w:rsidRPr="00C03738">
        <w:rPr>
          <w:rFonts w:ascii="Times New Roman" w:hAnsi="Times New Roman" w:cs="Times New Roman"/>
          <w:b/>
          <w:lang w:val="uk-UA" w:eastAsia="ru-RU"/>
        </w:rPr>
        <w:t>2</w:t>
      </w:r>
      <w:r w:rsidR="001B3D21" w:rsidRPr="00C03738">
        <w:rPr>
          <w:rFonts w:ascii="Times New Roman" w:hAnsi="Times New Roman" w:cs="Times New Roman"/>
          <w:lang w:val="uk-UA" w:eastAsia="ru-RU"/>
        </w:rPr>
        <w:t>.Визначте, що для вас стратегія? Це документ, в якому відобразиться один з викладених варіантів:</w:t>
      </w:r>
    </w:p>
    <w:p w:rsidR="001B3D21" w:rsidRPr="00C03738" w:rsidRDefault="001B3D21" w:rsidP="00332EF2">
      <w:pPr>
        <w:pStyle w:val="a4"/>
        <w:numPr>
          <w:ilvl w:val="0"/>
          <w:numId w:val="9"/>
        </w:numPr>
        <w:jc w:val="both"/>
        <w:rPr>
          <w:rFonts w:ascii="Times New Roman" w:hAnsi="Times New Roman" w:cs="Times New Roman"/>
          <w:lang w:val="uk-UA" w:eastAsia="ru-RU"/>
        </w:rPr>
      </w:pPr>
      <w:r w:rsidRPr="00C03738">
        <w:rPr>
          <w:rFonts w:ascii="Times New Roman" w:hAnsi="Times New Roman" w:cs="Times New Roman"/>
          <w:lang w:val="uk-UA" w:eastAsia="ru-RU"/>
        </w:rPr>
        <w:t>Вектор розвитку закладу до забезпечення якості освіти;</w:t>
      </w:r>
    </w:p>
    <w:p w:rsidR="001B3D21" w:rsidRPr="00C03738" w:rsidRDefault="001B3D21" w:rsidP="00332EF2">
      <w:pPr>
        <w:pStyle w:val="a4"/>
        <w:numPr>
          <w:ilvl w:val="0"/>
          <w:numId w:val="9"/>
        </w:numPr>
        <w:jc w:val="both"/>
        <w:rPr>
          <w:rFonts w:ascii="Times New Roman" w:hAnsi="Times New Roman" w:cs="Times New Roman"/>
          <w:lang w:val="uk-UA" w:eastAsia="ru-RU"/>
        </w:rPr>
      </w:pPr>
      <w:r w:rsidRPr="00C03738">
        <w:rPr>
          <w:rFonts w:ascii="Times New Roman" w:hAnsi="Times New Roman" w:cs="Times New Roman"/>
          <w:lang w:val="uk-UA" w:eastAsia="ru-RU"/>
        </w:rPr>
        <w:t>Цілеспрямована спільна діяльність адмініст</w:t>
      </w:r>
      <w:r w:rsidR="00B9782A">
        <w:rPr>
          <w:rFonts w:ascii="Times New Roman" w:hAnsi="Times New Roman" w:cs="Times New Roman"/>
          <w:lang w:val="uk-UA" w:eastAsia="ru-RU"/>
        </w:rPr>
        <w:t>р</w:t>
      </w:r>
      <w:r w:rsidRPr="00C03738">
        <w:rPr>
          <w:rFonts w:ascii="Times New Roman" w:hAnsi="Times New Roman" w:cs="Times New Roman"/>
          <w:lang w:val="uk-UA" w:eastAsia="ru-RU"/>
        </w:rPr>
        <w:t>ації та педагогічного колективу на підвищення якості освіти;</w:t>
      </w:r>
    </w:p>
    <w:p w:rsidR="001B3D21" w:rsidRPr="00C03738" w:rsidRDefault="001B3D21" w:rsidP="00332EF2">
      <w:pPr>
        <w:pStyle w:val="a4"/>
        <w:numPr>
          <w:ilvl w:val="0"/>
          <w:numId w:val="9"/>
        </w:numPr>
        <w:jc w:val="both"/>
        <w:rPr>
          <w:rFonts w:ascii="Times New Roman" w:hAnsi="Times New Roman" w:cs="Times New Roman"/>
          <w:lang w:val="uk-UA" w:eastAsia="ru-RU"/>
        </w:rPr>
      </w:pPr>
      <w:r w:rsidRPr="00C03738">
        <w:rPr>
          <w:rFonts w:ascii="Times New Roman" w:hAnsi="Times New Roman" w:cs="Times New Roman"/>
          <w:lang w:val="uk-UA" w:eastAsia="ru-RU"/>
        </w:rPr>
        <w:t>Здійснення місії закладу та досягнення її цілей;</w:t>
      </w:r>
    </w:p>
    <w:p w:rsidR="001B3D21" w:rsidRPr="00C03738" w:rsidRDefault="001B3D21" w:rsidP="00332EF2">
      <w:pPr>
        <w:pStyle w:val="a4"/>
        <w:numPr>
          <w:ilvl w:val="0"/>
          <w:numId w:val="9"/>
        </w:numPr>
        <w:jc w:val="both"/>
        <w:rPr>
          <w:rFonts w:ascii="Times New Roman" w:hAnsi="Times New Roman" w:cs="Times New Roman"/>
          <w:lang w:val="uk-UA" w:eastAsia="ru-RU"/>
        </w:rPr>
      </w:pPr>
      <w:r w:rsidRPr="00C03738">
        <w:rPr>
          <w:rFonts w:ascii="Times New Roman" w:hAnsi="Times New Roman" w:cs="Times New Roman"/>
          <w:lang w:val="uk-UA" w:eastAsia="ru-RU"/>
        </w:rPr>
        <w:t xml:space="preserve">Комплексний план діяльності закладу, який розробляють на основі творчого науково </w:t>
      </w:r>
      <w:proofErr w:type="spellStart"/>
      <w:r w:rsidRPr="00C03738">
        <w:rPr>
          <w:rFonts w:ascii="Times New Roman" w:hAnsi="Times New Roman" w:cs="Times New Roman"/>
          <w:lang w:val="uk-UA" w:eastAsia="ru-RU"/>
        </w:rPr>
        <w:t>обгрунтованого</w:t>
      </w:r>
      <w:proofErr w:type="spellEnd"/>
      <w:r w:rsidRPr="00C03738">
        <w:rPr>
          <w:rFonts w:ascii="Times New Roman" w:hAnsi="Times New Roman" w:cs="Times New Roman"/>
          <w:lang w:val="uk-UA" w:eastAsia="ru-RU"/>
        </w:rPr>
        <w:t xml:space="preserve"> підходу для досягнення довгострокових глобальних цілей закладу;</w:t>
      </w:r>
    </w:p>
    <w:p w:rsidR="001B3D21" w:rsidRDefault="001B3D21" w:rsidP="00332EF2">
      <w:pPr>
        <w:pStyle w:val="a4"/>
        <w:numPr>
          <w:ilvl w:val="0"/>
          <w:numId w:val="9"/>
        </w:numPr>
        <w:jc w:val="both"/>
        <w:rPr>
          <w:rFonts w:ascii="Times New Roman" w:hAnsi="Times New Roman" w:cs="Times New Roman"/>
          <w:lang w:val="uk-UA" w:eastAsia="ru-RU"/>
        </w:rPr>
      </w:pPr>
      <w:r w:rsidRPr="00C03738">
        <w:rPr>
          <w:rFonts w:ascii="Times New Roman" w:hAnsi="Times New Roman" w:cs="Times New Roman"/>
          <w:lang w:val="uk-UA" w:eastAsia="ru-RU"/>
        </w:rPr>
        <w:t xml:space="preserve">Довгостроковий, послідовний, конструктивний, раціональний, підкріплений ідеологією, стійкий до невизначеності умов середовища план з постійним аналізом </w:t>
      </w:r>
      <w:r w:rsidR="00332EF2" w:rsidRPr="00C03738">
        <w:rPr>
          <w:rFonts w:ascii="Times New Roman" w:hAnsi="Times New Roman" w:cs="Times New Roman"/>
          <w:lang w:val="uk-UA" w:eastAsia="ru-RU"/>
        </w:rPr>
        <w:t xml:space="preserve">та моніторингом у процесі його </w:t>
      </w:r>
      <w:r w:rsidRPr="00C03738">
        <w:rPr>
          <w:rFonts w:ascii="Times New Roman" w:hAnsi="Times New Roman" w:cs="Times New Roman"/>
          <w:lang w:val="uk-UA" w:eastAsia="ru-RU"/>
        </w:rPr>
        <w:t>реалізації,</w:t>
      </w:r>
      <w:r w:rsidR="00A10C7B" w:rsidRPr="00C03738">
        <w:rPr>
          <w:rFonts w:ascii="Times New Roman" w:hAnsi="Times New Roman" w:cs="Times New Roman"/>
          <w:lang w:val="uk-UA" w:eastAsia="ru-RU"/>
        </w:rPr>
        <w:t xml:space="preserve"> </w:t>
      </w:r>
      <w:r w:rsidRPr="00C03738">
        <w:rPr>
          <w:rFonts w:ascii="Times New Roman" w:hAnsi="Times New Roman" w:cs="Times New Roman"/>
          <w:lang w:val="uk-UA" w:eastAsia="ru-RU"/>
        </w:rPr>
        <w:t>упровадженням інновацій, що спрямований на досягнення успіху в кінцевому результаті.</w:t>
      </w:r>
    </w:p>
    <w:p w:rsidR="00C87451" w:rsidRPr="00C03738" w:rsidRDefault="00C87451" w:rsidP="00C87451">
      <w:pPr>
        <w:pStyle w:val="a4"/>
        <w:ind w:left="720"/>
        <w:jc w:val="both"/>
        <w:rPr>
          <w:rFonts w:ascii="Times New Roman" w:hAnsi="Times New Roman" w:cs="Times New Roman"/>
          <w:lang w:val="uk-UA" w:eastAsia="ru-RU"/>
        </w:rPr>
      </w:pPr>
    </w:p>
    <w:p w:rsidR="001B3D21" w:rsidRPr="00C03738" w:rsidRDefault="001B3D21" w:rsidP="007E6439">
      <w:pPr>
        <w:pStyle w:val="a4"/>
        <w:jc w:val="both"/>
        <w:rPr>
          <w:rFonts w:ascii="Times New Roman" w:hAnsi="Times New Roman" w:cs="Times New Roman"/>
          <w:lang w:val="uk-UA" w:eastAsia="ru-RU"/>
        </w:rPr>
      </w:pPr>
      <w:r w:rsidRPr="00C03738">
        <w:rPr>
          <w:rFonts w:ascii="Times New Roman" w:hAnsi="Times New Roman" w:cs="Times New Roman"/>
          <w:b/>
          <w:lang w:val="uk-UA" w:eastAsia="ru-RU"/>
        </w:rPr>
        <w:t>Крок 3</w:t>
      </w:r>
      <w:r w:rsidRPr="00C03738">
        <w:rPr>
          <w:rFonts w:ascii="Times New Roman" w:hAnsi="Times New Roman" w:cs="Times New Roman"/>
          <w:lang w:val="uk-UA" w:eastAsia="ru-RU"/>
        </w:rPr>
        <w:t>. Проаналізуйте діяльні</w:t>
      </w:r>
      <w:r w:rsidR="00D323D8" w:rsidRPr="00C03738">
        <w:rPr>
          <w:rFonts w:ascii="Times New Roman" w:hAnsi="Times New Roman" w:cs="Times New Roman"/>
          <w:lang w:val="uk-UA" w:eastAsia="ru-RU"/>
        </w:rPr>
        <w:t xml:space="preserve">сть закладу, використавши такі </w:t>
      </w:r>
      <w:r w:rsidRPr="00C03738">
        <w:rPr>
          <w:rFonts w:ascii="Times New Roman" w:hAnsi="Times New Roman" w:cs="Times New Roman"/>
          <w:lang w:val="uk-UA" w:eastAsia="ru-RU"/>
        </w:rPr>
        <w:t>види аналізу:</w:t>
      </w:r>
    </w:p>
    <w:p w:rsidR="001B3D21" w:rsidRPr="00C03738" w:rsidRDefault="001B3D21" w:rsidP="00332EF2">
      <w:pPr>
        <w:pStyle w:val="a4"/>
        <w:numPr>
          <w:ilvl w:val="0"/>
          <w:numId w:val="10"/>
        </w:numPr>
        <w:jc w:val="both"/>
        <w:rPr>
          <w:rFonts w:ascii="Times New Roman" w:hAnsi="Times New Roman" w:cs="Times New Roman"/>
          <w:lang w:val="uk-UA" w:eastAsia="ru-RU"/>
        </w:rPr>
      </w:pPr>
      <w:r w:rsidRPr="00C03738">
        <w:rPr>
          <w:rFonts w:ascii="Times New Roman" w:hAnsi="Times New Roman" w:cs="Times New Roman"/>
          <w:lang w:val="uk-UA" w:eastAsia="ru-RU"/>
        </w:rPr>
        <w:t>Об'єктивний –</w:t>
      </w:r>
      <w:r w:rsidR="00A10C7B" w:rsidRPr="00C03738">
        <w:rPr>
          <w:rFonts w:ascii="Times New Roman" w:hAnsi="Times New Roman" w:cs="Times New Roman"/>
          <w:lang w:val="uk-UA" w:eastAsia="ru-RU"/>
        </w:rPr>
        <w:t xml:space="preserve"> </w:t>
      </w:r>
      <w:r w:rsidRPr="00C03738">
        <w:rPr>
          <w:rFonts w:ascii="Times New Roman" w:hAnsi="Times New Roman" w:cs="Times New Roman"/>
          <w:lang w:val="uk-UA" w:eastAsia="ru-RU"/>
        </w:rPr>
        <w:t>аналіз якості освітньої діяльності закладу, який за чітко ви</w:t>
      </w:r>
      <w:r w:rsidR="00A10C7B" w:rsidRPr="00C03738">
        <w:rPr>
          <w:rFonts w:ascii="Times New Roman" w:hAnsi="Times New Roman" w:cs="Times New Roman"/>
          <w:lang w:val="uk-UA" w:eastAsia="ru-RU"/>
        </w:rPr>
        <w:t>значеними напрямами, критеріями</w:t>
      </w:r>
      <w:r w:rsidRPr="00C03738">
        <w:rPr>
          <w:rFonts w:ascii="Times New Roman" w:hAnsi="Times New Roman" w:cs="Times New Roman"/>
          <w:lang w:val="uk-UA" w:eastAsia="ru-RU"/>
        </w:rPr>
        <w:t>, індикаторами здійс</w:t>
      </w:r>
      <w:r w:rsidR="00A10C7B" w:rsidRPr="00C03738">
        <w:rPr>
          <w:rFonts w:ascii="Times New Roman" w:hAnsi="Times New Roman" w:cs="Times New Roman"/>
          <w:lang w:val="uk-UA" w:eastAsia="ru-RU"/>
        </w:rPr>
        <w:t>н</w:t>
      </w:r>
      <w:r w:rsidRPr="00C03738">
        <w:rPr>
          <w:rFonts w:ascii="Times New Roman" w:hAnsi="Times New Roman" w:cs="Times New Roman"/>
          <w:lang w:val="uk-UA" w:eastAsia="ru-RU"/>
        </w:rPr>
        <w:t>юють відповідальні особи: директор, з</w:t>
      </w:r>
      <w:r w:rsidR="00A10C7B" w:rsidRPr="00C03738">
        <w:rPr>
          <w:rFonts w:ascii="Times New Roman" w:hAnsi="Times New Roman" w:cs="Times New Roman"/>
          <w:lang w:val="uk-UA" w:eastAsia="ru-RU"/>
        </w:rPr>
        <w:t>а</w:t>
      </w:r>
      <w:r w:rsidRPr="00C03738">
        <w:rPr>
          <w:rFonts w:ascii="Times New Roman" w:hAnsi="Times New Roman" w:cs="Times New Roman"/>
          <w:lang w:val="uk-UA" w:eastAsia="ru-RU"/>
        </w:rPr>
        <w:t>ступник директора, створена робоча чи творча група.</w:t>
      </w:r>
    </w:p>
    <w:p w:rsidR="001B3D21" w:rsidRPr="00C03738" w:rsidRDefault="001B3D21" w:rsidP="00332EF2">
      <w:pPr>
        <w:pStyle w:val="a4"/>
        <w:numPr>
          <w:ilvl w:val="0"/>
          <w:numId w:val="10"/>
        </w:numPr>
        <w:jc w:val="both"/>
        <w:rPr>
          <w:rFonts w:ascii="Times New Roman" w:hAnsi="Times New Roman" w:cs="Times New Roman"/>
          <w:lang w:val="uk-UA" w:eastAsia="ru-RU"/>
        </w:rPr>
      </w:pPr>
      <w:r w:rsidRPr="00C03738">
        <w:rPr>
          <w:rFonts w:ascii="Times New Roman" w:hAnsi="Times New Roman" w:cs="Times New Roman"/>
          <w:lang w:val="uk-UA" w:eastAsia="ru-RU"/>
        </w:rPr>
        <w:t>Суб'єктивний – аналіз оцінювання діяльності закладу батьками, учнями, вчителями, громадськістю шляхом опитування.</w:t>
      </w:r>
    </w:p>
    <w:p w:rsidR="00C87451" w:rsidRPr="00C87451" w:rsidRDefault="001B3D21" w:rsidP="00332EF2">
      <w:pPr>
        <w:pStyle w:val="a4"/>
        <w:numPr>
          <w:ilvl w:val="0"/>
          <w:numId w:val="10"/>
        </w:numPr>
        <w:jc w:val="both"/>
        <w:rPr>
          <w:rFonts w:ascii="Times New Roman" w:hAnsi="Times New Roman" w:cs="Times New Roman"/>
          <w:lang w:val="uk-UA"/>
        </w:rPr>
      </w:pPr>
      <w:r w:rsidRPr="00C03738">
        <w:rPr>
          <w:rFonts w:ascii="Times New Roman" w:hAnsi="Times New Roman" w:cs="Times New Roman"/>
          <w:bCs/>
          <w:lang w:val="uk-UA"/>
        </w:rPr>
        <w:t>SWOT-</w:t>
      </w:r>
      <w:r w:rsidR="00D323D8" w:rsidRPr="00C03738">
        <w:rPr>
          <w:rFonts w:ascii="Times New Roman" w:hAnsi="Times New Roman" w:cs="Times New Roman"/>
          <w:bCs/>
          <w:lang w:val="uk-UA"/>
        </w:rPr>
        <w:t xml:space="preserve"> </w:t>
      </w:r>
      <w:r w:rsidRPr="00C03738">
        <w:rPr>
          <w:rFonts w:ascii="Times New Roman" w:hAnsi="Times New Roman" w:cs="Times New Roman"/>
          <w:bCs/>
          <w:lang w:val="uk-UA"/>
        </w:rPr>
        <w:t>ана́ліз</w:t>
      </w:r>
      <w:r w:rsidR="00D323D8" w:rsidRPr="00C03738">
        <w:rPr>
          <w:rFonts w:ascii="Times New Roman" w:hAnsi="Times New Roman" w:cs="Times New Roman"/>
          <w:lang w:val="uk-UA"/>
        </w:rPr>
        <w:t xml:space="preserve"> </w:t>
      </w:r>
      <w:r w:rsidRPr="00C03738">
        <w:rPr>
          <w:rFonts w:ascii="Times New Roman" w:hAnsi="Times New Roman" w:cs="Times New Roman"/>
          <w:lang w:val="uk-UA"/>
        </w:rPr>
        <w:t>широко застосовується у процесі</w:t>
      </w:r>
      <w:r w:rsidR="00332EF2" w:rsidRPr="00C03738">
        <w:rPr>
          <w:rStyle w:val="apple-converted-space"/>
          <w:rFonts w:ascii="Times New Roman" w:hAnsi="Times New Roman" w:cs="Times New Roman"/>
          <w:color w:val="202122"/>
          <w:lang w:val="uk-UA"/>
        </w:rPr>
        <w:t xml:space="preserve"> </w:t>
      </w:r>
      <w:hyperlink r:id="rId18" w:tooltip="Стратегічного планування (ще не написана)" w:history="1">
        <w:r w:rsidRPr="00C03738">
          <w:rPr>
            <w:rStyle w:val="a3"/>
            <w:rFonts w:ascii="Times New Roman" w:hAnsi="Times New Roman" w:cs="Times New Roman"/>
            <w:color w:val="0D0D0D" w:themeColor="text1" w:themeTint="F2"/>
            <w:u w:val="none"/>
            <w:lang w:val="uk-UA"/>
          </w:rPr>
          <w:t>стратегічного планування</w:t>
        </w:r>
      </w:hyperlink>
      <w:r w:rsidRPr="00C03738">
        <w:rPr>
          <w:rFonts w:ascii="Times New Roman" w:hAnsi="Times New Roman" w:cs="Times New Roman"/>
          <w:color w:val="0D0D0D" w:themeColor="text1" w:themeTint="F2"/>
          <w:lang w:val="uk-UA"/>
        </w:rPr>
        <w:t xml:space="preserve">, </w:t>
      </w:r>
      <w:r w:rsidRPr="00C03738">
        <w:rPr>
          <w:rFonts w:ascii="Times New Roman" w:hAnsi="Times New Roman" w:cs="Times New Roman"/>
          <w:lang w:val="uk-UA"/>
        </w:rPr>
        <w:t xml:space="preserve">бо полягає </w:t>
      </w:r>
      <w:r w:rsidRPr="00C03738">
        <w:rPr>
          <w:rFonts w:ascii="Times New Roman" w:hAnsi="Times New Roman" w:cs="Times New Roman"/>
          <w:b/>
          <w:lang w:val="uk-UA"/>
        </w:rPr>
        <w:t xml:space="preserve">в </w:t>
      </w:r>
    </w:p>
    <w:p w:rsidR="00C87451" w:rsidRDefault="00C87451" w:rsidP="00C87451">
      <w:pPr>
        <w:pStyle w:val="a4"/>
        <w:ind w:left="720"/>
        <w:jc w:val="both"/>
        <w:rPr>
          <w:rFonts w:ascii="Times New Roman" w:hAnsi="Times New Roman" w:cs="Times New Roman"/>
          <w:bCs/>
          <w:lang w:val="uk-UA"/>
        </w:rPr>
      </w:pPr>
    </w:p>
    <w:p w:rsidR="001B3D21" w:rsidRPr="00C03738" w:rsidRDefault="001B3D21" w:rsidP="008F4ECE">
      <w:pPr>
        <w:pStyle w:val="a4"/>
        <w:jc w:val="both"/>
        <w:rPr>
          <w:rFonts w:ascii="Times New Roman" w:hAnsi="Times New Roman" w:cs="Times New Roman"/>
          <w:lang w:val="uk-UA"/>
        </w:rPr>
      </w:pPr>
      <w:r w:rsidRPr="00C03738">
        <w:rPr>
          <w:rFonts w:ascii="Times New Roman" w:hAnsi="Times New Roman" w:cs="Times New Roman"/>
          <w:b/>
          <w:lang w:val="uk-UA"/>
        </w:rPr>
        <w:t>розділенні чинників і явищ на</w:t>
      </w:r>
      <w:r w:rsidRPr="00C03738">
        <w:rPr>
          <w:rFonts w:ascii="Times New Roman" w:hAnsi="Times New Roman" w:cs="Times New Roman"/>
          <w:lang w:val="uk-UA"/>
        </w:rPr>
        <w:t xml:space="preserve"> </w:t>
      </w:r>
      <w:r w:rsidRPr="00C03738">
        <w:rPr>
          <w:rFonts w:ascii="Times New Roman" w:hAnsi="Times New Roman" w:cs="Times New Roman"/>
          <w:b/>
          <w:lang w:val="uk-UA"/>
        </w:rPr>
        <w:t>чотири категорії:</w:t>
      </w:r>
    </w:p>
    <w:p w:rsidR="001B3D21" w:rsidRPr="00C03738" w:rsidRDefault="00D323D8" w:rsidP="007E6439">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сильних (Strengths) сторін, наприклад: фінансова автономія, у закладі працюють висококваліф</w:t>
      </w:r>
      <w:r w:rsidR="00A10C7B" w:rsidRPr="00C03738">
        <w:rPr>
          <w:rFonts w:ascii="Times New Roman" w:hAnsi="Times New Roman" w:cs="Times New Roman"/>
          <w:lang w:val="uk-UA"/>
        </w:rPr>
        <w:t>і</w:t>
      </w:r>
      <w:r w:rsidR="001B3D21" w:rsidRPr="00C03738">
        <w:rPr>
          <w:rFonts w:ascii="Times New Roman" w:hAnsi="Times New Roman" w:cs="Times New Roman"/>
          <w:lang w:val="uk-UA"/>
        </w:rPr>
        <w:t>ковані педагогічн</w:t>
      </w:r>
      <w:r w:rsidRPr="00C03738">
        <w:rPr>
          <w:rFonts w:ascii="Times New Roman" w:hAnsi="Times New Roman" w:cs="Times New Roman"/>
          <w:lang w:val="uk-UA"/>
        </w:rPr>
        <w:t>і працівни</w:t>
      </w:r>
      <w:r w:rsidR="00277080" w:rsidRPr="00C03738">
        <w:rPr>
          <w:rFonts w:ascii="Times New Roman" w:hAnsi="Times New Roman" w:cs="Times New Roman"/>
          <w:lang w:val="uk-UA"/>
        </w:rPr>
        <w:t>ки;</w:t>
      </w:r>
    </w:p>
    <w:p w:rsidR="001B3D21" w:rsidRPr="00C03738" w:rsidRDefault="00D323D8" w:rsidP="007E6439">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слабких (Weaknesses) сторін,</w:t>
      </w:r>
      <w:r w:rsidR="00B64910" w:rsidRPr="00C03738">
        <w:rPr>
          <w:rFonts w:ascii="Times New Roman" w:hAnsi="Times New Roman" w:cs="Times New Roman"/>
          <w:lang w:val="uk-UA"/>
        </w:rPr>
        <w:t xml:space="preserve"> </w:t>
      </w:r>
      <w:r w:rsidR="001B3D21" w:rsidRPr="00C03738">
        <w:rPr>
          <w:rFonts w:ascii="Times New Roman" w:hAnsi="Times New Roman" w:cs="Times New Roman"/>
          <w:lang w:val="uk-UA"/>
        </w:rPr>
        <w:t>наприклад: старіння навчально-матеріальної бази;</w:t>
      </w:r>
      <w:r w:rsidRPr="00C03738">
        <w:rPr>
          <w:rFonts w:ascii="Times New Roman" w:hAnsi="Times New Roman" w:cs="Times New Roman"/>
          <w:lang w:val="uk-UA"/>
        </w:rPr>
        <w:t xml:space="preserve"> </w:t>
      </w:r>
      <w:r w:rsidR="001B3D21" w:rsidRPr="00C03738">
        <w:rPr>
          <w:rFonts w:ascii="Times New Roman" w:hAnsi="Times New Roman" w:cs="Times New Roman"/>
          <w:lang w:val="uk-UA"/>
        </w:rPr>
        <w:t>слабке володіння новітніми т</w:t>
      </w:r>
      <w:r w:rsidRPr="00C03738">
        <w:rPr>
          <w:rFonts w:ascii="Times New Roman" w:hAnsi="Times New Roman" w:cs="Times New Roman"/>
          <w:lang w:val="uk-UA"/>
        </w:rPr>
        <w:t>ехнологіями окремими педагогами;</w:t>
      </w:r>
    </w:p>
    <w:p w:rsidR="001B3D21" w:rsidRPr="00C03738" w:rsidRDefault="00D323D8" w:rsidP="007E6439">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можливостей (Opportunities), що відкриваються при його реалізації,</w:t>
      </w:r>
    </w:p>
    <w:p w:rsidR="001B3D21" w:rsidRDefault="00D323D8" w:rsidP="007E6439">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загроз (Threats), пов'язаних з його здійсненням.</w:t>
      </w:r>
    </w:p>
    <w:p w:rsidR="00C87451" w:rsidRPr="00C03738" w:rsidRDefault="00C87451" w:rsidP="007E6439">
      <w:pPr>
        <w:pStyle w:val="a4"/>
        <w:jc w:val="both"/>
        <w:rPr>
          <w:rFonts w:ascii="Times New Roman" w:hAnsi="Times New Roman" w:cs="Times New Roman"/>
          <w:lang w:val="uk-UA"/>
        </w:rPr>
      </w:pPr>
    </w:p>
    <w:p w:rsidR="00BA670B" w:rsidRPr="00C03738" w:rsidRDefault="00BA670B" w:rsidP="007E6439">
      <w:pPr>
        <w:pStyle w:val="a4"/>
        <w:jc w:val="both"/>
        <w:rPr>
          <w:rFonts w:ascii="Times New Roman" w:hAnsi="Times New Roman" w:cs="Times New Roman"/>
          <w:lang w:val="uk-UA"/>
        </w:rPr>
      </w:pPr>
      <w:r w:rsidRPr="00C87451">
        <w:rPr>
          <w:rFonts w:ascii="Times New Roman" w:hAnsi="Times New Roman" w:cs="Times New Roman"/>
          <w:b/>
          <w:lang w:val="uk-UA"/>
        </w:rPr>
        <w:t>Приклад даного аналізу</w:t>
      </w:r>
      <w:r w:rsidRPr="00C03738">
        <w:rPr>
          <w:rFonts w:ascii="Times New Roman" w:hAnsi="Times New Roman" w:cs="Times New Roman"/>
          <w:lang w:val="uk-UA"/>
        </w:rPr>
        <w:t>:</w:t>
      </w:r>
    </w:p>
    <w:p w:rsidR="00C03738" w:rsidRPr="00C03738" w:rsidRDefault="00C03738" w:rsidP="007E6439">
      <w:pPr>
        <w:pStyle w:val="a4"/>
        <w:jc w:val="both"/>
        <w:rPr>
          <w:rFonts w:ascii="Times New Roman" w:hAnsi="Times New Roman" w:cs="Times New Roman"/>
          <w:lang w:val="uk-UA"/>
        </w:rPr>
      </w:pPr>
    </w:p>
    <w:tbl>
      <w:tblPr>
        <w:tblStyle w:val="a5"/>
        <w:tblW w:w="0" w:type="auto"/>
        <w:jc w:val="center"/>
        <w:tblLook w:val="04A0"/>
      </w:tblPr>
      <w:tblGrid>
        <w:gridCol w:w="4789"/>
        <w:gridCol w:w="4782"/>
      </w:tblGrid>
      <w:tr w:rsidR="00322BA1" w:rsidRPr="00C03738" w:rsidTr="00322BA1">
        <w:trPr>
          <w:jc w:val="center"/>
        </w:trPr>
        <w:tc>
          <w:tcPr>
            <w:tcW w:w="4839" w:type="dxa"/>
          </w:tcPr>
          <w:p w:rsidR="00322BA1" w:rsidRDefault="00B81B3F" w:rsidP="00B81B3F">
            <w:pPr>
              <w:jc w:val="center"/>
              <w:rPr>
                <w:rFonts w:ascii="Times New Roman" w:hAnsi="Times New Roman" w:cs="Times New Roman"/>
                <w:b/>
                <w:u w:val="single"/>
                <w:lang w:val="uk-UA"/>
              </w:rPr>
            </w:pPr>
            <w:r>
              <w:rPr>
                <w:rFonts w:ascii="Times New Roman" w:hAnsi="Times New Roman" w:cs="Times New Roman"/>
                <w:b/>
                <w:u w:val="single"/>
                <w:lang w:val="uk-UA"/>
              </w:rPr>
              <w:t xml:space="preserve">S </w:t>
            </w:r>
            <w:r w:rsidR="00322BA1" w:rsidRPr="00C03738">
              <w:rPr>
                <w:rFonts w:ascii="Times New Roman" w:hAnsi="Times New Roman" w:cs="Times New Roman"/>
                <w:b/>
                <w:u w:val="single"/>
                <w:lang w:val="uk-UA"/>
              </w:rPr>
              <w:t>Сильні сторони:</w:t>
            </w:r>
          </w:p>
          <w:p w:rsidR="00B81B3F" w:rsidRPr="00C03738" w:rsidRDefault="00B81B3F" w:rsidP="00B81B3F">
            <w:pPr>
              <w:jc w:val="center"/>
              <w:rPr>
                <w:rFonts w:ascii="Times New Roman" w:hAnsi="Times New Roman" w:cs="Times New Roman"/>
                <w:b/>
                <w:u w:val="single"/>
                <w:lang w:val="uk-UA"/>
              </w:rPr>
            </w:pPr>
          </w:p>
          <w:p w:rsidR="00B81B3F" w:rsidRDefault="00322BA1" w:rsidP="00322BA1">
            <w:pPr>
              <w:pStyle w:val="a4"/>
              <w:rPr>
                <w:rFonts w:ascii="Times New Roman" w:hAnsi="Times New Roman" w:cs="Times New Roman"/>
                <w:lang w:val="uk-UA"/>
              </w:rPr>
            </w:pPr>
            <w:r w:rsidRPr="00C03738">
              <w:rPr>
                <w:rFonts w:ascii="Times New Roman" w:hAnsi="Times New Roman" w:cs="Times New Roman"/>
                <w:lang w:val="uk-UA"/>
              </w:rPr>
              <w:t xml:space="preserve">- </w:t>
            </w:r>
            <w:r w:rsidR="0024498C" w:rsidRPr="00C03738">
              <w:rPr>
                <w:rFonts w:ascii="Times New Roman" w:hAnsi="Times New Roman" w:cs="Times New Roman"/>
                <w:lang w:val="uk-UA"/>
              </w:rPr>
              <w:t xml:space="preserve">кадровий потенціал, 80% </w:t>
            </w:r>
          </w:p>
          <w:p w:rsidR="00322BA1" w:rsidRPr="00C03738" w:rsidRDefault="0024498C" w:rsidP="00322BA1">
            <w:pPr>
              <w:pStyle w:val="a4"/>
              <w:rPr>
                <w:rFonts w:ascii="Times New Roman" w:hAnsi="Times New Roman" w:cs="Times New Roman"/>
                <w:lang w:val="uk-UA"/>
              </w:rPr>
            </w:pPr>
            <w:r w:rsidRPr="00C03738">
              <w:rPr>
                <w:rFonts w:ascii="Times New Roman" w:hAnsi="Times New Roman" w:cs="Times New Roman"/>
                <w:lang w:val="uk-UA"/>
              </w:rPr>
              <w:t>-</w:t>
            </w:r>
            <w:r w:rsidR="00322BA1" w:rsidRPr="00C03738">
              <w:rPr>
                <w:rFonts w:ascii="Times New Roman" w:hAnsi="Times New Roman" w:cs="Times New Roman"/>
                <w:lang w:val="uk-UA"/>
              </w:rPr>
              <w:t xml:space="preserve"> висококваліфіковані спеціалісти;</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 сертифікація педагогічних працівників;</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 створення власних методичних рекомендацій, авторських програм;</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w:t>
            </w:r>
            <w:r w:rsidR="00DE6DBD">
              <w:rPr>
                <w:rFonts w:ascii="Times New Roman" w:hAnsi="Times New Roman" w:cs="Times New Roman"/>
                <w:lang w:val="uk-UA"/>
              </w:rPr>
              <w:t xml:space="preserve"> </w:t>
            </w:r>
            <w:r w:rsidRPr="00C03738">
              <w:rPr>
                <w:rFonts w:ascii="Times New Roman" w:hAnsi="Times New Roman" w:cs="Times New Roman"/>
                <w:lang w:val="uk-UA"/>
              </w:rPr>
              <w:t>здійснення інноваційної діяльності;</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w:t>
            </w:r>
            <w:r w:rsidR="00DE6DBD">
              <w:rPr>
                <w:rFonts w:ascii="Times New Roman" w:hAnsi="Times New Roman" w:cs="Times New Roman"/>
                <w:lang w:val="uk-UA"/>
              </w:rPr>
              <w:t xml:space="preserve"> </w:t>
            </w:r>
            <w:r w:rsidRPr="00C03738">
              <w:rPr>
                <w:rFonts w:ascii="Times New Roman" w:hAnsi="Times New Roman" w:cs="Times New Roman"/>
                <w:lang w:val="uk-UA"/>
              </w:rPr>
              <w:t>проведення дос</w:t>
            </w:r>
            <w:r w:rsidR="00DE6DBD">
              <w:rPr>
                <w:rFonts w:ascii="Times New Roman" w:hAnsi="Times New Roman" w:cs="Times New Roman"/>
                <w:lang w:val="uk-UA"/>
              </w:rPr>
              <w:t>лідно-експериментальної роботи;</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 різноманіття активних методів навчання (кейс</w:t>
            </w:r>
            <w:r w:rsidR="00B9782A">
              <w:rPr>
                <w:rFonts w:ascii="Times New Roman" w:hAnsi="Times New Roman" w:cs="Times New Roman"/>
                <w:lang w:val="uk-UA"/>
              </w:rPr>
              <w:t xml:space="preserve"> </w:t>
            </w:r>
            <w:r w:rsidRPr="00C03738">
              <w:rPr>
                <w:rFonts w:ascii="Times New Roman" w:hAnsi="Times New Roman" w:cs="Times New Roman"/>
                <w:lang w:val="uk-UA"/>
              </w:rPr>
              <w:t>- технології, «переверн</w:t>
            </w:r>
            <w:r w:rsidR="00B9782A">
              <w:rPr>
                <w:rFonts w:ascii="Times New Roman" w:hAnsi="Times New Roman" w:cs="Times New Roman"/>
                <w:lang w:val="uk-UA"/>
              </w:rPr>
              <w:t xml:space="preserve">утий» урок, старт - технології, хмарні технології, </w:t>
            </w:r>
            <w:proofErr w:type="spellStart"/>
            <w:r w:rsidR="00B9782A">
              <w:rPr>
                <w:rFonts w:ascii="Times New Roman" w:hAnsi="Times New Roman" w:cs="Times New Roman"/>
                <w:lang w:val="uk-UA"/>
              </w:rPr>
              <w:t>Workshop</w:t>
            </w:r>
            <w:proofErr w:type="spellEnd"/>
            <w:r w:rsidRPr="00C03738">
              <w:rPr>
                <w:rFonts w:ascii="Times New Roman" w:hAnsi="Times New Roman" w:cs="Times New Roman"/>
                <w:lang w:val="uk-UA"/>
              </w:rPr>
              <w:t>)</w:t>
            </w:r>
            <w:r w:rsidR="00BA670B" w:rsidRPr="00C03738">
              <w:rPr>
                <w:rFonts w:ascii="Times New Roman" w:hAnsi="Times New Roman" w:cs="Times New Roman"/>
                <w:lang w:val="uk-UA"/>
              </w:rPr>
              <w:t xml:space="preserve"> </w:t>
            </w:r>
          </w:p>
          <w:p w:rsidR="00322BA1" w:rsidRPr="00C03738" w:rsidRDefault="00DE6DBD" w:rsidP="00322BA1">
            <w:pPr>
              <w:pStyle w:val="a4"/>
              <w:rPr>
                <w:rFonts w:ascii="Times New Roman" w:hAnsi="Times New Roman" w:cs="Times New Roman"/>
                <w:lang w:val="uk-UA"/>
              </w:rPr>
            </w:pPr>
            <w:r>
              <w:rPr>
                <w:rFonts w:ascii="Times New Roman" w:hAnsi="Times New Roman" w:cs="Times New Roman"/>
                <w:lang w:val="uk-UA"/>
              </w:rPr>
              <w:t>- активна участь закладу</w:t>
            </w:r>
            <w:r w:rsidR="00322BA1" w:rsidRPr="00C03738">
              <w:rPr>
                <w:rFonts w:ascii="Times New Roman" w:hAnsi="Times New Roman" w:cs="Times New Roman"/>
                <w:lang w:val="uk-UA"/>
              </w:rPr>
              <w:t xml:space="preserve"> в освітній реформі; </w:t>
            </w:r>
          </w:p>
          <w:p w:rsidR="00322BA1" w:rsidRPr="00C03738" w:rsidRDefault="00BA670B" w:rsidP="00322BA1">
            <w:pPr>
              <w:pStyle w:val="a4"/>
              <w:rPr>
                <w:rFonts w:ascii="Times New Roman" w:hAnsi="Times New Roman" w:cs="Times New Roman"/>
                <w:lang w:val="uk-UA"/>
              </w:rPr>
            </w:pPr>
            <w:r w:rsidRPr="00C03738">
              <w:rPr>
                <w:rFonts w:ascii="Times New Roman" w:hAnsi="Times New Roman" w:cs="Times New Roman"/>
                <w:lang w:val="uk-UA"/>
              </w:rPr>
              <w:t xml:space="preserve"> </w:t>
            </w:r>
          </w:p>
          <w:p w:rsidR="00322BA1" w:rsidRPr="00C03738" w:rsidRDefault="0024498C" w:rsidP="00322BA1">
            <w:pPr>
              <w:pStyle w:val="a4"/>
              <w:rPr>
                <w:rFonts w:ascii="Times New Roman" w:hAnsi="Times New Roman" w:cs="Times New Roman"/>
                <w:lang w:val="uk-UA"/>
              </w:rPr>
            </w:pPr>
            <w:r w:rsidRPr="00C03738">
              <w:rPr>
                <w:rFonts w:ascii="Times New Roman" w:hAnsi="Times New Roman" w:cs="Times New Roman"/>
                <w:lang w:val="uk-UA"/>
              </w:rPr>
              <w:t xml:space="preserve"> </w:t>
            </w:r>
          </w:p>
          <w:p w:rsidR="00322BA1" w:rsidRPr="00C03738" w:rsidRDefault="00322BA1" w:rsidP="00322BA1">
            <w:pPr>
              <w:rPr>
                <w:rFonts w:ascii="Times New Roman" w:hAnsi="Times New Roman" w:cs="Times New Roman"/>
                <w:lang w:val="uk-UA"/>
              </w:rPr>
            </w:pPr>
          </w:p>
        </w:tc>
        <w:tc>
          <w:tcPr>
            <w:tcW w:w="4840" w:type="dxa"/>
          </w:tcPr>
          <w:p w:rsidR="00322BA1" w:rsidRDefault="00B81B3F" w:rsidP="00B81B3F">
            <w:pPr>
              <w:jc w:val="center"/>
              <w:rPr>
                <w:rFonts w:ascii="Times New Roman" w:hAnsi="Times New Roman" w:cs="Times New Roman"/>
                <w:b/>
                <w:u w:val="single"/>
                <w:lang w:val="uk-UA"/>
              </w:rPr>
            </w:pPr>
            <w:r>
              <w:rPr>
                <w:rFonts w:ascii="Times New Roman" w:hAnsi="Times New Roman" w:cs="Times New Roman"/>
                <w:b/>
                <w:u w:val="single"/>
                <w:lang w:val="uk-UA"/>
              </w:rPr>
              <w:t xml:space="preserve">W </w:t>
            </w:r>
            <w:r w:rsidR="00322BA1" w:rsidRPr="00C03738">
              <w:rPr>
                <w:rFonts w:ascii="Times New Roman" w:hAnsi="Times New Roman" w:cs="Times New Roman"/>
                <w:b/>
                <w:u w:val="single"/>
                <w:lang w:val="uk-UA"/>
              </w:rPr>
              <w:t>Слабкі сторони:</w:t>
            </w:r>
          </w:p>
          <w:p w:rsidR="00B81B3F" w:rsidRPr="00C03738" w:rsidRDefault="00B81B3F" w:rsidP="00B81B3F">
            <w:pPr>
              <w:jc w:val="center"/>
              <w:rPr>
                <w:rFonts w:ascii="Times New Roman" w:hAnsi="Times New Roman" w:cs="Times New Roman"/>
                <w:b/>
                <w:u w:val="single"/>
                <w:lang w:val="uk-UA"/>
              </w:rPr>
            </w:pPr>
          </w:p>
          <w:p w:rsidR="00322BA1" w:rsidRPr="00C03738" w:rsidRDefault="0004672F" w:rsidP="00322BA1">
            <w:pPr>
              <w:pStyle w:val="a4"/>
              <w:rPr>
                <w:rFonts w:ascii="Times New Roman" w:hAnsi="Times New Roman" w:cs="Times New Roman"/>
                <w:lang w:val="uk-UA"/>
              </w:rPr>
            </w:pPr>
            <w:r w:rsidRPr="00B81B3F">
              <w:rPr>
                <w:b/>
                <w:lang w:val="uk-UA"/>
              </w:rPr>
              <w:t>-</w:t>
            </w:r>
            <w:r w:rsidR="00B81B3F">
              <w:rPr>
                <w:b/>
                <w:lang w:val="uk-UA"/>
              </w:rPr>
              <w:t xml:space="preserve"> </w:t>
            </w:r>
            <w:r w:rsidRPr="00C03738">
              <w:rPr>
                <w:rFonts w:ascii="Times New Roman" w:hAnsi="Times New Roman" w:cs="Times New Roman"/>
                <w:lang w:val="uk-UA"/>
              </w:rPr>
              <w:t>учні слабо вмотивані</w:t>
            </w:r>
            <w:r w:rsidR="00287D66" w:rsidRPr="00C03738">
              <w:rPr>
                <w:rFonts w:ascii="Times New Roman" w:hAnsi="Times New Roman" w:cs="Times New Roman"/>
                <w:lang w:val="uk-UA"/>
              </w:rPr>
              <w:t xml:space="preserve"> до навчання,</w:t>
            </w:r>
            <w:r w:rsidRPr="00C03738">
              <w:rPr>
                <w:rFonts w:ascii="Times New Roman" w:hAnsi="Times New Roman" w:cs="Times New Roman"/>
                <w:lang w:val="uk-UA"/>
              </w:rPr>
              <w:t xml:space="preserve"> участі у всеукраїнських олімпіадах, конкурсах, МАН.</w:t>
            </w:r>
          </w:p>
          <w:p w:rsidR="0004672F" w:rsidRPr="00C03738" w:rsidRDefault="0004672F" w:rsidP="00322BA1">
            <w:pPr>
              <w:pStyle w:val="a4"/>
              <w:rPr>
                <w:rFonts w:ascii="Times New Roman" w:hAnsi="Times New Roman" w:cs="Times New Roman"/>
                <w:lang w:val="uk-UA"/>
              </w:rPr>
            </w:pPr>
            <w:r w:rsidRPr="00C03738">
              <w:rPr>
                <w:rFonts w:ascii="Times New Roman" w:hAnsi="Times New Roman" w:cs="Times New Roman"/>
                <w:lang w:val="uk-UA"/>
              </w:rPr>
              <w:t>- не налагоджена робота партнерства: учні-батьки-вчителі</w:t>
            </w:r>
            <w:r w:rsidR="00FB0B0D" w:rsidRPr="00C03738">
              <w:rPr>
                <w:rFonts w:ascii="Times New Roman" w:hAnsi="Times New Roman" w:cs="Times New Roman"/>
                <w:lang w:val="uk-UA"/>
              </w:rPr>
              <w:t>.</w:t>
            </w:r>
          </w:p>
          <w:p w:rsidR="00FB0B0D" w:rsidRPr="00C03738" w:rsidRDefault="00FB0B0D" w:rsidP="00322BA1">
            <w:pPr>
              <w:pStyle w:val="a4"/>
              <w:rPr>
                <w:rFonts w:ascii="Times New Roman" w:hAnsi="Times New Roman" w:cs="Times New Roman"/>
                <w:b/>
                <w:color w:val="FF0000"/>
                <w:lang w:val="uk-UA"/>
              </w:rPr>
            </w:pPr>
            <w:r w:rsidRPr="00C03738">
              <w:rPr>
                <w:rFonts w:ascii="Times New Roman" w:hAnsi="Times New Roman" w:cs="Times New Roman"/>
                <w:lang w:val="uk-UA"/>
              </w:rPr>
              <w:t>-</w:t>
            </w:r>
            <w:r w:rsidR="00B81B3F">
              <w:rPr>
                <w:rFonts w:ascii="Times New Roman" w:hAnsi="Times New Roman" w:cs="Times New Roman"/>
                <w:lang w:val="uk-UA"/>
              </w:rPr>
              <w:t xml:space="preserve"> </w:t>
            </w:r>
            <w:r w:rsidRPr="00C03738">
              <w:rPr>
                <w:rFonts w:ascii="Times New Roman" w:hAnsi="Times New Roman" w:cs="Times New Roman"/>
                <w:lang w:val="uk-UA"/>
              </w:rPr>
              <w:t>батьк</w:t>
            </w:r>
            <w:r w:rsidR="00B81B3F">
              <w:rPr>
                <w:rFonts w:ascii="Times New Roman" w:hAnsi="Times New Roman" w:cs="Times New Roman"/>
                <w:lang w:val="uk-UA"/>
              </w:rPr>
              <w:t xml:space="preserve">и, які працюють за кордоном чи </w:t>
            </w:r>
            <w:r w:rsidRPr="00C03738">
              <w:rPr>
                <w:rFonts w:ascii="Times New Roman" w:hAnsi="Times New Roman" w:cs="Times New Roman"/>
                <w:lang w:val="uk-UA"/>
              </w:rPr>
              <w:t>в інших містах, недостатньо контро</w:t>
            </w:r>
            <w:r w:rsidR="00B81B3F">
              <w:rPr>
                <w:rFonts w:ascii="Times New Roman" w:hAnsi="Times New Roman" w:cs="Times New Roman"/>
                <w:lang w:val="uk-UA"/>
              </w:rPr>
              <w:t xml:space="preserve">люють чи зовсім не контролюють </w:t>
            </w:r>
            <w:r w:rsidRPr="00C03738">
              <w:rPr>
                <w:rFonts w:ascii="Times New Roman" w:hAnsi="Times New Roman" w:cs="Times New Roman"/>
                <w:lang w:val="uk-UA"/>
              </w:rPr>
              <w:t>навчання і поведінку своїх дітей</w:t>
            </w:r>
          </w:p>
          <w:p w:rsidR="00DC1077"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 xml:space="preserve">- </w:t>
            </w:r>
            <w:r w:rsidR="00B4043F" w:rsidRPr="00C03738">
              <w:rPr>
                <w:rFonts w:ascii="Times New Roman" w:hAnsi="Times New Roman" w:cs="Times New Roman"/>
                <w:lang w:val="uk-UA"/>
              </w:rPr>
              <w:t>застаріла навчально-матеріальна база</w:t>
            </w:r>
            <w:r w:rsidR="00DC1077" w:rsidRPr="00C03738">
              <w:rPr>
                <w:rFonts w:ascii="Times New Roman" w:hAnsi="Times New Roman" w:cs="Times New Roman"/>
                <w:lang w:val="uk-UA"/>
              </w:rPr>
              <w:t>;</w:t>
            </w:r>
          </w:p>
          <w:p w:rsidR="00322BA1" w:rsidRPr="00C03738" w:rsidRDefault="00DC1077" w:rsidP="00322BA1">
            <w:pPr>
              <w:pStyle w:val="a4"/>
              <w:rPr>
                <w:rFonts w:ascii="Times New Roman" w:hAnsi="Times New Roman" w:cs="Times New Roman"/>
                <w:lang w:val="uk-UA"/>
              </w:rPr>
            </w:pPr>
            <w:r w:rsidRPr="00C03738">
              <w:rPr>
                <w:rFonts w:ascii="Times New Roman" w:hAnsi="Times New Roman" w:cs="Times New Roman"/>
                <w:lang w:val="uk-UA"/>
              </w:rPr>
              <w:t xml:space="preserve">- </w:t>
            </w:r>
            <w:r w:rsidR="00B9782A">
              <w:rPr>
                <w:rFonts w:ascii="Times New Roman" w:hAnsi="Times New Roman" w:cs="Times New Roman"/>
                <w:lang w:val="uk-UA"/>
              </w:rPr>
              <w:t>відсутність сучасної комп'</w:t>
            </w:r>
            <w:r w:rsidR="00322BA1" w:rsidRPr="00C03738">
              <w:rPr>
                <w:rFonts w:ascii="Times New Roman" w:hAnsi="Times New Roman" w:cs="Times New Roman"/>
                <w:lang w:val="uk-UA"/>
              </w:rPr>
              <w:t>ютерної техніки, STEM лабораторій, майстерень;</w:t>
            </w:r>
          </w:p>
          <w:p w:rsidR="00322BA1" w:rsidRPr="00C03738" w:rsidRDefault="00DC1077" w:rsidP="00322BA1">
            <w:pPr>
              <w:pStyle w:val="a4"/>
              <w:rPr>
                <w:rFonts w:ascii="Times New Roman" w:hAnsi="Times New Roman" w:cs="Times New Roman"/>
                <w:lang w:val="uk-UA"/>
              </w:rPr>
            </w:pPr>
            <w:r w:rsidRPr="00C03738">
              <w:rPr>
                <w:rFonts w:ascii="Times New Roman" w:hAnsi="Times New Roman" w:cs="Times New Roman"/>
                <w:lang w:val="uk-UA"/>
              </w:rPr>
              <w:t xml:space="preserve"> -</w:t>
            </w:r>
            <w:r w:rsidR="00B9782A">
              <w:rPr>
                <w:rFonts w:ascii="Times New Roman" w:hAnsi="Times New Roman" w:cs="Times New Roman"/>
                <w:lang w:val="uk-UA"/>
              </w:rPr>
              <w:t xml:space="preserve"> </w:t>
            </w:r>
            <w:r w:rsidRPr="00C03738">
              <w:rPr>
                <w:rFonts w:ascii="Times New Roman" w:hAnsi="Times New Roman" w:cs="Times New Roman"/>
                <w:lang w:val="uk-UA"/>
              </w:rPr>
              <w:t>технічний стан приміщення закладу</w:t>
            </w:r>
            <w:r w:rsidR="0024498C" w:rsidRPr="00C03738">
              <w:rPr>
                <w:rFonts w:ascii="Times New Roman" w:hAnsi="Times New Roman" w:cs="Times New Roman"/>
                <w:lang w:val="uk-UA"/>
              </w:rPr>
              <w:t>;</w:t>
            </w:r>
          </w:p>
          <w:p w:rsidR="0024498C" w:rsidRPr="00C03738" w:rsidRDefault="0024498C" w:rsidP="00322BA1">
            <w:pPr>
              <w:pStyle w:val="a4"/>
              <w:rPr>
                <w:rFonts w:ascii="Times New Roman" w:hAnsi="Times New Roman" w:cs="Times New Roman"/>
                <w:lang w:val="uk-UA"/>
              </w:rPr>
            </w:pPr>
            <w:r w:rsidRPr="00C03738">
              <w:rPr>
                <w:rFonts w:ascii="Times New Roman" w:hAnsi="Times New Roman" w:cs="Times New Roman"/>
                <w:lang w:val="uk-UA"/>
              </w:rPr>
              <w:t>- недостатній рівень вивчення іноземних мов:</w:t>
            </w:r>
          </w:p>
          <w:p w:rsidR="00322BA1" w:rsidRPr="00C03738" w:rsidRDefault="00B81B3F" w:rsidP="00322BA1">
            <w:pPr>
              <w:pStyle w:val="a4"/>
              <w:rPr>
                <w:rFonts w:ascii="Times New Roman" w:hAnsi="Times New Roman" w:cs="Times New Roman"/>
                <w:lang w:val="uk-UA"/>
              </w:rPr>
            </w:pPr>
            <w:r>
              <w:rPr>
                <w:rFonts w:ascii="Times New Roman" w:hAnsi="Times New Roman" w:cs="Times New Roman"/>
                <w:lang w:val="uk-UA"/>
              </w:rPr>
              <w:t xml:space="preserve">- слабка мотивація  педагогів </w:t>
            </w:r>
            <w:r w:rsidR="00322BA1" w:rsidRPr="00C03738">
              <w:rPr>
                <w:rFonts w:ascii="Times New Roman" w:hAnsi="Times New Roman" w:cs="Times New Roman"/>
                <w:lang w:val="uk-UA"/>
              </w:rPr>
              <w:t>участі у конкурсах, грантах;</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 старіння кадрів;</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 xml:space="preserve"> - професійне вигорання педагогів;</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w:t>
            </w:r>
            <w:r w:rsidR="00B81B3F">
              <w:rPr>
                <w:rFonts w:ascii="Times New Roman" w:hAnsi="Times New Roman" w:cs="Times New Roman"/>
                <w:lang w:val="uk-UA"/>
              </w:rPr>
              <w:t xml:space="preserve"> </w:t>
            </w:r>
            <w:r w:rsidRPr="00C03738">
              <w:rPr>
                <w:rFonts w:ascii="Times New Roman" w:hAnsi="Times New Roman" w:cs="Times New Roman"/>
                <w:lang w:val="uk-UA"/>
              </w:rPr>
              <w:t>низька адаптація педагогічних працівників до швидких кардинальних змін у сучасній освіті;</w:t>
            </w:r>
          </w:p>
          <w:p w:rsidR="00322BA1" w:rsidRPr="00C03738" w:rsidRDefault="00322BA1" w:rsidP="00322BA1">
            <w:pPr>
              <w:pStyle w:val="a4"/>
              <w:rPr>
                <w:rFonts w:ascii="Times New Roman" w:eastAsia="Times New Roman" w:hAnsi="Times New Roman" w:cs="Times New Roman"/>
                <w:color w:val="000000"/>
                <w:lang w:val="uk-UA"/>
              </w:rPr>
            </w:pPr>
            <w:r w:rsidRPr="00C03738">
              <w:rPr>
                <w:rFonts w:ascii="Times New Roman" w:hAnsi="Times New Roman" w:cs="Times New Roman"/>
                <w:lang w:val="uk-UA"/>
              </w:rPr>
              <w:t>-</w:t>
            </w:r>
            <w:r w:rsidR="00B81B3F">
              <w:rPr>
                <w:rFonts w:ascii="Times New Roman" w:hAnsi="Times New Roman" w:cs="Times New Roman"/>
                <w:lang w:val="uk-UA"/>
              </w:rPr>
              <w:t xml:space="preserve"> </w:t>
            </w:r>
            <w:r w:rsidRPr="00C03738">
              <w:rPr>
                <w:rFonts w:ascii="Times New Roman" w:hAnsi="Times New Roman" w:cs="Times New Roman"/>
                <w:lang w:val="uk-UA"/>
              </w:rPr>
              <w:t>низькій рівень цифрової та інформаційної компетентності;</w:t>
            </w:r>
          </w:p>
          <w:p w:rsidR="00322BA1" w:rsidRPr="00C03738" w:rsidRDefault="00B81B3F" w:rsidP="00322BA1">
            <w:pPr>
              <w:pStyle w:val="a4"/>
              <w:rPr>
                <w:rFonts w:ascii="Times New Roman" w:hAnsi="Times New Roman" w:cs="Times New Roman"/>
                <w:lang w:val="uk-UA"/>
              </w:rPr>
            </w:pPr>
            <w:r>
              <w:rPr>
                <w:rFonts w:ascii="Times New Roman" w:hAnsi="Times New Roman" w:cs="Times New Roman"/>
                <w:lang w:val="uk-UA"/>
              </w:rPr>
              <w:t xml:space="preserve">- </w:t>
            </w:r>
            <w:r w:rsidR="00322BA1" w:rsidRPr="00C03738">
              <w:rPr>
                <w:rFonts w:ascii="Times New Roman" w:hAnsi="Times New Roman" w:cs="Times New Roman"/>
                <w:lang w:val="uk-UA"/>
              </w:rPr>
              <w:t xml:space="preserve">недостатній рівень у </w:t>
            </w:r>
            <w:r w:rsidR="00DC1077" w:rsidRPr="00C03738">
              <w:rPr>
                <w:rFonts w:ascii="Times New Roman" w:hAnsi="Times New Roman" w:cs="Times New Roman"/>
                <w:lang w:val="uk-UA"/>
              </w:rPr>
              <w:t>закладі</w:t>
            </w:r>
            <w:r w:rsidR="00322BA1" w:rsidRPr="00C03738">
              <w:rPr>
                <w:rFonts w:ascii="Times New Roman" w:hAnsi="Times New Roman" w:cs="Times New Roman"/>
                <w:lang w:val="uk-UA"/>
              </w:rPr>
              <w:t xml:space="preserve"> для складання випускниками ЗНО;</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 невмін</w:t>
            </w:r>
            <w:r w:rsidR="00B81B3F">
              <w:rPr>
                <w:rFonts w:ascii="Times New Roman" w:hAnsi="Times New Roman" w:cs="Times New Roman"/>
                <w:lang w:val="uk-UA"/>
              </w:rPr>
              <w:t xml:space="preserve">ня педагогів, </w:t>
            </w:r>
            <w:r w:rsidRPr="00C03738">
              <w:rPr>
                <w:rFonts w:ascii="Times New Roman" w:hAnsi="Times New Roman" w:cs="Times New Roman"/>
                <w:lang w:val="uk-UA"/>
              </w:rPr>
              <w:t>залагоджувати конфліктні ситуації з батьками.</w:t>
            </w:r>
          </w:p>
          <w:p w:rsidR="00322BA1" w:rsidRDefault="00322BA1" w:rsidP="00322BA1">
            <w:pPr>
              <w:rPr>
                <w:lang w:val="uk-UA"/>
              </w:rPr>
            </w:pPr>
          </w:p>
          <w:p w:rsidR="00C1166D" w:rsidRPr="00C03738" w:rsidRDefault="00C1166D" w:rsidP="00322BA1">
            <w:pPr>
              <w:rPr>
                <w:lang w:val="uk-UA"/>
              </w:rPr>
            </w:pPr>
          </w:p>
        </w:tc>
      </w:tr>
      <w:tr w:rsidR="00322BA1" w:rsidRPr="00C03738" w:rsidTr="00322BA1">
        <w:trPr>
          <w:jc w:val="center"/>
        </w:trPr>
        <w:tc>
          <w:tcPr>
            <w:tcW w:w="4839" w:type="dxa"/>
          </w:tcPr>
          <w:p w:rsidR="00322BA1" w:rsidRPr="00C03738" w:rsidRDefault="00DC1077" w:rsidP="009749E8">
            <w:pPr>
              <w:jc w:val="center"/>
              <w:rPr>
                <w:rFonts w:ascii="Times New Roman" w:hAnsi="Times New Roman" w:cs="Times New Roman"/>
                <w:b/>
                <w:u w:val="single"/>
                <w:lang w:val="uk-UA"/>
              </w:rPr>
            </w:pPr>
            <w:r w:rsidRPr="00C03738">
              <w:rPr>
                <w:rFonts w:ascii="Times New Roman" w:hAnsi="Times New Roman" w:cs="Times New Roman"/>
                <w:b/>
                <w:u w:val="single"/>
                <w:lang w:val="uk-UA"/>
              </w:rPr>
              <w:lastRenderedPageBreak/>
              <w:t>О</w:t>
            </w:r>
            <w:r w:rsidRPr="00C03738">
              <w:rPr>
                <w:b/>
                <w:u w:val="single"/>
                <w:lang w:val="uk-UA"/>
              </w:rPr>
              <w:t xml:space="preserve">  </w:t>
            </w:r>
            <w:r w:rsidR="00322BA1" w:rsidRPr="00C03738">
              <w:rPr>
                <w:rFonts w:ascii="Times New Roman" w:hAnsi="Times New Roman" w:cs="Times New Roman"/>
                <w:b/>
                <w:u w:val="single"/>
                <w:lang w:val="uk-UA"/>
              </w:rPr>
              <w:t>Можливості:</w:t>
            </w:r>
          </w:p>
          <w:p w:rsidR="00322BA1" w:rsidRPr="00C03738" w:rsidRDefault="00BA670B" w:rsidP="00322BA1">
            <w:pPr>
              <w:pStyle w:val="a4"/>
              <w:rPr>
                <w:rFonts w:ascii="Times New Roman" w:hAnsi="Times New Roman" w:cs="Times New Roman"/>
                <w:lang w:val="uk-UA"/>
              </w:rPr>
            </w:pPr>
            <w:r w:rsidRPr="00C03738">
              <w:rPr>
                <w:rFonts w:ascii="Times New Roman" w:hAnsi="Times New Roman" w:cs="Times New Roman"/>
                <w:lang w:val="uk-UA"/>
              </w:rPr>
              <w:t xml:space="preserve"> </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 покращення рівня матеріально-технічного забезпечення за рахунок збільшення фінансування галузі;</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 xml:space="preserve"> - збільшити відсоток бюджету на освіту на всіх рівнях;</w:t>
            </w:r>
          </w:p>
          <w:p w:rsidR="00322BA1" w:rsidRPr="00C03738" w:rsidRDefault="00BA670B" w:rsidP="00322BA1">
            <w:pPr>
              <w:pStyle w:val="a4"/>
              <w:rPr>
                <w:rFonts w:ascii="Times New Roman" w:hAnsi="Times New Roman" w:cs="Times New Roman"/>
                <w:shd w:val="clear" w:color="auto" w:fill="FFFFFF"/>
                <w:lang w:val="uk-UA"/>
              </w:rPr>
            </w:pPr>
            <w:r w:rsidRPr="00C03738">
              <w:rPr>
                <w:rFonts w:ascii="Times New Roman" w:hAnsi="Times New Roman" w:cs="Times New Roman"/>
                <w:lang w:val="uk-UA"/>
              </w:rPr>
              <w:t xml:space="preserve"> -</w:t>
            </w:r>
            <w:r w:rsidR="00322BA1" w:rsidRPr="00C03738">
              <w:rPr>
                <w:rFonts w:ascii="Times New Roman" w:hAnsi="Times New Roman" w:cs="Times New Roman"/>
                <w:lang w:val="uk-UA"/>
              </w:rPr>
              <w:t xml:space="preserve"> залучення бізнесу </w:t>
            </w:r>
            <w:r w:rsidRPr="00C03738">
              <w:rPr>
                <w:rFonts w:ascii="Times New Roman" w:hAnsi="Times New Roman" w:cs="Times New Roman"/>
                <w:lang w:val="uk-UA"/>
              </w:rPr>
              <w:t xml:space="preserve"> покращення</w:t>
            </w:r>
            <w:r w:rsidR="00322BA1" w:rsidRPr="00C03738">
              <w:rPr>
                <w:rFonts w:ascii="Times New Roman" w:hAnsi="Times New Roman" w:cs="Times New Roman"/>
                <w:lang w:val="uk-UA"/>
              </w:rPr>
              <w:t xml:space="preserve"> матеріально-технічної бази </w:t>
            </w:r>
            <w:r w:rsidRPr="00C03738">
              <w:rPr>
                <w:rFonts w:ascii="Times New Roman" w:hAnsi="Times New Roman" w:cs="Times New Roman"/>
                <w:lang w:val="uk-UA"/>
              </w:rPr>
              <w:t xml:space="preserve"> закладу;</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shd w:val="clear" w:color="auto" w:fill="FFFFFF"/>
                <w:lang w:val="uk-UA"/>
              </w:rPr>
              <w:t xml:space="preserve"> </w:t>
            </w:r>
            <w:r w:rsidRPr="00C03738">
              <w:rPr>
                <w:rFonts w:ascii="Times New Roman" w:hAnsi="Times New Roman" w:cs="Times New Roman"/>
                <w:lang w:val="uk-UA"/>
              </w:rPr>
              <w:t>- участь у міжнародних освітніх проектах, грантах;</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 xml:space="preserve">- </w:t>
            </w:r>
            <w:r w:rsidR="00BA670B" w:rsidRPr="00C03738">
              <w:rPr>
                <w:rFonts w:ascii="Times New Roman" w:hAnsi="Times New Roman" w:cs="Times New Roman"/>
                <w:lang w:val="uk-UA"/>
              </w:rPr>
              <w:t>широки</w:t>
            </w:r>
            <w:r w:rsidRPr="00C03738">
              <w:rPr>
                <w:rFonts w:ascii="Times New Roman" w:hAnsi="Times New Roman" w:cs="Times New Roman"/>
                <w:lang w:val="uk-UA"/>
              </w:rPr>
              <w:t>й вибір суб’єктів курсової  підготовки;</w:t>
            </w:r>
            <w:r w:rsidR="00BA670B" w:rsidRPr="00C03738">
              <w:rPr>
                <w:rFonts w:ascii="Times New Roman" w:hAnsi="Times New Roman" w:cs="Times New Roman"/>
                <w:shd w:val="clear" w:color="auto" w:fill="FFFFFF"/>
                <w:lang w:val="uk-UA"/>
              </w:rPr>
              <w:t xml:space="preserve"> </w:t>
            </w:r>
          </w:p>
          <w:p w:rsidR="008E6256" w:rsidRDefault="00322BA1" w:rsidP="00322BA1">
            <w:pPr>
              <w:pStyle w:val="a4"/>
              <w:rPr>
                <w:rFonts w:ascii="Times New Roman" w:hAnsi="Times New Roman" w:cs="Times New Roman"/>
                <w:lang w:val="uk-UA"/>
              </w:rPr>
            </w:pPr>
            <w:r w:rsidRPr="00C03738">
              <w:rPr>
                <w:rFonts w:ascii="Times New Roman" w:hAnsi="Times New Roman" w:cs="Times New Roman"/>
                <w:lang w:val="uk-UA"/>
              </w:rPr>
              <w:t>- диференц</w:t>
            </w:r>
            <w:r w:rsidR="008E6256">
              <w:rPr>
                <w:rFonts w:ascii="Times New Roman" w:hAnsi="Times New Roman" w:cs="Times New Roman"/>
                <w:lang w:val="uk-UA"/>
              </w:rPr>
              <w:t>іація оплати працівників освіти</w:t>
            </w:r>
          </w:p>
          <w:p w:rsidR="00322BA1" w:rsidRPr="00C03738" w:rsidRDefault="008E6256" w:rsidP="00322BA1">
            <w:pPr>
              <w:pStyle w:val="a4"/>
              <w:rPr>
                <w:rFonts w:ascii="Times New Roman" w:hAnsi="Times New Roman" w:cs="Times New Roman"/>
                <w:lang w:val="uk-UA"/>
              </w:rPr>
            </w:pPr>
            <w:r>
              <w:rPr>
                <w:rFonts w:ascii="Times New Roman" w:hAnsi="Times New Roman" w:cs="Times New Roman"/>
                <w:lang w:val="uk-UA"/>
              </w:rPr>
              <w:t xml:space="preserve"> (</w:t>
            </w:r>
            <w:r w:rsidR="00322BA1" w:rsidRPr="00C03738">
              <w:rPr>
                <w:rFonts w:ascii="Times New Roman" w:hAnsi="Times New Roman" w:cs="Times New Roman"/>
                <w:lang w:val="uk-UA"/>
              </w:rPr>
              <w:t xml:space="preserve">сертифікація ); </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 розвиток та створення міжнародних програм навчання педагогів;</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 можливість вчитися впродовж  життя, свобода творчості.</w:t>
            </w:r>
          </w:p>
          <w:p w:rsidR="00322BA1" w:rsidRPr="00C03738" w:rsidRDefault="00322BA1" w:rsidP="00322BA1">
            <w:pPr>
              <w:rPr>
                <w:rFonts w:ascii="Times New Roman" w:hAnsi="Times New Roman" w:cs="Times New Roman"/>
                <w:b/>
                <w:u w:val="single"/>
                <w:lang w:val="uk-UA"/>
              </w:rPr>
            </w:pPr>
          </w:p>
        </w:tc>
        <w:tc>
          <w:tcPr>
            <w:tcW w:w="4840" w:type="dxa"/>
          </w:tcPr>
          <w:p w:rsidR="00322BA1" w:rsidRPr="00C03738" w:rsidRDefault="00322BA1" w:rsidP="009749E8">
            <w:pPr>
              <w:jc w:val="center"/>
              <w:rPr>
                <w:rFonts w:ascii="Times New Roman" w:hAnsi="Times New Roman" w:cs="Times New Roman"/>
                <w:b/>
                <w:u w:val="single"/>
                <w:lang w:val="uk-UA"/>
              </w:rPr>
            </w:pPr>
            <w:r w:rsidRPr="00C03738">
              <w:rPr>
                <w:rFonts w:ascii="Times New Roman" w:hAnsi="Times New Roman" w:cs="Times New Roman"/>
                <w:b/>
                <w:u w:val="single"/>
                <w:lang w:val="uk-UA"/>
              </w:rPr>
              <w:t>Т  Загрози:</w:t>
            </w:r>
          </w:p>
          <w:p w:rsidR="00322BA1" w:rsidRPr="00C03738" w:rsidRDefault="00322BA1" w:rsidP="00322BA1">
            <w:pPr>
              <w:rPr>
                <w:rFonts w:ascii="Times New Roman" w:hAnsi="Times New Roman" w:cs="Times New Roman"/>
                <w:lang w:val="uk-UA"/>
              </w:rPr>
            </w:pPr>
            <w:r w:rsidRPr="00C03738">
              <w:rPr>
                <w:rFonts w:ascii="Times New Roman" w:hAnsi="Times New Roman" w:cs="Times New Roman"/>
                <w:lang w:val="uk-UA"/>
              </w:rPr>
              <w:t>- демогафічна ситуація</w:t>
            </w:r>
            <w:r w:rsidR="00C1166D">
              <w:rPr>
                <w:rFonts w:ascii="Times New Roman" w:hAnsi="Times New Roman" w:cs="Times New Roman"/>
                <w:lang w:val="uk-UA"/>
              </w:rPr>
              <w:t>;</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 xml:space="preserve">- недостатнє фінансування на розвиток </w:t>
            </w:r>
            <w:r w:rsidR="002D468F" w:rsidRPr="00C03738">
              <w:rPr>
                <w:rFonts w:ascii="Times New Roman" w:hAnsi="Times New Roman" w:cs="Times New Roman"/>
                <w:lang w:val="uk-UA"/>
              </w:rPr>
              <w:t>закладу</w:t>
            </w:r>
            <w:r w:rsidRPr="00C03738">
              <w:rPr>
                <w:rFonts w:ascii="Times New Roman" w:hAnsi="Times New Roman" w:cs="Times New Roman"/>
                <w:lang w:val="uk-UA"/>
              </w:rPr>
              <w:t>;</w:t>
            </w:r>
          </w:p>
          <w:p w:rsidR="00322BA1" w:rsidRPr="00C03738" w:rsidRDefault="002D468F" w:rsidP="00322BA1">
            <w:pPr>
              <w:pStyle w:val="a4"/>
              <w:rPr>
                <w:rFonts w:ascii="Times New Roman" w:hAnsi="Times New Roman" w:cs="Times New Roman"/>
                <w:lang w:val="uk-UA"/>
              </w:rPr>
            </w:pPr>
            <w:r w:rsidRPr="00C03738">
              <w:rPr>
                <w:rFonts w:ascii="Times New Roman" w:hAnsi="Times New Roman" w:cs="Times New Roman"/>
                <w:lang w:val="uk-UA"/>
              </w:rPr>
              <w:t xml:space="preserve"> </w:t>
            </w:r>
            <w:r w:rsidR="00322BA1" w:rsidRPr="00C03738">
              <w:rPr>
                <w:rFonts w:ascii="Times New Roman" w:hAnsi="Times New Roman" w:cs="Times New Roman"/>
                <w:lang w:val="uk-UA"/>
              </w:rPr>
              <w:t>- відсутність упровадження нової методики атестації педагогічних працівників;</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w:t>
            </w:r>
            <w:r w:rsidR="00C1166D">
              <w:rPr>
                <w:rFonts w:ascii="Times New Roman" w:hAnsi="Times New Roman" w:cs="Times New Roman"/>
                <w:lang w:val="uk-UA"/>
              </w:rPr>
              <w:t xml:space="preserve"> </w:t>
            </w:r>
            <w:r w:rsidRPr="00C03738">
              <w:rPr>
                <w:rFonts w:ascii="Times New Roman" w:hAnsi="Times New Roman" w:cs="Times New Roman"/>
                <w:lang w:val="uk-UA"/>
              </w:rPr>
              <w:t>необхідність гнучкості освіти (скорочення</w:t>
            </w:r>
          </w:p>
          <w:p w:rsidR="00322BA1" w:rsidRPr="00C03738" w:rsidRDefault="00322BA1" w:rsidP="00322BA1">
            <w:pPr>
              <w:pStyle w:val="a4"/>
              <w:rPr>
                <w:rFonts w:ascii="Times New Roman" w:hAnsi="Times New Roman" w:cs="Times New Roman"/>
                <w:lang w:val="uk-UA"/>
              </w:rPr>
            </w:pPr>
            <w:r w:rsidRPr="00C03738">
              <w:rPr>
                <w:rFonts w:ascii="Times New Roman" w:hAnsi="Times New Roman" w:cs="Times New Roman"/>
                <w:lang w:val="uk-UA"/>
              </w:rPr>
              <w:t>термінів навчання);</w:t>
            </w:r>
          </w:p>
          <w:p w:rsidR="00322BA1" w:rsidRPr="00C03738" w:rsidRDefault="00322BA1" w:rsidP="002D468F">
            <w:pPr>
              <w:pStyle w:val="a4"/>
              <w:rPr>
                <w:rFonts w:ascii="Times New Roman" w:hAnsi="Times New Roman" w:cs="Times New Roman"/>
                <w:lang w:val="uk-UA"/>
              </w:rPr>
            </w:pPr>
            <w:r w:rsidRPr="00C03738">
              <w:rPr>
                <w:rFonts w:ascii="Times New Roman" w:hAnsi="Times New Roman" w:cs="Times New Roman"/>
                <w:lang w:val="uk-UA"/>
              </w:rPr>
              <w:t xml:space="preserve">- </w:t>
            </w:r>
            <w:r w:rsidR="002D468F" w:rsidRPr="00C03738">
              <w:rPr>
                <w:rFonts w:ascii="Times New Roman" w:hAnsi="Times New Roman" w:cs="Times New Roman"/>
                <w:lang w:val="uk-UA"/>
              </w:rPr>
              <w:t xml:space="preserve"> конкуренція між навчальними закладами;</w:t>
            </w:r>
          </w:p>
          <w:p w:rsidR="002D468F" w:rsidRPr="00C03738" w:rsidRDefault="002D468F" w:rsidP="002D468F">
            <w:pPr>
              <w:pStyle w:val="a4"/>
              <w:rPr>
                <w:rFonts w:ascii="Times New Roman" w:hAnsi="Times New Roman" w:cs="Times New Roman"/>
                <w:lang w:val="uk-UA"/>
              </w:rPr>
            </w:pPr>
            <w:r w:rsidRPr="00C03738">
              <w:rPr>
                <w:rFonts w:ascii="Times New Roman" w:hAnsi="Times New Roman" w:cs="Times New Roman"/>
                <w:lang w:val="uk-UA"/>
              </w:rPr>
              <w:t>-</w:t>
            </w:r>
            <w:r w:rsidR="00C1166D">
              <w:rPr>
                <w:rFonts w:ascii="Times New Roman" w:hAnsi="Times New Roman" w:cs="Times New Roman"/>
                <w:lang w:val="uk-UA"/>
              </w:rPr>
              <w:t xml:space="preserve"> </w:t>
            </w:r>
            <w:r w:rsidRPr="00C03738">
              <w:rPr>
                <w:rFonts w:ascii="Times New Roman" w:hAnsi="Times New Roman" w:cs="Times New Roman"/>
                <w:lang w:val="uk-UA"/>
              </w:rPr>
              <w:t>професійне виг</w:t>
            </w:r>
            <w:r w:rsidR="00880961" w:rsidRPr="00C03738">
              <w:rPr>
                <w:rFonts w:ascii="Times New Roman" w:hAnsi="Times New Roman" w:cs="Times New Roman"/>
                <w:lang w:val="uk-UA"/>
              </w:rPr>
              <w:t>орання педагогічних працівників</w:t>
            </w:r>
            <w:r w:rsidR="008F133B">
              <w:rPr>
                <w:rFonts w:ascii="Times New Roman" w:hAnsi="Times New Roman" w:cs="Times New Roman"/>
                <w:lang w:val="uk-UA"/>
              </w:rPr>
              <w:t>.</w:t>
            </w:r>
          </w:p>
          <w:p w:rsidR="002D468F" w:rsidRPr="00C03738" w:rsidRDefault="002D468F" w:rsidP="002D468F">
            <w:pPr>
              <w:pStyle w:val="a4"/>
              <w:rPr>
                <w:rFonts w:ascii="Times New Roman" w:eastAsia="Times New Roman" w:hAnsi="Times New Roman" w:cs="Times New Roman"/>
                <w:lang w:val="uk-UA"/>
              </w:rPr>
            </w:pPr>
          </w:p>
          <w:p w:rsidR="00322BA1" w:rsidRPr="00C03738" w:rsidRDefault="00322BA1" w:rsidP="00322BA1">
            <w:pPr>
              <w:jc w:val="center"/>
              <w:rPr>
                <w:b/>
                <w:u w:val="single"/>
                <w:lang w:val="uk-UA"/>
              </w:rPr>
            </w:pPr>
          </w:p>
        </w:tc>
      </w:tr>
    </w:tbl>
    <w:p w:rsidR="00322BA1" w:rsidRPr="00C03738" w:rsidRDefault="00322BA1" w:rsidP="007E6439">
      <w:pPr>
        <w:pStyle w:val="a4"/>
        <w:jc w:val="both"/>
        <w:rPr>
          <w:rFonts w:ascii="Times New Roman" w:hAnsi="Times New Roman" w:cs="Times New Roman"/>
          <w:lang w:val="uk-UA"/>
        </w:rPr>
      </w:pPr>
    </w:p>
    <w:p w:rsidR="00A91526" w:rsidRPr="00C03738" w:rsidRDefault="00983E6C" w:rsidP="007E6439">
      <w:pPr>
        <w:shd w:val="clear" w:color="auto" w:fill="FFFFFF"/>
        <w:spacing w:before="150" w:after="0" w:line="270" w:lineRule="atLeast"/>
        <w:ind w:firstLine="708"/>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Для забезпечення ефективного функціонування освітньої системи потрібно виявити актуальні збурення та здійснити відповідні зміни зазначеної системи (компенсувати збурення). Аналіз освітньої системи з метою виявлення їхніх</w:t>
      </w:r>
      <w:r w:rsidR="001A13B2" w:rsidRPr="00C03738">
        <w:rPr>
          <w:rFonts w:ascii="Times New Roman" w:eastAsia="Times New Roman" w:hAnsi="Times New Roman" w:cs="Times New Roman"/>
          <w:color w:val="2C2B2B"/>
          <w:lang w:val="uk-UA" w:eastAsia="ru-RU"/>
        </w:rPr>
        <w:t xml:space="preserve"> </w:t>
      </w:r>
      <w:r w:rsidRPr="00C03738">
        <w:rPr>
          <w:rFonts w:ascii="Times New Roman" w:eastAsia="Times New Roman" w:hAnsi="Times New Roman" w:cs="Times New Roman"/>
          <w:b/>
          <w:i/>
          <w:iCs/>
          <w:color w:val="2C2B2B"/>
          <w:lang w:val="uk-UA" w:eastAsia="ru-RU"/>
        </w:rPr>
        <w:t>з</w:t>
      </w:r>
      <w:r w:rsidRPr="00C03738">
        <w:rPr>
          <w:rFonts w:ascii="Times New Roman" w:eastAsia="Times New Roman" w:hAnsi="Times New Roman" w:cs="Times New Roman"/>
          <w:i/>
          <w:iCs/>
          <w:color w:val="2C2B2B"/>
          <w:lang w:val="uk-UA" w:eastAsia="ru-RU"/>
        </w:rPr>
        <w:t>бурень</w:t>
      </w:r>
      <w:r w:rsidR="001A13B2" w:rsidRPr="00C03738">
        <w:rPr>
          <w:rFonts w:ascii="Times New Roman" w:eastAsia="Times New Roman" w:hAnsi="Times New Roman" w:cs="Times New Roman"/>
          <w:i/>
          <w:iCs/>
          <w:color w:val="2C2B2B"/>
          <w:lang w:val="uk-UA" w:eastAsia="ru-RU"/>
        </w:rPr>
        <w:t xml:space="preserve"> </w:t>
      </w:r>
      <w:r w:rsidRPr="00C03738">
        <w:rPr>
          <w:rFonts w:ascii="Times New Roman" w:eastAsia="Times New Roman" w:hAnsi="Times New Roman" w:cs="Times New Roman"/>
          <w:color w:val="2C2B2B"/>
          <w:lang w:val="uk-UA" w:eastAsia="ru-RU"/>
        </w:rPr>
        <w:t>і визначення</w:t>
      </w:r>
      <w:r w:rsidR="001A13B2" w:rsidRPr="00C03738">
        <w:rPr>
          <w:rFonts w:ascii="Times New Roman" w:eastAsia="Times New Roman" w:hAnsi="Times New Roman" w:cs="Times New Roman"/>
          <w:color w:val="2C2B2B"/>
          <w:lang w:val="uk-UA" w:eastAsia="ru-RU"/>
        </w:rPr>
        <w:t xml:space="preserve"> </w:t>
      </w:r>
      <w:r w:rsidRPr="00C03738">
        <w:rPr>
          <w:rFonts w:ascii="Times New Roman" w:eastAsia="Times New Roman" w:hAnsi="Times New Roman" w:cs="Times New Roman"/>
          <w:b/>
          <w:i/>
          <w:iCs/>
          <w:color w:val="2C2B2B"/>
          <w:lang w:val="uk-UA" w:eastAsia="ru-RU"/>
        </w:rPr>
        <w:t>в</w:t>
      </w:r>
      <w:r w:rsidRPr="00C03738">
        <w:rPr>
          <w:rFonts w:ascii="Times New Roman" w:eastAsia="Times New Roman" w:hAnsi="Times New Roman" w:cs="Times New Roman"/>
          <w:i/>
          <w:iCs/>
          <w:color w:val="2C2B2B"/>
          <w:lang w:val="uk-UA" w:eastAsia="ru-RU"/>
        </w:rPr>
        <w:t>ідповідних</w:t>
      </w:r>
      <w:r w:rsidR="001A13B2" w:rsidRPr="00C03738">
        <w:rPr>
          <w:rFonts w:ascii="Times New Roman" w:eastAsia="Times New Roman" w:hAnsi="Times New Roman" w:cs="Times New Roman"/>
          <w:color w:val="2C2B2B"/>
          <w:lang w:val="uk-UA" w:eastAsia="ru-RU"/>
        </w:rPr>
        <w:t xml:space="preserve"> </w:t>
      </w:r>
      <w:r w:rsidRPr="00C03738">
        <w:rPr>
          <w:rFonts w:ascii="Times New Roman" w:eastAsia="Times New Roman" w:hAnsi="Times New Roman" w:cs="Times New Roman"/>
          <w:b/>
          <w:i/>
          <w:iCs/>
          <w:color w:val="2C2B2B"/>
          <w:lang w:val="uk-UA" w:eastAsia="ru-RU"/>
        </w:rPr>
        <w:t>з</w:t>
      </w:r>
      <w:r w:rsidRPr="00C03738">
        <w:rPr>
          <w:rFonts w:ascii="Times New Roman" w:eastAsia="Times New Roman" w:hAnsi="Times New Roman" w:cs="Times New Roman"/>
          <w:i/>
          <w:iCs/>
          <w:color w:val="2C2B2B"/>
          <w:lang w:val="uk-UA" w:eastAsia="ru-RU"/>
        </w:rPr>
        <w:t>мін</w:t>
      </w:r>
      <w:r w:rsidR="001A13B2" w:rsidRPr="00C03738">
        <w:rPr>
          <w:rFonts w:ascii="Times New Roman" w:eastAsia="Times New Roman" w:hAnsi="Times New Roman" w:cs="Times New Roman"/>
          <w:color w:val="2C2B2B"/>
          <w:lang w:val="uk-UA" w:eastAsia="ru-RU"/>
        </w:rPr>
        <w:t xml:space="preserve"> </w:t>
      </w:r>
      <w:r w:rsidRPr="00C03738">
        <w:rPr>
          <w:rFonts w:ascii="Times New Roman" w:eastAsia="Times New Roman" w:hAnsi="Times New Roman" w:cs="Times New Roman"/>
          <w:color w:val="2C2B2B"/>
          <w:lang w:val="uk-UA" w:eastAsia="ru-RU"/>
        </w:rPr>
        <w:t>назива</w:t>
      </w:r>
      <w:r w:rsidR="001A13B2" w:rsidRPr="00C03738">
        <w:rPr>
          <w:rFonts w:ascii="Times New Roman" w:eastAsia="Times New Roman" w:hAnsi="Times New Roman" w:cs="Times New Roman"/>
          <w:color w:val="2C2B2B"/>
          <w:lang w:val="uk-UA" w:eastAsia="ru-RU"/>
        </w:rPr>
        <w:t>є</w:t>
      </w:r>
      <w:r w:rsidRPr="00C03738">
        <w:rPr>
          <w:rFonts w:ascii="Times New Roman" w:eastAsia="Times New Roman" w:hAnsi="Times New Roman" w:cs="Times New Roman"/>
          <w:color w:val="2C2B2B"/>
          <w:lang w:val="uk-UA" w:eastAsia="ru-RU"/>
        </w:rPr>
        <w:t xml:space="preserve">ться </w:t>
      </w:r>
      <w:r w:rsidRPr="00C03738">
        <w:rPr>
          <w:rFonts w:ascii="Times New Roman" w:eastAsia="Times New Roman" w:hAnsi="Times New Roman" w:cs="Times New Roman"/>
          <w:b/>
          <w:bCs/>
          <w:color w:val="2C2B2B"/>
          <w:lang w:val="uk-UA" w:eastAsia="ru-RU"/>
        </w:rPr>
        <w:t>ЗВЗ-аналізом освітніх систем</w:t>
      </w:r>
      <w:r w:rsidRPr="00C03738">
        <w:rPr>
          <w:rFonts w:ascii="Times New Roman" w:eastAsia="Times New Roman" w:hAnsi="Times New Roman" w:cs="Times New Roman"/>
          <w:color w:val="2C2B2B"/>
          <w:lang w:val="uk-UA" w:eastAsia="ru-RU"/>
        </w:rPr>
        <w:t>.</w:t>
      </w:r>
      <w:r w:rsidR="0031360A" w:rsidRPr="00C03738">
        <w:rPr>
          <w:rFonts w:ascii="Times New Roman" w:eastAsia="Times New Roman" w:hAnsi="Times New Roman" w:cs="Times New Roman"/>
          <w:color w:val="2C2B2B"/>
          <w:lang w:val="uk-UA" w:eastAsia="ru-RU"/>
        </w:rPr>
        <w:t xml:space="preserve"> </w:t>
      </w:r>
    </w:p>
    <w:p w:rsidR="0031360A" w:rsidRPr="00C03738" w:rsidRDefault="0031360A" w:rsidP="007E6439">
      <w:pPr>
        <w:shd w:val="clear" w:color="auto" w:fill="FFFFFF"/>
        <w:spacing w:before="150" w:after="0" w:line="270" w:lineRule="atLeast"/>
        <w:ind w:firstLine="708"/>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Серед зовнішніх систем, що можуть впливати (негативно чи позитивно) на освітні системи, виділимо такі: державні органи (Кабінет Міністрів України, Міністерство фінансів України, Міністерство освіти і науки України, місцеві державні адміністрації, суди, правоохоронні органи тощо); органи місцевого самоврядування; систему охорони здоров’я; фізкультурно-спортивну сферу; систему культури; громадські об’єднання; приватні (бізнесові) структури; релігійні організації; політичну систему (демократизація, децентралізація влади, глобалізація тощо); економіку (ВВП, зайнятість населення, потреби ринку праці тощо); фінансову сферу (наповненість бюджету, заробітна плата, інфляція тощо); соціальну систему (етнічні, демографічні фактори; зростання патріотизму, впливу ЗМІ та соціальних мереж; криза інституту сім’ї; інклюзія; гендерна політика тощо); науку і технології; навколишнє природне середовище тощо.</w:t>
      </w:r>
    </w:p>
    <w:p w:rsidR="00983E6C" w:rsidRPr="00C03738" w:rsidRDefault="0031360A" w:rsidP="001A13B2">
      <w:pPr>
        <w:shd w:val="clear" w:color="auto" w:fill="FFFFFF"/>
        <w:spacing w:before="150" w:after="0" w:line="270" w:lineRule="atLeast"/>
        <w:ind w:firstLine="708"/>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Саме у відносинах і зв’язках компонентів освітньої системи один з одним та із зовнішніми системами проявляються як негативні, так і позитивні збурення. Тому аналіз зазначених відносин і зв’язків дає змогу виявити актуальні збурення ОС. Наприклад, аналіз зв’язків освітян та учнів дає можливість виокремити проблему авторитарності педагогічних впливів; закладів освіти й місцевого самоврядування – неоптимальності освітніх мереж; учнів і системи охорони здоров’я – зниження рівня здоров’я школярів; учнів і сфери культури – зниження читацького інтересу дітей; учнів і технологій – зростання рівня володіння школярами ІКТ (внутрішні збурення); педагогів і фінансової системи – невисокого рівня заробітної плати освітян; управлінського процесу і політичної системи – недостатньої ефективності адміністративно-територіальної реформи; управлінського процесу і громадських організацій – несформованості освітніх мереж; учнів і соціальної системи – посилення впливу асоціальних факторів (зовнішні збурення) тощо.</w:t>
      </w:r>
    </w:p>
    <w:p w:rsidR="00DC74DB" w:rsidRPr="00C03738" w:rsidRDefault="00DC74DB" w:rsidP="007E6439">
      <w:pPr>
        <w:pStyle w:val="a4"/>
        <w:jc w:val="both"/>
        <w:rPr>
          <w:rFonts w:ascii="Times New Roman" w:hAnsi="Times New Roman" w:cs="Times New Roman"/>
          <w:b/>
          <w:color w:val="202122"/>
          <w:lang w:val="uk-UA"/>
        </w:rPr>
      </w:pPr>
    </w:p>
    <w:p w:rsidR="001B3D21" w:rsidRPr="00C03738" w:rsidRDefault="001B3D21" w:rsidP="007E6439">
      <w:pPr>
        <w:pStyle w:val="a4"/>
        <w:jc w:val="both"/>
        <w:rPr>
          <w:rFonts w:ascii="Times New Roman" w:hAnsi="Times New Roman" w:cs="Times New Roman"/>
          <w:color w:val="202122"/>
          <w:lang w:val="uk-UA"/>
        </w:rPr>
      </w:pPr>
      <w:r w:rsidRPr="00C03738">
        <w:rPr>
          <w:rFonts w:ascii="Times New Roman" w:hAnsi="Times New Roman" w:cs="Times New Roman"/>
          <w:b/>
          <w:color w:val="202122"/>
          <w:lang w:val="uk-UA"/>
        </w:rPr>
        <w:t>Крок 4.</w:t>
      </w:r>
      <w:r w:rsidR="00DC74DB" w:rsidRPr="00C03738">
        <w:rPr>
          <w:rFonts w:ascii="Times New Roman" w:hAnsi="Times New Roman" w:cs="Times New Roman"/>
          <w:color w:val="202122"/>
          <w:lang w:val="uk-UA"/>
        </w:rPr>
        <w:t xml:space="preserve"> </w:t>
      </w:r>
      <w:r w:rsidR="00E209B8" w:rsidRPr="00C03738">
        <w:rPr>
          <w:rFonts w:ascii="Times New Roman" w:hAnsi="Times New Roman" w:cs="Times New Roman"/>
          <w:b/>
          <w:color w:val="202122"/>
          <w:lang w:val="uk-UA"/>
        </w:rPr>
        <w:t>В</w:t>
      </w:r>
      <w:r w:rsidRPr="00C03738">
        <w:rPr>
          <w:rFonts w:ascii="Times New Roman" w:hAnsi="Times New Roman" w:cs="Times New Roman"/>
          <w:b/>
          <w:color w:val="202122"/>
          <w:lang w:val="uk-UA"/>
        </w:rPr>
        <w:t>изначте:</w:t>
      </w:r>
    </w:p>
    <w:p w:rsidR="001B3D21" w:rsidRPr="00C03738" w:rsidRDefault="001B3D21" w:rsidP="00DC74DB">
      <w:pPr>
        <w:pStyle w:val="a4"/>
        <w:numPr>
          <w:ilvl w:val="0"/>
          <w:numId w:val="8"/>
        </w:numPr>
        <w:jc w:val="both"/>
        <w:rPr>
          <w:rFonts w:ascii="Times New Roman" w:hAnsi="Times New Roman" w:cs="Times New Roman"/>
          <w:color w:val="202122"/>
          <w:lang w:val="uk-UA"/>
        </w:rPr>
      </w:pPr>
      <w:r w:rsidRPr="00C03738">
        <w:rPr>
          <w:rFonts w:ascii="Times New Roman" w:hAnsi="Times New Roman" w:cs="Times New Roman"/>
          <w:color w:val="202122"/>
          <w:lang w:val="uk-UA"/>
        </w:rPr>
        <w:t>Які сильні сторони закладу можна ще підсилити та як цього досягти;</w:t>
      </w:r>
    </w:p>
    <w:p w:rsidR="001B3D21" w:rsidRPr="00C03738" w:rsidRDefault="001B3D21" w:rsidP="00DC74DB">
      <w:pPr>
        <w:pStyle w:val="a4"/>
        <w:numPr>
          <w:ilvl w:val="0"/>
          <w:numId w:val="8"/>
        </w:numPr>
        <w:jc w:val="both"/>
        <w:rPr>
          <w:rFonts w:ascii="Times New Roman" w:hAnsi="Times New Roman" w:cs="Times New Roman"/>
          <w:color w:val="202122"/>
          <w:lang w:val="uk-UA"/>
        </w:rPr>
      </w:pPr>
      <w:r w:rsidRPr="00C03738">
        <w:rPr>
          <w:rFonts w:ascii="Times New Roman" w:hAnsi="Times New Roman" w:cs="Times New Roman"/>
          <w:color w:val="202122"/>
          <w:lang w:val="uk-UA"/>
        </w:rPr>
        <w:t>Яких слабких сторін можна позбутися або зменшити їх, не допустити в майбутньому;</w:t>
      </w:r>
    </w:p>
    <w:p w:rsidR="001B3D21" w:rsidRPr="00C03738" w:rsidRDefault="001B3D21" w:rsidP="00DC74DB">
      <w:pPr>
        <w:pStyle w:val="a4"/>
        <w:numPr>
          <w:ilvl w:val="0"/>
          <w:numId w:val="8"/>
        </w:numPr>
        <w:jc w:val="both"/>
        <w:rPr>
          <w:rFonts w:ascii="Times New Roman" w:hAnsi="Times New Roman" w:cs="Times New Roman"/>
          <w:color w:val="202122"/>
          <w:lang w:val="uk-UA"/>
        </w:rPr>
      </w:pPr>
      <w:r w:rsidRPr="00C03738">
        <w:rPr>
          <w:rFonts w:ascii="Times New Roman" w:hAnsi="Times New Roman" w:cs="Times New Roman"/>
          <w:color w:val="202122"/>
          <w:lang w:val="uk-UA"/>
        </w:rPr>
        <w:t>Як посилити сприятливі мо</w:t>
      </w:r>
      <w:r w:rsidR="00DC74DB" w:rsidRPr="00C03738">
        <w:rPr>
          <w:rFonts w:ascii="Times New Roman" w:hAnsi="Times New Roman" w:cs="Times New Roman"/>
          <w:color w:val="202122"/>
          <w:lang w:val="uk-UA"/>
        </w:rPr>
        <w:t xml:space="preserve">жливості зовнішнього впливу на </w:t>
      </w:r>
      <w:r w:rsidRPr="00C03738">
        <w:rPr>
          <w:rFonts w:ascii="Times New Roman" w:hAnsi="Times New Roman" w:cs="Times New Roman"/>
          <w:color w:val="202122"/>
          <w:lang w:val="uk-UA"/>
        </w:rPr>
        <w:t>заклад і як навчитися своєчасно їх помічати і використовувати в інтересах закладу;</w:t>
      </w:r>
    </w:p>
    <w:p w:rsidR="001B3D21" w:rsidRPr="00C03738" w:rsidRDefault="001B3D21" w:rsidP="00DC74DB">
      <w:pPr>
        <w:pStyle w:val="a4"/>
        <w:numPr>
          <w:ilvl w:val="0"/>
          <w:numId w:val="8"/>
        </w:numPr>
        <w:jc w:val="both"/>
        <w:rPr>
          <w:rFonts w:ascii="Times New Roman" w:hAnsi="Times New Roman" w:cs="Times New Roman"/>
          <w:color w:val="202122"/>
          <w:lang w:val="uk-UA"/>
        </w:rPr>
      </w:pPr>
      <w:r w:rsidRPr="00C03738">
        <w:rPr>
          <w:rFonts w:ascii="Times New Roman" w:hAnsi="Times New Roman" w:cs="Times New Roman"/>
          <w:color w:val="202122"/>
          <w:lang w:val="uk-UA"/>
        </w:rPr>
        <w:t>Як протистояти зовнішнім загрозам і ризикам.</w:t>
      </w:r>
    </w:p>
    <w:p w:rsidR="00DC74DB" w:rsidRPr="00C03738" w:rsidRDefault="00DC74DB" w:rsidP="00DC74DB">
      <w:pPr>
        <w:pStyle w:val="a4"/>
        <w:ind w:left="720"/>
        <w:jc w:val="both"/>
        <w:rPr>
          <w:rFonts w:ascii="Times New Roman" w:hAnsi="Times New Roman" w:cs="Times New Roman"/>
          <w:color w:val="202122"/>
          <w:lang w:val="uk-UA"/>
        </w:rPr>
      </w:pPr>
    </w:p>
    <w:p w:rsidR="001B3D21" w:rsidRPr="00C03738" w:rsidRDefault="001B3D21" w:rsidP="007E6439">
      <w:pPr>
        <w:pStyle w:val="a4"/>
        <w:jc w:val="both"/>
        <w:rPr>
          <w:rFonts w:ascii="Times New Roman" w:hAnsi="Times New Roman" w:cs="Times New Roman"/>
          <w:b/>
          <w:color w:val="202122"/>
          <w:lang w:val="uk-UA"/>
        </w:rPr>
      </w:pPr>
      <w:r w:rsidRPr="00C03738">
        <w:rPr>
          <w:rFonts w:ascii="Times New Roman" w:hAnsi="Times New Roman" w:cs="Times New Roman"/>
          <w:color w:val="202122"/>
          <w:lang w:val="uk-UA"/>
        </w:rPr>
        <w:t>Пропонуємо</w:t>
      </w:r>
      <w:r w:rsidRPr="00C03738">
        <w:rPr>
          <w:rFonts w:ascii="Times New Roman" w:hAnsi="Times New Roman" w:cs="Times New Roman"/>
          <w:b/>
          <w:color w:val="202122"/>
          <w:lang w:val="uk-UA"/>
        </w:rPr>
        <w:t xml:space="preserve"> зразки суспільних чинників та тенденцій:</w:t>
      </w:r>
    </w:p>
    <w:p w:rsidR="001B3D21" w:rsidRPr="00C03738" w:rsidRDefault="001B3D21" w:rsidP="00474FC1">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Демократизація</w:t>
      </w:r>
    </w:p>
    <w:p w:rsidR="001B3D21" w:rsidRPr="00C03738" w:rsidRDefault="001B3D21" w:rsidP="00474FC1">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lastRenderedPageBreak/>
        <w:t>Адміністративно-територіальна реформа</w:t>
      </w:r>
    </w:p>
    <w:p w:rsidR="001B3D21" w:rsidRPr="00C03738" w:rsidRDefault="001B3D21" w:rsidP="00474FC1">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Децентралізація влади</w:t>
      </w:r>
    </w:p>
    <w:p w:rsidR="001B3D21" w:rsidRPr="00C03738" w:rsidRDefault="001B3D21" w:rsidP="00474FC1">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Глобалізація</w:t>
      </w:r>
    </w:p>
    <w:p w:rsidR="001B3D21" w:rsidRPr="00C03738" w:rsidRDefault="001B3D21" w:rsidP="00474FC1">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Розвиток інформаційно-комунікаційних</w:t>
      </w:r>
      <w:r w:rsidR="00D323D8" w:rsidRPr="00C03738">
        <w:rPr>
          <w:rFonts w:ascii="Times New Roman" w:hAnsi="Times New Roman" w:cs="Times New Roman"/>
          <w:color w:val="202122"/>
          <w:lang w:val="uk-UA"/>
        </w:rPr>
        <w:t xml:space="preserve"> </w:t>
      </w:r>
      <w:r w:rsidRPr="00C03738">
        <w:rPr>
          <w:rFonts w:ascii="Times New Roman" w:hAnsi="Times New Roman" w:cs="Times New Roman"/>
          <w:color w:val="202122"/>
          <w:lang w:val="uk-UA"/>
        </w:rPr>
        <w:t>технологій</w:t>
      </w:r>
    </w:p>
    <w:p w:rsidR="001B3D21" w:rsidRPr="00C03738" w:rsidRDefault="001B3D21" w:rsidP="00474FC1">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Розвиток соціальних мереж</w:t>
      </w:r>
    </w:p>
    <w:p w:rsidR="001B3D21" w:rsidRPr="00C03738" w:rsidRDefault="001B3D21" w:rsidP="00474FC1">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Гендерна політика</w:t>
      </w:r>
    </w:p>
    <w:p w:rsidR="001B3D21" w:rsidRPr="00C03738" w:rsidRDefault="001B3D21" w:rsidP="00474FC1">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Ріст патріотизму</w:t>
      </w:r>
    </w:p>
    <w:p w:rsidR="001B3D21" w:rsidRPr="00C03738" w:rsidRDefault="001B3D21" w:rsidP="00474FC1">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Криза інституту сім'ї</w:t>
      </w:r>
    </w:p>
    <w:p w:rsidR="001B3D21" w:rsidRPr="00C03738" w:rsidRDefault="001B3D21" w:rsidP="00474FC1">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Ріст впливу ЗМІ</w:t>
      </w:r>
    </w:p>
    <w:p w:rsidR="001B3D21" w:rsidRPr="00C03738" w:rsidRDefault="001B3D21" w:rsidP="00332EF2">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Демографічні фактори</w:t>
      </w:r>
    </w:p>
    <w:p w:rsidR="001B3D21" w:rsidRPr="00C03738" w:rsidRDefault="001B3D21" w:rsidP="00332EF2">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Екологічні проблеми</w:t>
      </w:r>
    </w:p>
    <w:p w:rsidR="001B3D21" w:rsidRPr="00C03738" w:rsidRDefault="001B3D21" w:rsidP="00332EF2">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Кліматичні зміни</w:t>
      </w:r>
    </w:p>
    <w:p w:rsidR="001B3D21" w:rsidRPr="00C03738" w:rsidRDefault="001B3D21" w:rsidP="00332EF2">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Значний рівень безробіття</w:t>
      </w:r>
    </w:p>
    <w:p w:rsidR="001B3D21" w:rsidRPr="00C03738" w:rsidRDefault="001B3D21" w:rsidP="00332EF2">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Трудова міграція</w:t>
      </w:r>
    </w:p>
    <w:p w:rsidR="001B3D21" w:rsidRPr="00C03738" w:rsidRDefault="001B3D21" w:rsidP="00332EF2">
      <w:pPr>
        <w:pStyle w:val="a4"/>
        <w:ind w:firstLine="708"/>
        <w:jc w:val="both"/>
        <w:rPr>
          <w:rFonts w:ascii="Times New Roman" w:hAnsi="Times New Roman" w:cs="Times New Roman"/>
          <w:color w:val="202122"/>
          <w:lang w:val="uk-UA"/>
        </w:rPr>
      </w:pPr>
      <w:r w:rsidRPr="00C03738">
        <w:rPr>
          <w:rFonts w:ascii="Times New Roman" w:hAnsi="Times New Roman" w:cs="Times New Roman"/>
          <w:color w:val="202122"/>
          <w:lang w:val="uk-UA"/>
        </w:rPr>
        <w:t>Значний рівень корупції</w:t>
      </w:r>
    </w:p>
    <w:tbl>
      <w:tblPr>
        <w:tblStyle w:val="a5"/>
        <w:tblW w:w="0" w:type="auto"/>
        <w:tblLook w:val="04A0"/>
      </w:tblPr>
      <w:tblGrid>
        <w:gridCol w:w="1795"/>
        <w:gridCol w:w="2172"/>
        <w:gridCol w:w="1299"/>
        <w:gridCol w:w="1291"/>
        <w:gridCol w:w="698"/>
        <w:gridCol w:w="2316"/>
      </w:tblGrid>
      <w:tr w:rsidR="00D16248" w:rsidRPr="00C03738" w:rsidTr="00BB73A7">
        <w:trPr>
          <w:trHeight w:val="567"/>
        </w:trPr>
        <w:tc>
          <w:tcPr>
            <w:tcW w:w="1823" w:type="dxa"/>
          </w:tcPr>
          <w:p w:rsidR="00D16248" w:rsidRPr="00C03738" w:rsidRDefault="00D16248" w:rsidP="00D16248">
            <w:pPr>
              <w:pStyle w:val="a4"/>
              <w:jc w:val="center"/>
              <w:rPr>
                <w:rFonts w:ascii="Times New Roman" w:hAnsi="Times New Roman" w:cs="Times New Roman"/>
                <w:b/>
                <w:lang w:val="uk-UA" w:eastAsia="ru-RU"/>
              </w:rPr>
            </w:pPr>
            <w:r w:rsidRPr="00C03738">
              <w:rPr>
                <w:rFonts w:ascii="Times New Roman" w:hAnsi="Times New Roman" w:cs="Times New Roman"/>
                <w:b/>
                <w:lang w:val="uk-UA" w:eastAsia="ru-RU"/>
              </w:rPr>
              <w:t>Елементи освітньої системи</w:t>
            </w:r>
          </w:p>
        </w:tc>
        <w:tc>
          <w:tcPr>
            <w:tcW w:w="2220" w:type="dxa"/>
          </w:tcPr>
          <w:p w:rsidR="00D16248" w:rsidRPr="00C03738" w:rsidRDefault="00D16248" w:rsidP="00D16248">
            <w:pPr>
              <w:pStyle w:val="a4"/>
              <w:jc w:val="center"/>
              <w:rPr>
                <w:rFonts w:ascii="Times New Roman" w:hAnsi="Times New Roman" w:cs="Times New Roman"/>
                <w:b/>
                <w:lang w:val="uk-UA" w:eastAsia="ru-RU"/>
              </w:rPr>
            </w:pPr>
            <w:r w:rsidRPr="00C03738">
              <w:rPr>
                <w:rFonts w:ascii="Times New Roman" w:hAnsi="Times New Roman" w:cs="Times New Roman"/>
                <w:b/>
                <w:lang w:val="uk-UA" w:eastAsia="ru-RU"/>
              </w:rPr>
              <w:t>Збурення</w:t>
            </w:r>
          </w:p>
        </w:tc>
        <w:tc>
          <w:tcPr>
            <w:tcW w:w="1240" w:type="dxa"/>
          </w:tcPr>
          <w:p w:rsidR="00D16248" w:rsidRPr="00C03738" w:rsidRDefault="00D16248" w:rsidP="00D16248">
            <w:pPr>
              <w:pStyle w:val="a4"/>
              <w:jc w:val="center"/>
              <w:rPr>
                <w:rFonts w:ascii="Times New Roman" w:hAnsi="Times New Roman" w:cs="Times New Roman"/>
                <w:b/>
                <w:lang w:val="uk-UA" w:eastAsia="ru-RU"/>
              </w:rPr>
            </w:pPr>
            <w:r w:rsidRPr="00C03738">
              <w:rPr>
                <w:rFonts w:ascii="Times New Roman" w:hAnsi="Times New Roman" w:cs="Times New Roman"/>
                <w:b/>
                <w:lang w:val="uk-UA" w:eastAsia="ru-RU"/>
              </w:rPr>
              <w:t>Внутрішнє</w:t>
            </w:r>
          </w:p>
          <w:p w:rsidR="00D16248" w:rsidRPr="00C03738" w:rsidRDefault="00D16248" w:rsidP="00D16248">
            <w:pPr>
              <w:pStyle w:val="a4"/>
              <w:jc w:val="center"/>
              <w:rPr>
                <w:rFonts w:ascii="Times New Roman" w:hAnsi="Times New Roman" w:cs="Times New Roman"/>
                <w:b/>
                <w:lang w:val="uk-UA" w:eastAsia="ru-RU"/>
              </w:rPr>
            </w:pPr>
            <w:r w:rsidRPr="00C03738">
              <w:rPr>
                <w:rFonts w:ascii="Times New Roman" w:hAnsi="Times New Roman" w:cs="Times New Roman"/>
                <w:b/>
                <w:lang w:val="uk-UA" w:eastAsia="ru-RU"/>
              </w:rPr>
              <w:t>/зовнішнє</w:t>
            </w:r>
          </w:p>
          <w:p w:rsidR="00D16248" w:rsidRPr="00C03738" w:rsidRDefault="00D16248" w:rsidP="00D16248">
            <w:pPr>
              <w:pStyle w:val="a4"/>
              <w:jc w:val="center"/>
              <w:rPr>
                <w:rFonts w:ascii="Times New Roman" w:hAnsi="Times New Roman" w:cs="Times New Roman"/>
                <w:b/>
                <w:lang w:val="uk-UA" w:eastAsia="ru-RU"/>
              </w:rPr>
            </w:pPr>
            <w:r w:rsidRPr="00C03738">
              <w:rPr>
                <w:rFonts w:ascii="Times New Roman" w:hAnsi="Times New Roman" w:cs="Times New Roman"/>
                <w:b/>
                <w:lang w:val="uk-UA" w:eastAsia="ru-RU"/>
              </w:rPr>
              <w:t>в/з</w:t>
            </w:r>
          </w:p>
        </w:tc>
        <w:tc>
          <w:tcPr>
            <w:tcW w:w="1223" w:type="dxa"/>
          </w:tcPr>
          <w:p w:rsidR="00D16248" w:rsidRPr="00C03738" w:rsidRDefault="00D16248" w:rsidP="00D16248">
            <w:pPr>
              <w:pStyle w:val="a4"/>
              <w:jc w:val="center"/>
              <w:rPr>
                <w:rFonts w:ascii="Times New Roman" w:hAnsi="Times New Roman" w:cs="Times New Roman"/>
                <w:b/>
                <w:lang w:val="uk-UA" w:eastAsia="ru-RU"/>
              </w:rPr>
            </w:pPr>
            <w:r w:rsidRPr="00C03738">
              <w:rPr>
                <w:rFonts w:ascii="Times New Roman" w:hAnsi="Times New Roman" w:cs="Times New Roman"/>
                <w:b/>
                <w:lang w:val="uk-UA" w:eastAsia="ru-RU"/>
              </w:rPr>
              <w:t>Позитивне</w:t>
            </w:r>
          </w:p>
          <w:p w:rsidR="00D16248" w:rsidRPr="00C03738" w:rsidRDefault="00D16248" w:rsidP="00D16248">
            <w:pPr>
              <w:pStyle w:val="a4"/>
              <w:jc w:val="center"/>
              <w:rPr>
                <w:rFonts w:ascii="Times New Roman" w:hAnsi="Times New Roman" w:cs="Times New Roman"/>
                <w:b/>
                <w:lang w:val="uk-UA" w:eastAsia="ru-RU"/>
              </w:rPr>
            </w:pPr>
            <w:r w:rsidRPr="00C03738">
              <w:rPr>
                <w:rFonts w:ascii="Times New Roman" w:hAnsi="Times New Roman" w:cs="Times New Roman"/>
                <w:b/>
                <w:lang w:val="uk-UA" w:eastAsia="ru-RU"/>
              </w:rPr>
              <w:t>негативне</w:t>
            </w:r>
          </w:p>
          <w:p w:rsidR="00D16248" w:rsidRPr="00C03738" w:rsidRDefault="00D16248" w:rsidP="00D16248">
            <w:pPr>
              <w:pStyle w:val="a4"/>
              <w:jc w:val="center"/>
              <w:rPr>
                <w:rFonts w:ascii="Times New Roman" w:hAnsi="Times New Roman" w:cs="Times New Roman"/>
                <w:b/>
                <w:lang w:val="uk-UA" w:eastAsia="ru-RU"/>
              </w:rPr>
            </w:pPr>
            <w:r w:rsidRPr="00C03738">
              <w:rPr>
                <w:rFonts w:ascii="Times New Roman" w:hAnsi="Times New Roman" w:cs="Times New Roman"/>
                <w:b/>
                <w:lang w:val="uk-UA" w:eastAsia="ru-RU"/>
              </w:rPr>
              <w:t>п /н</w:t>
            </w:r>
          </w:p>
        </w:tc>
        <w:tc>
          <w:tcPr>
            <w:tcW w:w="698" w:type="dxa"/>
          </w:tcPr>
          <w:p w:rsidR="00D16248" w:rsidRPr="00C03738" w:rsidRDefault="00D16248" w:rsidP="00D16248">
            <w:pPr>
              <w:pStyle w:val="a4"/>
              <w:jc w:val="center"/>
              <w:rPr>
                <w:rFonts w:ascii="Times New Roman" w:hAnsi="Times New Roman" w:cs="Times New Roman"/>
                <w:b/>
                <w:lang w:val="uk-UA" w:eastAsia="ru-RU"/>
              </w:rPr>
            </w:pPr>
            <w:r w:rsidRPr="00C03738">
              <w:rPr>
                <w:rFonts w:ascii="Times New Roman" w:hAnsi="Times New Roman" w:cs="Times New Roman"/>
                <w:b/>
                <w:lang w:val="uk-UA" w:eastAsia="ru-RU"/>
              </w:rPr>
              <w:t>Вага</w:t>
            </w:r>
          </w:p>
          <w:p w:rsidR="00D16248" w:rsidRPr="00C03738" w:rsidRDefault="00D16248" w:rsidP="00D16248">
            <w:pPr>
              <w:pStyle w:val="a4"/>
              <w:jc w:val="center"/>
              <w:rPr>
                <w:rFonts w:ascii="Times New Roman" w:hAnsi="Times New Roman" w:cs="Times New Roman"/>
                <w:b/>
                <w:lang w:val="uk-UA" w:eastAsia="ru-RU"/>
              </w:rPr>
            </w:pPr>
            <w:r w:rsidRPr="00C03738">
              <w:rPr>
                <w:rFonts w:ascii="Times New Roman" w:hAnsi="Times New Roman" w:cs="Times New Roman"/>
                <w:b/>
                <w:lang w:val="uk-UA" w:eastAsia="ru-RU"/>
              </w:rPr>
              <w:t>1-4</w:t>
            </w:r>
          </w:p>
          <w:p w:rsidR="00D16248" w:rsidRPr="00C03738" w:rsidRDefault="00D16248" w:rsidP="00D16248">
            <w:pPr>
              <w:pStyle w:val="a4"/>
              <w:jc w:val="center"/>
              <w:rPr>
                <w:rFonts w:ascii="Times New Roman" w:hAnsi="Times New Roman" w:cs="Times New Roman"/>
                <w:b/>
                <w:lang w:val="uk-UA" w:eastAsia="ru-RU"/>
              </w:rPr>
            </w:pPr>
            <w:r w:rsidRPr="00C03738">
              <w:rPr>
                <w:rFonts w:ascii="Times New Roman" w:hAnsi="Times New Roman" w:cs="Times New Roman"/>
                <w:b/>
                <w:lang w:val="uk-UA" w:eastAsia="ru-RU"/>
              </w:rPr>
              <w:t>бали</w:t>
            </w:r>
          </w:p>
        </w:tc>
        <w:tc>
          <w:tcPr>
            <w:tcW w:w="2367" w:type="dxa"/>
          </w:tcPr>
          <w:p w:rsidR="00D16248" w:rsidRPr="00C03738" w:rsidRDefault="00D16248" w:rsidP="00D16248">
            <w:pPr>
              <w:pStyle w:val="a4"/>
              <w:jc w:val="center"/>
              <w:rPr>
                <w:rFonts w:ascii="Times New Roman" w:hAnsi="Times New Roman" w:cs="Times New Roman"/>
                <w:b/>
                <w:lang w:val="uk-UA" w:eastAsia="ru-RU"/>
              </w:rPr>
            </w:pPr>
            <w:r w:rsidRPr="00C03738">
              <w:rPr>
                <w:rFonts w:ascii="Times New Roman" w:hAnsi="Times New Roman" w:cs="Times New Roman"/>
                <w:b/>
                <w:lang w:val="uk-UA" w:eastAsia="ru-RU"/>
              </w:rPr>
              <w:t>Зовнішні системи</w:t>
            </w:r>
          </w:p>
          <w:p w:rsidR="00D16248" w:rsidRPr="00C03738" w:rsidRDefault="00D16248" w:rsidP="00D16248">
            <w:pPr>
              <w:pStyle w:val="a4"/>
              <w:jc w:val="center"/>
              <w:rPr>
                <w:rFonts w:ascii="Times New Roman" w:hAnsi="Times New Roman" w:cs="Times New Roman"/>
                <w:b/>
                <w:lang w:val="uk-UA" w:eastAsia="ru-RU"/>
              </w:rPr>
            </w:pPr>
            <w:r w:rsidRPr="00C03738">
              <w:rPr>
                <w:rFonts w:ascii="Times New Roman" w:hAnsi="Times New Roman" w:cs="Times New Roman"/>
                <w:b/>
                <w:lang w:val="uk-UA" w:eastAsia="ru-RU"/>
              </w:rPr>
              <w:t>(елементи системи)</w:t>
            </w:r>
          </w:p>
        </w:tc>
      </w:tr>
    </w:tbl>
    <w:p w:rsidR="00B75EFF" w:rsidRPr="00C03738" w:rsidRDefault="00B75EFF" w:rsidP="00B75EFF">
      <w:pPr>
        <w:pStyle w:val="a4"/>
        <w:ind w:left="708" w:firstLine="708"/>
        <w:rPr>
          <w:rFonts w:ascii="Times New Roman" w:hAnsi="Times New Roman" w:cs="Times New Roman"/>
          <w:color w:val="202122"/>
          <w:lang w:val="uk-UA"/>
        </w:rPr>
      </w:pPr>
      <w:r w:rsidRPr="00C03738">
        <w:rPr>
          <w:rFonts w:ascii="Times New Roman" w:hAnsi="Times New Roman" w:cs="Times New Roman"/>
          <w:color w:val="202122"/>
          <w:lang w:val="uk-UA"/>
        </w:rPr>
        <w:t xml:space="preserve"> </w:t>
      </w:r>
    </w:p>
    <w:tbl>
      <w:tblPr>
        <w:tblStyle w:val="a5"/>
        <w:tblW w:w="0" w:type="auto"/>
        <w:tblLook w:val="04A0"/>
      </w:tblPr>
      <w:tblGrid>
        <w:gridCol w:w="1823"/>
        <w:gridCol w:w="2220"/>
        <w:gridCol w:w="1240"/>
        <w:gridCol w:w="1223"/>
        <w:gridCol w:w="698"/>
        <w:gridCol w:w="2367"/>
      </w:tblGrid>
      <w:tr w:rsidR="00B75EFF" w:rsidRPr="00C03738" w:rsidTr="00316D68">
        <w:trPr>
          <w:trHeight w:val="286"/>
        </w:trPr>
        <w:tc>
          <w:tcPr>
            <w:tcW w:w="1823" w:type="dxa"/>
            <w:vMerge w:val="restart"/>
          </w:tcPr>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 xml:space="preserve">Зміст освіти </w:t>
            </w:r>
            <w:r w:rsidR="00C00424" w:rsidRPr="00C03738">
              <w:rPr>
                <w:rFonts w:ascii="Times New Roman" w:eastAsia="Times New Roman" w:hAnsi="Times New Roman" w:cs="Times New Roman"/>
                <w:color w:val="2C2B2B"/>
                <w:lang w:val="uk-UA" w:eastAsia="ru-RU"/>
              </w:rPr>
              <w:t>(ДСО,освітні програ</w:t>
            </w:r>
            <w:r w:rsidRPr="00C03738">
              <w:rPr>
                <w:rFonts w:ascii="Times New Roman" w:eastAsia="Times New Roman" w:hAnsi="Times New Roman" w:cs="Times New Roman"/>
                <w:color w:val="2C2B2B"/>
                <w:lang w:val="uk-UA" w:eastAsia="ru-RU"/>
              </w:rPr>
              <w:t>ми, навчальні плани, підручники)</w:t>
            </w:r>
          </w:p>
        </w:tc>
        <w:tc>
          <w:tcPr>
            <w:tcW w:w="2220" w:type="dxa"/>
          </w:tcPr>
          <w:p w:rsidR="00B75EFF" w:rsidRPr="00C03738" w:rsidRDefault="00B75EFF"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Відставання змісту освіти від інновацій</w:t>
            </w:r>
          </w:p>
        </w:tc>
        <w:tc>
          <w:tcPr>
            <w:tcW w:w="1240" w:type="dxa"/>
          </w:tcPr>
          <w:p w:rsidR="00B75EFF" w:rsidRPr="00C03738" w:rsidRDefault="00B75EFF" w:rsidP="00316D68">
            <w:pPr>
              <w:spacing w:before="150"/>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2</w:t>
            </w:r>
          </w:p>
        </w:tc>
        <w:tc>
          <w:tcPr>
            <w:tcW w:w="2367" w:type="dxa"/>
            <w:vMerge w:val="restart"/>
          </w:tcPr>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Державні структури</w:t>
            </w:r>
          </w:p>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 xml:space="preserve"> Місцеве самоврядування</w:t>
            </w:r>
          </w:p>
          <w:p w:rsidR="00B75EFF" w:rsidRPr="00C03738" w:rsidRDefault="00B75EFF"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color w:val="2C2B2B"/>
                <w:lang w:val="uk-UA" w:eastAsia="ru-RU"/>
              </w:rPr>
              <w:t xml:space="preserve"> </w:t>
            </w:r>
            <w:r w:rsidRPr="00C03738">
              <w:rPr>
                <w:rFonts w:ascii="Times New Roman" w:eastAsia="Times New Roman" w:hAnsi="Times New Roman" w:cs="Times New Roman"/>
                <w:lang w:val="uk-UA" w:eastAsia="ru-RU"/>
              </w:rPr>
              <w:t>Система охорони здоров’я</w:t>
            </w:r>
          </w:p>
          <w:p w:rsidR="00B75EFF" w:rsidRPr="00C03738" w:rsidRDefault="00B75EFF"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Фізкультурно-спортивна сфера</w:t>
            </w:r>
          </w:p>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Система культури</w:t>
            </w:r>
          </w:p>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Громадські об'єднання</w:t>
            </w:r>
          </w:p>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Релігійні організації</w:t>
            </w:r>
          </w:p>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Приватні (бізнесові) структури</w:t>
            </w:r>
          </w:p>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Зв'язок і транспортна мережа</w:t>
            </w:r>
          </w:p>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Економіка (ВВП, динаміка</w:t>
            </w:r>
            <w:r w:rsidR="008F133B">
              <w:rPr>
                <w:rFonts w:ascii="Times New Roman" w:eastAsia="Times New Roman" w:hAnsi="Times New Roman" w:cs="Times New Roman"/>
                <w:color w:val="2C2B2B"/>
                <w:lang w:val="uk-UA" w:eastAsia="ru-RU"/>
              </w:rPr>
              <w:t xml:space="preserve"> </w:t>
            </w:r>
            <w:r w:rsidRPr="00C03738">
              <w:rPr>
                <w:rFonts w:ascii="Times New Roman" w:eastAsia="Times New Roman" w:hAnsi="Times New Roman" w:cs="Times New Roman"/>
                <w:color w:val="2C2B2B"/>
                <w:lang w:val="uk-UA" w:eastAsia="ru-RU"/>
              </w:rPr>
              <w:t>зайнятості, потреба ринку праці)</w:t>
            </w:r>
          </w:p>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Фінансова система (наповненість бюджету, заробітна плата, інфляція)</w:t>
            </w:r>
          </w:p>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Політична система (демократизація, децентралізація влади,глобал</w:t>
            </w:r>
            <w:r w:rsidR="008F133B">
              <w:rPr>
                <w:rFonts w:ascii="Times New Roman" w:eastAsia="Times New Roman" w:hAnsi="Times New Roman" w:cs="Times New Roman"/>
                <w:color w:val="2C2B2B"/>
                <w:lang w:val="uk-UA" w:eastAsia="ru-RU"/>
              </w:rPr>
              <w:t>ізація зростання соціального кап</w:t>
            </w:r>
            <w:r w:rsidRPr="00C03738">
              <w:rPr>
                <w:rFonts w:ascii="Times New Roman" w:eastAsia="Times New Roman" w:hAnsi="Times New Roman" w:cs="Times New Roman"/>
                <w:color w:val="2C2B2B"/>
                <w:lang w:val="uk-UA" w:eastAsia="ru-RU"/>
              </w:rPr>
              <w:t>італу)</w:t>
            </w:r>
          </w:p>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 xml:space="preserve">Соціальні системи (демографічні, етнічні фактори, глобалізація, зростання </w:t>
            </w:r>
            <w:r w:rsidRPr="00C03738">
              <w:rPr>
                <w:rFonts w:ascii="Times New Roman" w:eastAsia="Times New Roman" w:hAnsi="Times New Roman" w:cs="Times New Roman"/>
                <w:color w:val="2C2B2B"/>
                <w:lang w:val="uk-UA" w:eastAsia="ru-RU"/>
              </w:rPr>
              <w:lastRenderedPageBreak/>
              <w:t xml:space="preserve">патріотизму,впливу ЗМІ, криза інституту сім'ї, трудова </w:t>
            </w:r>
            <w:r w:rsidR="00D11F64">
              <w:rPr>
                <w:rFonts w:ascii="Times New Roman" w:eastAsia="Times New Roman" w:hAnsi="Times New Roman" w:cs="Times New Roman"/>
                <w:color w:val="2C2B2B"/>
                <w:lang w:val="uk-UA" w:eastAsia="ru-RU"/>
              </w:rPr>
              <w:t>міграція, бідність, інклюзія, бу</w:t>
            </w:r>
            <w:r w:rsidRPr="00C03738">
              <w:rPr>
                <w:rFonts w:ascii="Times New Roman" w:eastAsia="Times New Roman" w:hAnsi="Times New Roman" w:cs="Times New Roman"/>
                <w:color w:val="2C2B2B"/>
                <w:lang w:val="uk-UA" w:eastAsia="ru-RU"/>
              </w:rPr>
              <w:t>лінг,гендерна політика.</w:t>
            </w:r>
          </w:p>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Навколишнє природне середовище</w:t>
            </w:r>
          </w:p>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Наука і технології</w:t>
            </w:r>
          </w:p>
          <w:p w:rsidR="00B75EFF" w:rsidRPr="00C03738" w:rsidRDefault="00B75EFF" w:rsidP="00316D68">
            <w:pPr>
              <w:spacing w:before="150"/>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(ІКТ, соціальні мережі)</w:t>
            </w: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Переважання «знаннєвого»</w:t>
            </w:r>
            <w:r w:rsidR="00B75EFF" w:rsidRPr="00C03738">
              <w:rPr>
                <w:rFonts w:ascii="Times New Roman" w:eastAsia="Times New Roman" w:hAnsi="Times New Roman" w:cs="Times New Roman"/>
                <w:lang w:val="uk-UA" w:eastAsia="ru-RU"/>
              </w:rPr>
              <w:t xml:space="preserve"> підходу</w:t>
            </w:r>
          </w:p>
        </w:tc>
        <w:tc>
          <w:tcPr>
            <w:tcW w:w="1240"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line="180" w:lineRule="atLeast"/>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П</w:t>
            </w:r>
            <w:r w:rsidR="00B75EFF" w:rsidRPr="00C03738">
              <w:rPr>
                <w:rFonts w:ascii="Times New Roman" w:eastAsia="Times New Roman" w:hAnsi="Times New Roman" w:cs="Times New Roman"/>
                <w:lang w:val="uk-UA" w:eastAsia="ru-RU"/>
              </w:rPr>
              <w:t>еревантаження навчальних програм</w:t>
            </w:r>
          </w:p>
        </w:tc>
        <w:tc>
          <w:tcPr>
            <w:tcW w:w="1240"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2</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val="restart"/>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Заклади освіти</w:t>
            </w:r>
          </w:p>
        </w:tc>
        <w:tc>
          <w:tcPr>
            <w:tcW w:w="2220"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Погіршення освітніх мереж</w:t>
            </w:r>
          </w:p>
        </w:tc>
        <w:tc>
          <w:tcPr>
            <w:tcW w:w="1240"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Старіння матеріальної бази</w:t>
            </w:r>
          </w:p>
        </w:tc>
        <w:tc>
          <w:tcPr>
            <w:tcW w:w="1240"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5E524B" w:rsidTr="00C00424">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tcPr>
          <w:p w:rsidR="00B75EFF" w:rsidRPr="00C03738" w:rsidRDefault="00B75EFF" w:rsidP="00C00424">
            <w:pPr>
              <w:spacing w:before="150" w:line="270" w:lineRule="atLeast"/>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Розвиток енергозберігальних технологій</w:t>
            </w:r>
          </w:p>
        </w:tc>
        <w:tc>
          <w:tcPr>
            <w:tcW w:w="1240"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з</w:t>
            </w:r>
          </w:p>
        </w:tc>
        <w:tc>
          <w:tcPr>
            <w:tcW w:w="1223" w:type="dxa"/>
          </w:tcPr>
          <w:p w:rsidR="00B75EFF" w:rsidRPr="00C03738" w:rsidRDefault="004A1FF4" w:rsidP="00316D68">
            <w:pPr>
              <w:spacing w:before="150" w:line="270" w:lineRule="atLeast"/>
              <w:jc w:val="both"/>
              <w:rPr>
                <w:rFonts w:ascii="Times New Roman" w:eastAsia="Times New Roman" w:hAnsi="Times New Roman" w:cs="Times New Roman"/>
                <w:color w:val="2C2B2B"/>
                <w:lang w:val="uk-UA" w:eastAsia="ru-RU"/>
              </w:rPr>
            </w:pPr>
            <w:r>
              <w:rPr>
                <w:rFonts w:ascii="Times New Roman" w:eastAsia="Times New Roman" w:hAnsi="Times New Roman" w:cs="Times New Roman"/>
                <w:color w:val="2C2B2B"/>
                <w:lang w:val="uk-UA" w:eastAsia="ru-RU"/>
              </w:rPr>
              <w:t>п</w:t>
            </w:r>
          </w:p>
        </w:tc>
        <w:tc>
          <w:tcPr>
            <w:tcW w:w="698"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2</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602692" w:rsidRPr="005E524B" w:rsidTr="00316D68">
        <w:tc>
          <w:tcPr>
            <w:tcW w:w="1823" w:type="dxa"/>
            <w:vMerge w:val="restart"/>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Здобувачі освіти</w:t>
            </w:r>
          </w:p>
        </w:tc>
        <w:tc>
          <w:tcPr>
            <w:tcW w:w="2220"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Посилення</w:t>
            </w:r>
            <w:r w:rsidR="00C00424" w:rsidRPr="00C03738">
              <w:rPr>
                <w:rFonts w:ascii="Times New Roman" w:eastAsia="Times New Roman" w:hAnsi="Times New Roman" w:cs="Times New Roman"/>
                <w:color w:val="2C2B2B"/>
                <w:lang w:val="uk-UA" w:eastAsia="ru-RU"/>
              </w:rPr>
              <w:t xml:space="preserve"> </w:t>
            </w:r>
            <w:r w:rsidRPr="00C03738">
              <w:rPr>
                <w:rFonts w:ascii="Times New Roman" w:eastAsia="Times New Roman" w:hAnsi="Times New Roman" w:cs="Times New Roman"/>
                <w:color w:val="2C2B2B"/>
                <w:lang w:val="uk-UA" w:eastAsia="ru-RU"/>
              </w:rPr>
              <w:t>впливі</w:t>
            </w:r>
            <w:r w:rsidR="00C00424" w:rsidRPr="00C03738">
              <w:rPr>
                <w:rFonts w:ascii="Times New Roman" w:eastAsia="Times New Roman" w:hAnsi="Times New Roman" w:cs="Times New Roman"/>
                <w:color w:val="2C2B2B"/>
                <w:lang w:val="uk-UA" w:eastAsia="ru-RU"/>
              </w:rPr>
              <w:t>в</w:t>
            </w:r>
            <w:r w:rsidRPr="00C03738">
              <w:rPr>
                <w:rFonts w:ascii="Times New Roman" w:eastAsia="Times New Roman" w:hAnsi="Times New Roman" w:cs="Times New Roman"/>
                <w:color w:val="2C2B2B"/>
                <w:lang w:val="uk-UA" w:eastAsia="ru-RU"/>
              </w:rPr>
              <w:t xml:space="preserve"> асоціальних факторів</w:t>
            </w:r>
          </w:p>
        </w:tc>
        <w:tc>
          <w:tcPr>
            <w:tcW w:w="1240"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з</w:t>
            </w:r>
          </w:p>
        </w:tc>
        <w:tc>
          <w:tcPr>
            <w:tcW w:w="1223"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1</w:t>
            </w:r>
          </w:p>
        </w:tc>
        <w:tc>
          <w:tcPr>
            <w:tcW w:w="2367" w:type="dxa"/>
            <w:vMerge/>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p>
        </w:tc>
      </w:tr>
      <w:tr w:rsidR="00602692" w:rsidRPr="005E524B" w:rsidTr="00316D68">
        <w:tc>
          <w:tcPr>
            <w:tcW w:w="1823" w:type="dxa"/>
            <w:vMerge/>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p>
        </w:tc>
        <w:tc>
          <w:tcPr>
            <w:tcW w:w="2220" w:type="dxa"/>
          </w:tcPr>
          <w:p w:rsidR="00602692" w:rsidRPr="00C03738" w:rsidRDefault="00602692" w:rsidP="00875E93">
            <w:pPr>
              <w:spacing w:before="150" w:line="270" w:lineRule="atLeast"/>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Зниження рівня здоров'я дітей</w:t>
            </w:r>
          </w:p>
        </w:tc>
        <w:tc>
          <w:tcPr>
            <w:tcW w:w="1240"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3</w:t>
            </w:r>
          </w:p>
        </w:tc>
        <w:tc>
          <w:tcPr>
            <w:tcW w:w="2367" w:type="dxa"/>
            <w:vMerge/>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p>
        </w:tc>
      </w:tr>
      <w:tr w:rsidR="00602692" w:rsidRPr="00C03738" w:rsidTr="00316D68">
        <w:tc>
          <w:tcPr>
            <w:tcW w:w="1823" w:type="dxa"/>
            <w:vMerge/>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p>
        </w:tc>
        <w:tc>
          <w:tcPr>
            <w:tcW w:w="2220" w:type="dxa"/>
          </w:tcPr>
          <w:p w:rsidR="00602692" w:rsidRPr="00C03738" w:rsidRDefault="00602692" w:rsidP="00875E93">
            <w:pPr>
              <w:spacing w:before="150" w:line="270" w:lineRule="atLeast"/>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Зниження мотивації дітей до навчання</w:t>
            </w:r>
          </w:p>
        </w:tc>
        <w:tc>
          <w:tcPr>
            <w:tcW w:w="1240"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4</w:t>
            </w:r>
          </w:p>
        </w:tc>
        <w:tc>
          <w:tcPr>
            <w:tcW w:w="2367" w:type="dxa"/>
            <w:vMerge/>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p>
        </w:tc>
      </w:tr>
      <w:tr w:rsidR="00602692" w:rsidRPr="00C03738" w:rsidTr="00316D68">
        <w:tc>
          <w:tcPr>
            <w:tcW w:w="1823" w:type="dxa"/>
            <w:vMerge/>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p>
        </w:tc>
        <w:tc>
          <w:tcPr>
            <w:tcW w:w="2220" w:type="dxa"/>
          </w:tcPr>
          <w:p w:rsidR="00602692" w:rsidRPr="00C03738" w:rsidRDefault="00602692" w:rsidP="00875E93">
            <w:pPr>
              <w:spacing w:before="150" w:line="270" w:lineRule="atLeast"/>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Належне володіння ІТК дітьми</w:t>
            </w:r>
          </w:p>
        </w:tc>
        <w:tc>
          <w:tcPr>
            <w:tcW w:w="1240"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602692" w:rsidRPr="00C03738" w:rsidRDefault="00A55E04" w:rsidP="00316D68">
            <w:pPr>
              <w:spacing w:before="150" w:line="270" w:lineRule="atLeast"/>
              <w:jc w:val="both"/>
              <w:rPr>
                <w:rFonts w:ascii="Times New Roman" w:eastAsia="Times New Roman" w:hAnsi="Times New Roman" w:cs="Times New Roman"/>
                <w:color w:val="2C2B2B"/>
                <w:lang w:val="uk-UA" w:eastAsia="ru-RU"/>
              </w:rPr>
            </w:pPr>
            <w:r>
              <w:rPr>
                <w:rFonts w:ascii="Times New Roman" w:eastAsia="Times New Roman" w:hAnsi="Times New Roman" w:cs="Times New Roman"/>
                <w:color w:val="2C2B2B"/>
                <w:lang w:val="uk-UA" w:eastAsia="ru-RU"/>
              </w:rPr>
              <w:t>п</w:t>
            </w:r>
          </w:p>
        </w:tc>
        <w:tc>
          <w:tcPr>
            <w:tcW w:w="698"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2</w:t>
            </w:r>
          </w:p>
        </w:tc>
        <w:tc>
          <w:tcPr>
            <w:tcW w:w="2367" w:type="dxa"/>
            <w:vMerge/>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p>
        </w:tc>
      </w:tr>
      <w:tr w:rsidR="00602692" w:rsidRPr="00C03738" w:rsidTr="00316D68">
        <w:tc>
          <w:tcPr>
            <w:tcW w:w="1823" w:type="dxa"/>
            <w:vMerge/>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p>
        </w:tc>
        <w:tc>
          <w:tcPr>
            <w:tcW w:w="2220"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Неефективність гуртків</w:t>
            </w:r>
          </w:p>
        </w:tc>
        <w:tc>
          <w:tcPr>
            <w:tcW w:w="1240"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1</w:t>
            </w:r>
          </w:p>
        </w:tc>
        <w:tc>
          <w:tcPr>
            <w:tcW w:w="2367" w:type="dxa"/>
            <w:vMerge/>
          </w:tcPr>
          <w:p w:rsidR="00602692" w:rsidRPr="00C03738" w:rsidRDefault="00602692"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val="restart"/>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 xml:space="preserve">Освітяни </w:t>
            </w:r>
          </w:p>
        </w:tc>
        <w:tc>
          <w:tcPr>
            <w:tcW w:w="2220" w:type="dxa"/>
          </w:tcPr>
          <w:p w:rsidR="00B75EFF" w:rsidRPr="00C03738" w:rsidRDefault="00B75EFF" w:rsidP="00875E93">
            <w:pPr>
              <w:spacing w:before="150" w:line="270" w:lineRule="atLeast"/>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Низька заробітна плата</w:t>
            </w:r>
          </w:p>
        </w:tc>
        <w:tc>
          <w:tcPr>
            <w:tcW w:w="1240"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з</w:t>
            </w:r>
          </w:p>
        </w:tc>
        <w:tc>
          <w:tcPr>
            <w:tcW w:w="1223"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4</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З</w:t>
            </w:r>
            <w:r w:rsidR="00B75EFF" w:rsidRPr="00C03738">
              <w:rPr>
                <w:rFonts w:ascii="Times New Roman" w:eastAsia="Times New Roman" w:hAnsi="Times New Roman" w:cs="Times New Roman"/>
                <w:lang w:val="uk-UA" w:eastAsia="ru-RU"/>
              </w:rPr>
              <w:t>біль</w:t>
            </w:r>
            <w:r w:rsidR="00D11F64">
              <w:rPr>
                <w:rFonts w:ascii="Times New Roman" w:eastAsia="Times New Roman" w:hAnsi="Times New Roman" w:cs="Times New Roman"/>
                <w:lang w:val="uk-UA" w:eastAsia="ru-RU"/>
              </w:rPr>
              <w:t>шення середнього віку педагогів</w:t>
            </w:r>
          </w:p>
        </w:tc>
        <w:tc>
          <w:tcPr>
            <w:tcW w:w="1240"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З</w:t>
            </w:r>
            <w:r w:rsidR="00B75EFF" w:rsidRPr="00C03738">
              <w:rPr>
                <w:rFonts w:ascii="Times New Roman" w:eastAsia="Times New Roman" w:hAnsi="Times New Roman" w:cs="Times New Roman"/>
                <w:lang w:val="uk-UA" w:eastAsia="ru-RU"/>
              </w:rPr>
              <w:t>меншення відсотка педагогів-чоловіків</w:t>
            </w:r>
          </w:p>
        </w:tc>
        <w:tc>
          <w:tcPr>
            <w:tcW w:w="1240"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2</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Д</w:t>
            </w:r>
            <w:r w:rsidR="00B75EFF" w:rsidRPr="00C03738">
              <w:rPr>
                <w:rFonts w:ascii="Times New Roman" w:eastAsia="Times New Roman" w:hAnsi="Times New Roman" w:cs="Times New Roman"/>
                <w:lang w:val="uk-UA" w:eastAsia="ru-RU"/>
              </w:rPr>
              <w:t>омі</w:t>
            </w:r>
            <w:r w:rsidR="00D11F64">
              <w:rPr>
                <w:rFonts w:ascii="Times New Roman" w:eastAsia="Times New Roman" w:hAnsi="Times New Roman" w:cs="Times New Roman"/>
                <w:lang w:val="uk-UA" w:eastAsia="ru-RU"/>
              </w:rPr>
              <w:t>нування авторитарної педагогіки</w:t>
            </w:r>
          </w:p>
        </w:tc>
        <w:tc>
          <w:tcPr>
            <w:tcW w:w="1240"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val="restart"/>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Батьки</w:t>
            </w:r>
          </w:p>
        </w:tc>
        <w:tc>
          <w:tcPr>
            <w:tcW w:w="2220" w:type="dxa"/>
            <w:vAlign w:val="center"/>
          </w:tcPr>
          <w:p w:rsidR="00B75EFF" w:rsidRPr="00C03738" w:rsidRDefault="00B75EFF" w:rsidP="00D11F64">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Зниження виховної ролі сім’ї</w:t>
            </w:r>
          </w:p>
        </w:tc>
        <w:tc>
          <w:tcPr>
            <w:tcW w:w="1240"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з</w:t>
            </w:r>
          </w:p>
        </w:tc>
        <w:tc>
          <w:tcPr>
            <w:tcW w:w="1223"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875E93">
        <w:trPr>
          <w:trHeight w:val="926"/>
        </w:trPr>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tbl>
            <w:tblPr>
              <w:tblW w:w="174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40"/>
            </w:tblGrid>
            <w:tr w:rsidR="00B75EFF" w:rsidRPr="00C03738" w:rsidTr="005501D5">
              <w:trPr>
                <w:trHeight w:val="1"/>
              </w:trPr>
              <w:tc>
                <w:tcPr>
                  <w:tcW w:w="174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hideMark/>
                </w:tcPr>
                <w:p w:rsidR="00B75EFF" w:rsidRPr="00C03738" w:rsidRDefault="00316D68" w:rsidP="00316D68">
                  <w:pPr>
                    <w:spacing w:before="150" w:after="0" w:line="240" w:lineRule="auto"/>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П</w:t>
                  </w:r>
                  <w:r w:rsidR="00B75EFF" w:rsidRPr="00C03738">
                    <w:rPr>
                      <w:rFonts w:ascii="Times New Roman" w:eastAsia="Times New Roman" w:hAnsi="Times New Roman" w:cs="Times New Roman"/>
                      <w:lang w:val="uk-UA" w:eastAsia="ru-RU"/>
                    </w:rPr>
                    <w:t>огіршення матеріального стану сімей</w:t>
                  </w:r>
                </w:p>
              </w:tc>
            </w:tr>
            <w:tr w:rsidR="00B75EFF" w:rsidRPr="00C03738" w:rsidTr="005501D5">
              <w:trPr>
                <w:trHeight w:val="1"/>
              </w:trPr>
              <w:tc>
                <w:tcPr>
                  <w:tcW w:w="174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B75EFF" w:rsidRPr="00C03738" w:rsidRDefault="00B75EFF" w:rsidP="00316D68">
                  <w:pPr>
                    <w:spacing w:before="150" w:after="0" w:line="240" w:lineRule="auto"/>
                    <w:rPr>
                      <w:rFonts w:ascii="Arial" w:eastAsia="Times New Roman" w:hAnsi="Arial" w:cs="Arial"/>
                      <w:sz w:val="24"/>
                      <w:szCs w:val="24"/>
                      <w:lang w:val="uk-UA" w:eastAsia="ru-RU"/>
                    </w:rPr>
                  </w:pPr>
                </w:p>
              </w:tc>
            </w:tr>
            <w:tr w:rsidR="00B75EFF" w:rsidRPr="00C03738" w:rsidTr="005501D5">
              <w:trPr>
                <w:trHeight w:val="1"/>
              </w:trPr>
              <w:tc>
                <w:tcPr>
                  <w:tcW w:w="1740" w:type="dxa"/>
                  <w:tcBorders>
                    <w:top w:val="single" w:sz="6" w:space="0" w:color="E6E6E6"/>
                    <w:left w:val="single" w:sz="6" w:space="0" w:color="E6E6E6"/>
                    <w:bottom w:val="single" w:sz="6" w:space="0" w:color="E6E6E6"/>
                    <w:right w:val="single" w:sz="6" w:space="0" w:color="E6E6E6"/>
                  </w:tcBorders>
                  <w:shd w:val="clear" w:color="auto" w:fill="FBFBFB"/>
                  <w:tcMar>
                    <w:top w:w="30" w:type="dxa"/>
                    <w:left w:w="75" w:type="dxa"/>
                    <w:bottom w:w="30" w:type="dxa"/>
                    <w:right w:w="75" w:type="dxa"/>
                  </w:tcMar>
                  <w:vAlign w:val="center"/>
                  <w:hideMark/>
                </w:tcPr>
                <w:p w:rsidR="00B75EFF" w:rsidRPr="00C03738" w:rsidRDefault="00B75EFF" w:rsidP="00316D68">
                  <w:pPr>
                    <w:spacing w:before="150" w:after="0" w:line="240" w:lineRule="auto"/>
                    <w:rPr>
                      <w:rFonts w:ascii="Arial" w:eastAsia="Times New Roman" w:hAnsi="Arial" w:cs="Arial"/>
                      <w:sz w:val="24"/>
                      <w:szCs w:val="24"/>
                      <w:lang w:val="uk-UA" w:eastAsia="ru-RU"/>
                    </w:rPr>
                  </w:pPr>
                </w:p>
              </w:tc>
            </w:tr>
          </w:tbl>
          <w:p w:rsidR="00B75EFF" w:rsidRPr="00C03738" w:rsidRDefault="00B75EFF" w:rsidP="00316D68">
            <w:pPr>
              <w:spacing w:before="150"/>
              <w:rPr>
                <w:rFonts w:ascii="Times New Roman" w:eastAsia="Times New Roman" w:hAnsi="Times New Roman" w:cs="Times New Roman"/>
                <w:lang w:val="uk-UA" w:eastAsia="ru-RU"/>
              </w:rPr>
            </w:pPr>
          </w:p>
        </w:tc>
        <w:tc>
          <w:tcPr>
            <w:tcW w:w="1240" w:type="dxa"/>
            <w:vAlign w:val="center"/>
          </w:tcPr>
          <w:p w:rsidR="00B75EFF" w:rsidRPr="00C03738" w:rsidRDefault="00B75EFF" w:rsidP="005501D5">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з</w:t>
            </w:r>
          </w:p>
        </w:tc>
        <w:tc>
          <w:tcPr>
            <w:tcW w:w="1223" w:type="dxa"/>
            <w:vAlign w:val="center"/>
          </w:tcPr>
          <w:p w:rsidR="00B75EFF" w:rsidRPr="00C03738" w:rsidRDefault="00B75EFF" w:rsidP="00ED7BA9">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ED7BA9">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2</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rPr>
          <w:trHeight w:val="1010"/>
        </w:trPr>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r w:rsidR="00B75EFF" w:rsidRPr="00C03738">
              <w:rPr>
                <w:rFonts w:ascii="Times New Roman" w:eastAsia="Times New Roman" w:hAnsi="Times New Roman" w:cs="Times New Roman"/>
                <w:lang w:val="uk-UA" w:eastAsia="ru-RU"/>
              </w:rPr>
              <w:t>исокий % батьків, які працюють за кордоном</w:t>
            </w:r>
          </w:p>
        </w:tc>
        <w:tc>
          <w:tcPr>
            <w:tcW w:w="1240"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з</w:t>
            </w:r>
          </w:p>
        </w:tc>
        <w:tc>
          <w:tcPr>
            <w:tcW w:w="1223"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val="restart"/>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Органи управління освітою</w:t>
            </w:r>
          </w:p>
        </w:tc>
        <w:tc>
          <w:tcPr>
            <w:tcW w:w="2220" w:type="dxa"/>
            <w:vAlign w:val="center"/>
          </w:tcPr>
          <w:p w:rsidR="00B75EFF" w:rsidRPr="00C03738" w:rsidRDefault="00B75EFF"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Низький рівень співпраці із громадами</w:t>
            </w:r>
          </w:p>
        </w:tc>
        <w:tc>
          <w:tcPr>
            <w:tcW w:w="1240"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4</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r w:rsidR="00B75EFF" w:rsidRPr="00C03738">
              <w:rPr>
                <w:rFonts w:ascii="Times New Roman" w:eastAsia="Times New Roman" w:hAnsi="Times New Roman" w:cs="Times New Roman"/>
                <w:lang w:val="uk-UA" w:eastAsia="ru-RU"/>
              </w:rPr>
              <w:t>евисока технологізація органів управління</w:t>
            </w:r>
          </w:p>
        </w:tc>
        <w:tc>
          <w:tcPr>
            <w:tcW w:w="1240"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2</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line="135" w:lineRule="atLeast"/>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Ф</w:t>
            </w:r>
            <w:r w:rsidR="00B75EFF" w:rsidRPr="00C03738">
              <w:rPr>
                <w:rFonts w:ascii="Times New Roman" w:eastAsia="Times New Roman" w:hAnsi="Times New Roman" w:cs="Times New Roman"/>
                <w:lang w:val="uk-UA" w:eastAsia="ru-RU"/>
              </w:rPr>
              <w:t>ормалізм у роботі органів управління</w:t>
            </w:r>
          </w:p>
        </w:tc>
        <w:tc>
          <w:tcPr>
            <w:tcW w:w="1240" w:type="dxa"/>
            <w:vAlign w:val="center"/>
          </w:tcPr>
          <w:p w:rsidR="00B75EFF" w:rsidRPr="00C03738" w:rsidRDefault="00B75EFF" w:rsidP="00316D68">
            <w:pPr>
              <w:spacing w:before="150" w:line="135" w:lineRule="atLeast"/>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line="135" w:lineRule="atLeast"/>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line="135" w:lineRule="atLeast"/>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val="restart"/>
            <w:vAlign w:val="center"/>
          </w:tcPr>
          <w:p w:rsidR="00B75EFF" w:rsidRPr="00C03738" w:rsidRDefault="00B75EFF"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Громадське самоврядування закладів освіти</w:t>
            </w:r>
          </w:p>
        </w:tc>
        <w:tc>
          <w:tcPr>
            <w:tcW w:w="2220" w:type="dxa"/>
            <w:vAlign w:val="center"/>
          </w:tcPr>
          <w:p w:rsidR="00B75EFF" w:rsidRPr="00C03738" w:rsidRDefault="00B75EFF" w:rsidP="00316D68">
            <w:pPr>
              <w:spacing w:before="150" w:line="225" w:lineRule="atLeast"/>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Відсутність реальних повноважень</w:t>
            </w:r>
          </w:p>
        </w:tc>
        <w:tc>
          <w:tcPr>
            <w:tcW w:w="1240" w:type="dxa"/>
            <w:vAlign w:val="center"/>
          </w:tcPr>
          <w:p w:rsidR="00B75EFF" w:rsidRPr="00C03738" w:rsidRDefault="00B75EFF" w:rsidP="00316D68">
            <w:pPr>
              <w:spacing w:before="150" w:line="225" w:lineRule="atLeast"/>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line="225" w:lineRule="atLeast"/>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line="225" w:lineRule="atLeast"/>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З</w:t>
            </w:r>
            <w:r w:rsidR="00B75EFF" w:rsidRPr="00C03738">
              <w:rPr>
                <w:rFonts w:ascii="Times New Roman" w:eastAsia="Times New Roman" w:hAnsi="Times New Roman" w:cs="Times New Roman"/>
                <w:lang w:val="uk-UA" w:eastAsia="ru-RU"/>
              </w:rPr>
              <w:t xml:space="preserve">алежність </w:t>
            </w:r>
            <w:r w:rsidR="00875E93">
              <w:rPr>
                <w:rFonts w:ascii="Times New Roman" w:eastAsia="Times New Roman" w:hAnsi="Times New Roman" w:cs="Times New Roman"/>
                <w:lang w:val="uk-UA" w:eastAsia="ru-RU"/>
              </w:rPr>
              <w:t>від органів управління освітою</w:t>
            </w:r>
          </w:p>
        </w:tc>
        <w:tc>
          <w:tcPr>
            <w:tcW w:w="1240"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2</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П</w:t>
            </w:r>
            <w:r w:rsidR="00B75EFF" w:rsidRPr="00C03738">
              <w:rPr>
                <w:rFonts w:ascii="Times New Roman" w:eastAsia="Times New Roman" w:hAnsi="Times New Roman" w:cs="Times New Roman"/>
                <w:lang w:val="uk-UA" w:eastAsia="ru-RU"/>
              </w:rPr>
              <w:t>асивність учасників освітнього процесу</w:t>
            </w:r>
          </w:p>
        </w:tc>
        <w:tc>
          <w:tcPr>
            <w:tcW w:w="1240"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2</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r w:rsidR="00B75EFF" w:rsidRPr="00C03738">
              <w:rPr>
                <w:rFonts w:ascii="Times New Roman" w:eastAsia="Times New Roman" w:hAnsi="Times New Roman" w:cs="Times New Roman"/>
                <w:lang w:val="uk-UA" w:eastAsia="ru-RU"/>
              </w:rPr>
              <w:t>ідсутність досвіду співпраці в управлінні</w:t>
            </w:r>
          </w:p>
        </w:tc>
        <w:tc>
          <w:tcPr>
            <w:tcW w:w="1240"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1</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875E93">
        <w:tc>
          <w:tcPr>
            <w:tcW w:w="1823" w:type="dxa"/>
            <w:vMerge w:val="restart"/>
          </w:tcPr>
          <w:p w:rsidR="00B75EFF" w:rsidRPr="00C03738" w:rsidRDefault="00B75EFF" w:rsidP="00875E93">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Установи науково-методичної, ресурсної, інформаційної підтримки освіти тощо</w:t>
            </w:r>
          </w:p>
        </w:tc>
        <w:tc>
          <w:tcPr>
            <w:tcW w:w="2220" w:type="dxa"/>
            <w:vAlign w:val="center"/>
          </w:tcPr>
          <w:p w:rsidR="00B75EFF" w:rsidRPr="00C03738" w:rsidRDefault="00B75EFF"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Недостатня орієнтованість на освітній процес</w:t>
            </w:r>
          </w:p>
        </w:tc>
        <w:tc>
          <w:tcPr>
            <w:tcW w:w="1240"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З</w:t>
            </w:r>
            <w:r w:rsidR="00B75EFF" w:rsidRPr="00C03738">
              <w:rPr>
                <w:rFonts w:ascii="Times New Roman" w:eastAsia="Times New Roman" w:hAnsi="Times New Roman" w:cs="Times New Roman"/>
                <w:lang w:val="uk-UA" w:eastAsia="ru-RU"/>
              </w:rPr>
              <w:t>астаріла система підвищення кваліфікації</w:t>
            </w:r>
          </w:p>
        </w:tc>
        <w:tc>
          <w:tcPr>
            <w:tcW w:w="1240"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r w:rsidR="00B75EFF" w:rsidRPr="00C03738">
              <w:rPr>
                <w:rFonts w:ascii="Times New Roman" w:eastAsia="Times New Roman" w:hAnsi="Times New Roman" w:cs="Times New Roman"/>
                <w:lang w:val="uk-UA" w:eastAsia="ru-RU"/>
              </w:rPr>
              <w:t>едостатня підтримка інноваційних методик</w:t>
            </w:r>
          </w:p>
        </w:tc>
        <w:tc>
          <w:tcPr>
            <w:tcW w:w="1240"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2</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val="restart"/>
            <w:vAlign w:val="center"/>
          </w:tcPr>
          <w:p w:rsidR="00B75EFF" w:rsidRPr="00C03738" w:rsidRDefault="00B75EFF"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Громадські організації, що діють у сфері освіти</w:t>
            </w:r>
          </w:p>
        </w:tc>
        <w:tc>
          <w:tcPr>
            <w:tcW w:w="2220" w:type="dxa"/>
            <w:vAlign w:val="center"/>
          </w:tcPr>
          <w:p w:rsidR="00B75EFF" w:rsidRPr="00C03738" w:rsidRDefault="00B75EFF"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Відсутність реальних прав</w:t>
            </w:r>
          </w:p>
        </w:tc>
        <w:tc>
          <w:tcPr>
            <w:tcW w:w="1240"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в</w:t>
            </w:r>
          </w:p>
        </w:tc>
        <w:tc>
          <w:tcPr>
            <w:tcW w:w="1223"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r w:rsidR="00B75EFF" w:rsidRPr="00C03738">
              <w:rPr>
                <w:rFonts w:ascii="Times New Roman" w:eastAsia="Times New Roman" w:hAnsi="Times New Roman" w:cs="Times New Roman"/>
                <w:lang w:val="uk-UA" w:eastAsia="ru-RU"/>
              </w:rPr>
              <w:t>евисока активність громадян</w:t>
            </w:r>
          </w:p>
        </w:tc>
        <w:tc>
          <w:tcPr>
            <w:tcW w:w="1240"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з</w:t>
            </w:r>
          </w:p>
        </w:tc>
        <w:tc>
          <w:tcPr>
            <w:tcW w:w="1223"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r w:rsidR="00B75EFF" w:rsidRPr="00C03738">
              <w:rPr>
                <w:rFonts w:ascii="Times New Roman" w:eastAsia="Times New Roman" w:hAnsi="Times New Roman" w:cs="Times New Roman"/>
                <w:lang w:val="uk-UA" w:eastAsia="ru-RU"/>
              </w:rPr>
              <w:t>есформованість мережевих зв’язків</w:t>
            </w:r>
          </w:p>
        </w:tc>
        <w:tc>
          <w:tcPr>
            <w:tcW w:w="1240"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з</w:t>
            </w:r>
          </w:p>
        </w:tc>
        <w:tc>
          <w:tcPr>
            <w:tcW w:w="1223"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н</w:t>
            </w:r>
          </w:p>
        </w:tc>
        <w:tc>
          <w:tcPr>
            <w:tcW w:w="698" w:type="dxa"/>
          </w:tcPr>
          <w:p w:rsidR="00B75EFF" w:rsidRPr="00C03738" w:rsidRDefault="00B75EFF" w:rsidP="00316D68">
            <w:pPr>
              <w:spacing w:before="150" w:line="270" w:lineRule="atLeast"/>
              <w:jc w:val="center"/>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2</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val="restart"/>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Освітній процес</w:t>
            </w: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Ш</w:t>
            </w:r>
            <w:r w:rsidR="00B75EFF" w:rsidRPr="00C03738">
              <w:rPr>
                <w:rFonts w:ascii="Times New Roman" w:eastAsia="Times New Roman" w:hAnsi="Times New Roman" w:cs="Times New Roman"/>
                <w:lang w:val="uk-UA" w:eastAsia="ru-RU"/>
              </w:rPr>
              <w:t>аблонність форм і методів навчання</w:t>
            </w:r>
          </w:p>
        </w:tc>
        <w:tc>
          <w:tcPr>
            <w:tcW w:w="1240"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316D68"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r w:rsidR="00B75EFF" w:rsidRPr="00C03738">
              <w:rPr>
                <w:rFonts w:ascii="Times New Roman" w:eastAsia="Times New Roman" w:hAnsi="Times New Roman" w:cs="Times New Roman"/>
                <w:lang w:val="uk-UA" w:eastAsia="ru-RU"/>
              </w:rPr>
              <w:t>едостатній рівень вивчення іноземних мов</w:t>
            </w:r>
          </w:p>
        </w:tc>
        <w:tc>
          <w:tcPr>
            <w:tcW w:w="1240"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2</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A50652"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З</w:t>
            </w:r>
            <w:r w:rsidR="00B75EFF" w:rsidRPr="00C03738">
              <w:rPr>
                <w:rFonts w:ascii="Times New Roman" w:eastAsia="Times New Roman" w:hAnsi="Times New Roman" w:cs="Times New Roman"/>
                <w:lang w:val="uk-UA" w:eastAsia="ru-RU"/>
              </w:rPr>
              <w:t>ни</w:t>
            </w:r>
            <w:r w:rsidRPr="00C03738">
              <w:rPr>
                <w:rFonts w:ascii="Times New Roman" w:eastAsia="Times New Roman" w:hAnsi="Times New Roman" w:cs="Times New Roman"/>
                <w:lang w:val="uk-UA" w:eastAsia="ru-RU"/>
              </w:rPr>
              <w:t>ження читацького інтересу дітей</w:t>
            </w:r>
          </w:p>
        </w:tc>
        <w:tc>
          <w:tcPr>
            <w:tcW w:w="1240"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2</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A50652"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П</w:t>
            </w:r>
            <w:r w:rsidR="00B75EFF" w:rsidRPr="00C03738">
              <w:rPr>
                <w:rFonts w:ascii="Times New Roman" w:eastAsia="Times New Roman" w:hAnsi="Times New Roman" w:cs="Times New Roman"/>
                <w:lang w:val="uk-UA" w:eastAsia="ru-RU"/>
              </w:rPr>
              <w:t>овільне впровадження інклюзії</w:t>
            </w:r>
          </w:p>
        </w:tc>
        <w:tc>
          <w:tcPr>
            <w:tcW w:w="1240"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2</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val="restart"/>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r w:rsidRPr="00C03738">
              <w:rPr>
                <w:rFonts w:ascii="Times New Roman" w:eastAsia="Times New Roman" w:hAnsi="Times New Roman" w:cs="Times New Roman"/>
                <w:color w:val="2C2B2B"/>
                <w:lang w:val="uk-UA" w:eastAsia="ru-RU"/>
              </w:rPr>
              <w:t>Управлінський процес</w:t>
            </w:r>
          </w:p>
        </w:tc>
        <w:tc>
          <w:tcPr>
            <w:tcW w:w="2220" w:type="dxa"/>
            <w:vAlign w:val="center"/>
          </w:tcPr>
          <w:p w:rsidR="00B75EFF" w:rsidRPr="00C03738" w:rsidRDefault="00A50652" w:rsidP="00316D68">
            <w:pPr>
              <w:spacing w:before="150" w:line="150" w:lineRule="atLeast"/>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П</w:t>
            </w:r>
            <w:r w:rsidR="00B75EFF" w:rsidRPr="00C03738">
              <w:rPr>
                <w:rFonts w:ascii="Times New Roman" w:eastAsia="Times New Roman" w:hAnsi="Times New Roman" w:cs="Times New Roman"/>
                <w:lang w:val="uk-UA" w:eastAsia="ru-RU"/>
              </w:rPr>
              <w:t>овільний розвиток автономії закл</w:t>
            </w:r>
            <w:r w:rsidRPr="00C03738">
              <w:rPr>
                <w:rFonts w:ascii="Times New Roman" w:eastAsia="Times New Roman" w:hAnsi="Times New Roman" w:cs="Times New Roman"/>
                <w:lang w:val="uk-UA" w:eastAsia="ru-RU"/>
              </w:rPr>
              <w:t>адів ЗСО</w:t>
            </w:r>
          </w:p>
        </w:tc>
        <w:tc>
          <w:tcPr>
            <w:tcW w:w="1240" w:type="dxa"/>
            <w:vAlign w:val="center"/>
          </w:tcPr>
          <w:p w:rsidR="00B75EFF" w:rsidRPr="00C03738" w:rsidRDefault="00B75EFF" w:rsidP="00316D68">
            <w:pPr>
              <w:spacing w:before="150" w:line="150" w:lineRule="atLeast"/>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line="150" w:lineRule="atLeast"/>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line="150" w:lineRule="atLeast"/>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A50652"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r w:rsidR="00B75EFF" w:rsidRPr="00C03738">
              <w:rPr>
                <w:rFonts w:ascii="Times New Roman" w:eastAsia="Times New Roman" w:hAnsi="Times New Roman" w:cs="Times New Roman"/>
                <w:lang w:val="uk-UA" w:eastAsia="ru-RU"/>
              </w:rPr>
              <w:t>е</w:t>
            </w:r>
            <w:r w:rsidRPr="00C03738">
              <w:rPr>
                <w:rFonts w:ascii="Times New Roman" w:eastAsia="Times New Roman" w:hAnsi="Times New Roman" w:cs="Times New Roman"/>
                <w:lang w:val="uk-UA" w:eastAsia="ru-RU"/>
              </w:rPr>
              <w:t>прозорість управлінських рішень</w:t>
            </w:r>
          </w:p>
        </w:tc>
        <w:tc>
          <w:tcPr>
            <w:tcW w:w="1240"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4</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A50652"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r w:rsidR="00B75EFF" w:rsidRPr="00C03738">
              <w:rPr>
                <w:rFonts w:ascii="Times New Roman" w:eastAsia="Times New Roman" w:hAnsi="Times New Roman" w:cs="Times New Roman"/>
                <w:lang w:val="uk-UA" w:eastAsia="ru-RU"/>
              </w:rPr>
              <w:t>еефективність сучасних стратегій розвитку</w:t>
            </w:r>
          </w:p>
        </w:tc>
        <w:tc>
          <w:tcPr>
            <w:tcW w:w="1240"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2</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A50652" w:rsidP="00316D68">
            <w:pPr>
              <w:spacing w:before="150"/>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r w:rsidR="00B75EFF" w:rsidRPr="00C03738">
              <w:rPr>
                <w:rFonts w:ascii="Times New Roman" w:eastAsia="Times New Roman" w:hAnsi="Times New Roman" w:cs="Times New Roman"/>
                <w:lang w:val="uk-UA" w:eastAsia="ru-RU"/>
              </w:rPr>
              <w:t>ед</w:t>
            </w:r>
            <w:r w:rsidRPr="00C03738">
              <w:rPr>
                <w:rFonts w:ascii="Times New Roman" w:eastAsia="Times New Roman" w:hAnsi="Times New Roman" w:cs="Times New Roman"/>
                <w:lang w:val="uk-UA" w:eastAsia="ru-RU"/>
              </w:rPr>
              <w:t>осконалість освітнього простору</w:t>
            </w:r>
          </w:p>
        </w:tc>
        <w:tc>
          <w:tcPr>
            <w:tcW w:w="1240"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3</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r>
      <w:tr w:rsidR="00B75EFF" w:rsidRPr="00C03738" w:rsidTr="00316D68">
        <w:tc>
          <w:tcPr>
            <w:tcW w:w="1823"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tc>
          <w:tcPr>
            <w:tcW w:w="2220" w:type="dxa"/>
            <w:vAlign w:val="center"/>
          </w:tcPr>
          <w:p w:rsidR="00B75EFF" w:rsidRPr="00C03738" w:rsidRDefault="00A50652" w:rsidP="00316D68">
            <w:pPr>
              <w:spacing w:before="150" w:line="165" w:lineRule="atLeast"/>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r w:rsidR="00B75EFF" w:rsidRPr="00C03738">
              <w:rPr>
                <w:rFonts w:ascii="Times New Roman" w:eastAsia="Times New Roman" w:hAnsi="Times New Roman" w:cs="Times New Roman"/>
                <w:lang w:val="uk-UA" w:eastAsia="ru-RU"/>
              </w:rPr>
              <w:t>еналежн</w:t>
            </w:r>
            <w:r w:rsidRPr="00C03738">
              <w:rPr>
                <w:rFonts w:ascii="Times New Roman" w:eastAsia="Times New Roman" w:hAnsi="Times New Roman" w:cs="Times New Roman"/>
                <w:lang w:val="uk-UA" w:eastAsia="ru-RU"/>
              </w:rPr>
              <w:t>а сформованість компетентностей</w:t>
            </w:r>
          </w:p>
        </w:tc>
        <w:tc>
          <w:tcPr>
            <w:tcW w:w="1240" w:type="dxa"/>
            <w:vAlign w:val="center"/>
          </w:tcPr>
          <w:p w:rsidR="00B75EFF" w:rsidRPr="00C03738" w:rsidRDefault="00B75EFF" w:rsidP="00316D68">
            <w:pPr>
              <w:spacing w:before="150" w:line="165" w:lineRule="atLeast"/>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в</w:t>
            </w:r>
          </w:p>
        </w:tc>
        <w:tc>
          <w:tcPr>
            <w:tcW w:w="1223" w:type="dxa"/>
            <w:vAlign w:val="center"/>
          </w:tcPr>
          <w:p w:rsidR="00B75EFF" w:rsidRPr="00C03738" w:rsidRDefault="00B75EFF" w:rsidP="00316D68">
            <w:pPr>
              <w:spacing w:before="150" w:line="165" w:lineRule="atLeast"/>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н</w:t>
            </w:r>
          </w:p>
        </w:tc>
        <w:tc>
          <w:tcPr>
            <w:tcW w:w="698" w:type="dxa"/>
            <w:vAlign w:val="center"/>
          </w:tcPr>
          <w:p w:rsidR="00B75EFF" w:rsidRPr="00C03738" w:rsidRDefault="00B75EFF" w:rsidP="00316D68">
            <w:pPr>
              <w:spacing w:before="150" w:line="165" w:lineRule="atLeast"/>
              <w:jc w:val="center"/>
              <w:rPr>
                <w:rFonts w:ascii="Times New Roman" w:eastAsia="Times New Roman" w:hAnsi="Times New Roman" w:cs="Times New Roman"/>
                <w:lang w:val="uk-UA" w:eastAsia="ru-RU"/>
              </w:rPr>
            </w:pPr>
            <w:r w:rsidRPr="00C03738">
              <w:rPr>
                <w:rFonts w:ascii="Times New Roman" w:eastAsia="Times New Roman" w:hAnsi="Times New Roman" w:cs="Times New Roman"/>
                <w:lang w:val="uk-UA" w:eastAsia="ru-RU"/>
              </w:rPr>
              <w:t>4</w:t>
            </w:r>
          </w:p>
        </w:tc>
        <w:tc>
          <w:tcPr>
            <w:tcW w:w="2367" w:type="dxa"/>
            <w:vMerge/>
          </w:tcPr>
          <w:p w:rsidR="00B75EFF" w:rsidRPr="00C03738" w:rsidRDefault="00B75EFF" w:rsidP="00316D68">
            <w:pPr>
              <w:spacing w:before="150" w:line="270" w:lineRule="atLeast"/>
              <w:jc w:val="both"/>
              <w:rPr>
                <w:rFonts w:ascii="Times New Roman" w:eastAsia="Times New Roman" w:hAnsi="Times New Roman" w:cs="Times New Roman"/>
                <w:color w:val="2C2B2B"/>
                <w:lang w:val="uk-UA" w:eastAsia="ru-RU"/>
              </w:rPr>
            </w:pPr>
          </w:p>
        </w:tc>
        <w:bookmarkStart w:id="0" w:name="_GoBack"/>
        <w:bookmarkEnd w:id="0"/>
      </w:tr>
    </w:tbl>
    <w:p w:rsidR="008874E7" w:rsidRPr="00C03738" w:rsidRDefault="008874E7" w:rsidP="008874E7">
      <w:pPr>
        <w:pStyle w:val="a4"/>
        <w:jc w:val="both"/>
        <w:rPr>
          <w:rFonts w:ascii="Times New Roman" w:eastAsia="Times New Roman" w:hAnsi="Times New Roman" w:cs="Times New Roman"/>
          <w:color w:val="2C2B2B"/>
          <w:lang w:val="uk-UA" w:eastAsia="ru-RU"/>
        </w:rPr>
      </w:pPr>
    </w:p>
    <w:p w:rsidR="001B3D21" w:rsidRPr="00C03738" w:rsidRDefault="00E209B8" w:rsidP="008874E7">
      <w:pPr>
        <w:pStyle w:val="a4"/>
        <w:jc w:val="both"/>
        <w:rPr>
          <w:rFonts w:ascii="Times New Roman" w:hAnsi="Times New Roman" w:cs="Times New Roman"/>
          <w:color w:val="202122"/>
          <w:lang w:val="uk-UA"/>
        </w:rPr>
      </w:pPr>
      <w:r w:rsidRPr="00C03738">
        <w:rPr>
          <w:rFonts w:ascii="Times New Roman" w:hAnsi="Times New Roman" w:cs="Times New Roman"/>
          <w:b/>
          <w:color w:val="202122"/>
          <w:lang w:val="uk-UA"/>
        </w:rPr>
        <w:t>Крок 5.</w:t>
      </w:r>
      <w:r w:rsidR="008874E7" w:rsidRPr="00C03738">
        <w:rPr>
          <w:rFonts w:ascii="Times New Roman" w:hAnsi="Times New Roman" w:cs="Times New Roman"/>
          <w:b/>
          <w:color w:val="202122"/>
          <w:lang w:val="uk-UA"/>
        </w:rPr>
        <w:t xml:space="preserve"> </w:t>
      </w:r>
      <w:r w:rsidRPr="00C03738">
        <w:rPr>
          <w:rFonts w:ascii="Times New Roman" w:hAnsi="Times New Roman" w:cs="Times New Roman"/>
          <w:b/>
          <w:color w:val="202122"/>
          <w:lang w:val="uk-UA"/>
        </w:rPr>
        <w:t>Після глибокого аналізу в</w:t>
      </w:r>
      <w:r w:rsidR="001B3D21" w:rsidRPr="00C03738">
        <w:rPr>
          <w:rFonts w:ascii="Times New Roman" w:hAnsi="Times New Roman" w:cs="Times New Roman"/>
          <w:b/>
          <w:color w:val="202122"/>
          <w:lang w:val="uk-UA"/>
        </w:rPr>
        <w:t>изначте</w:t>
      </w:r>
    </w:p>
    <w:p w:rsidR="001B3D21" w:rsidRPr="00C03738" w:rsidRDefault="001B3D21" w:rsidP="007E6439">
      <w:pPr>
        <w:pStyle w:val="a4"/>
        <w:jc w:val="both"/>
        <w:rPr>
          <w:rFonts w:ascii="Times New Roman" w:hAnsi="Times New Roman" w:cs="Times New Roman"/>
          <w:lang w:val="uk-UA"/>
        </w:rPr>
      </w:pPr>
      <w:r w:rsidRPr="00C03738">
        <w:rPr>
          <w:rFonts w:ascii="Times New Roman" w:hAnsi="Times New Roman" w:cs="Times New Roman"/>
          <w:color w:val="202122"/>
          <w:lang w:val="uk-UA"/>
        </w:rPr>
        <w:t xml:space="preserve">- </w:t>
      </w:r>
      <w:r w:rsidRPr="00C03738">
        <w:rPr>
          <w:rFonts w:ascii="Times New Roman" w:hAnsi="Times New Roman" w:cs="Times New Roman"/>
          <w:b/>
          <w:color w:val="202122"/>
          <w:u w:val="single"/>
          <w:lang w:val="uk-UA"/>
        </w:rPr>
        <w:t>складові стратегії</w:t>
      </w:r>
      <w:r w:rsidRPr="00C03738">
        <w:rPr>
          <w:rFonts w:ascii="Times New Roman" w:hAnsi="Times New Roman" w:cs="Times New Roman"/>
          <w:b/>
          <w:color w:val="202122"/>
          <w:lang w:val="uk-UA"/>
        </w:rPr>
        <w:t>:</w:t>
      </w:r>
      <w:r w:rsidRPr="00C03738">
        <w:rPr>
          <w:rFonts w:ascii="Times New Roman" w:hAnsi="Times New Roman" w:cs="Times New Roman"/>
          <w:lang w:val="uk-UA"/>
        </w:rPr>
        <w:t xml:space="preserve"> вступна  концептуально-ідеологічна частина, цінності, місія, візія, мета чи цілі,</w:t>
      </w:r>
      <w:r w:rsidR="008874E7" w:rsidRPr="00C03738">
        <w:rPr>
          <w:rFonts w:ascii="Times New Roman" w:hAnsi="Times New Roman" w:cs="Times New Roman"/>
          <w:lang w:val="uk-UA"/>
        </w:rPr>
        <w:t xml:space="preserve"> завдання</w:t>
      </w:r>
      <w:r w:rsidRPr="00C03738">
        <w:rPr>
          <w:rFonts w:ascii="Times New Roman" w:hAnsi="Times New Roman" w:cs="Times New Roman"/>
          <w:lang w:val="uk-UA"/>
        </w:rPr>
        <w:t>, принципи діяльності з</w:t>
      </w:r>
      <w:r w:rsidR="008874E7" w:rsidRPr="00C03738">
        <w:rPr>
          <w:rFonts w:ascii="Times New Roman" w:hAnsi="Times New Roman" w:cs="Times New Roman"/>
          <w:lang w:val="uk-UA"/>
        </w:rPr>
        <w:t>акладу.</w:t>
      </w:r>
    </w:p>
    <w:p w:rsidR="008874E7" w:rsidRPr="00C03738" w:rsidRDefault="008874E7" w:rsidP="007E6439">
      <w:pPr>
        <w:pStyle w:val="a4"/>
        <w:jc w:val="both"/>
        <w:rPr>
          <w:rFonts w:ascii="Times New Roman" w:hAnsi="Times New Roman" w:cs="Times New Roman"/>
          <w:lang w:val="uk-UA"/>
        </w:rPr>
      </w:pPr>
    </w:p>
    <w:p w:rsidR="001B3D21" w:rsidRPr="000E3CDE" w:rsidRDefault="001B3D21" w:rsidP="008A052A">
      <w:pPr>
        <w:pStyle w:val="a4"/>
        <w:ind w:firstLine="708"/>
        <w:jc w:val="both"/>
        <w:rPr>
          <w:rFonts w:ascii="Times New Roman" w:hAnsi="Times New Roman" w:cs="Times New Roman"/>
          <w:b/>
          <w:sz w:val="24"/>
          <w:szCs w:val="24"/>
          <w:lang w:val="uk-UA"/>
        </w:rPr>
      </w:pPr>
      <w:r w:rsidRPr="000E3CDE">
        <w:rPr>
          <w:rFonts w:ascii="Times New Roman" w:hAnsi="Times New Roman" w:cs="Times New Roman"/>
          <w:b/>
          <w:sz w:val="24"/>
          <w:szCs w:val="24"/>
          <w:lang w:val="uk-UA"/>
        </w:rPr>
        <w:t>Як сформулювати вступну концептуально-ідеологічну частину стратегії?</w:t>
      </w:r>
    </w:p>
    <w:p w:rsidR="001B3D21" w:rsidRPr="00C03738" w:rsidRDefault="001B3D21" w:rsidP="008874E7">
      <w:pPr>
        <w:pStyle w:val="a4"/>
        <w:ind w:firstLine="708"/>
        <w:jc w:val="both"/>
        <w:rPr>
          <w:rFonts w:ascii="Times New Roman" w:hAnsi="Times New Roman" w:cs="Times New Roman"/>
          <w:lang w:val="uk-UA"/>
        </w:rPr>
      </w:pPr>
      <w:r w:rsidRPr="00C03738">
        <w:rPr>
          <w:rFonts w:ascii="Times New Roman" w:hAnsi="Times New Roman" w:cs="Times New Roman"/>
          <w:lang w:val="uk-UA"/>
        </w:rPr>
        <w:t>Основою цінності закладу можна взяти преамбулу Закону України «Про освіту»:</w:t>
      </w:r>
    </w:p>
    <w:p w:rsidR="001B3D21" w:rsidRPr="00C03738" w:rsidRDefault="001B3D21" w:rsidP="007E6439">
      <w:pPr>
        <w:pStyle w:val="a4"/>
        <w:jc w:val="both"/>
        <w:rPr>
          <w:rFonts w:ascii="Times New Roman" w:hAnsi="Times New Roman" w:cs="Times New Roman"/>
          <w:lang w:val="uk-UA"/>
        </w:rPr>
      </w:pPr>
      <w:r w:rsidRPr="00C03738">
        <w:rPr>
          <w:rFonts w:ascii="Times New Roman" w:hAnsi="Times New Roman" w:cs="Times New Roman"/>
          <w:lang w:val="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8874E7" w:rsidRPr="00C03738" w:rsidRDefault="001B3D21" w:rsidP="00BB73A7">
      <w:pPr>
        <w:pStyle w:val="a4"/>
        <w:ind w:firstLine="708"/>
        <w:jc w:val="both"/>
        <w:rPr>
          <w:rFonts w:ascii="Times New Roman" w:hAnsi="Times New Roman" w:cs="Times New Roman"/>
          <w:lang w:val="uk-UA"/>
        </w:rPr>
      </w:pPr>
      <w:r w:rsidRPr="00C03738">
        <w:rPr>
          <w:rFonts w:ascii="Times New Roman" w:hAnsi="Times New Roman" w:cs="Times New Roman"/>
          <w:lang w:val="uk-UA"/>
        </w:rPr>
        <w:t>Метою освіти є всебічний розвиток людини як ос</w:t>
      </w:r>
      <w:r w:rsidR="008A052A" w:rsidRPr="00C03738">
        <w:rPr>
          <w:rFonts w:ascii="Times New Roman" w:hAnsi="Times New Roman" w:cs="Times New Roman"/>
          <w:lang w:val="uk-UA"/>
        </w:rPr>
        <w:t xml:space="preserve">обистості та найвищої цінності </w:t>
      </w:r>
      <w:r w:rsidRPr="00C03738">
        <w:rPr>
          <w:rFonts w:ascii="Times New Roman" w:hAnsi="Times New Roman" w:cs="Times New Roman"/>
          <w:lang w:val="uk-UA"/>
        </w:rPr>
        <w:t>суспільства, її тала</w:t>
      </w:r>
      <w:r w:rsidR="008A052A" w:rsidRPr="00C03738">
        <w:rPr>
          <w:rFonts w:ascii="Times New Roman" w:hAnsi="Times New Roman" w:cs="Times New Roman"/>
          <w:lang w:val="uk-UA"/>
        </w:rPr>
        <w:t xml:space="preserve">нтів, інтелектуальних, творчих </w:t>
      </w:r>
      <w:r w:rsidRPr="00C03738">
        <w:rPr>
          <w:rFonts w:ascii="Times New Roman" w:hAnsi="Times New Roman" w:cs="Times New Roman"/>
          <w:lang w:val="uk-UA"/>
        </w:rPr>
        <w:t>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1B3D21" w:rsidRPr="00C03738" w:rsidRDefault="001B3D21" w:rsidP="007E6439">
      <w:pPr>
        <w:pStyle w:val="a4"/>
        <w:ind w:firstLine="708"/>
        <w:jc w:val="both"/>
        <w:rPr>
          <w:rFonts w:ascii="Times New Roman" w:hAnsi="Times New Roman" w:cs="Times New Roman"/>
          <w:lang w:val="uk-UA"/>
        </w:rPr>
      </w:pPr>
    </w:p>
    <w:p w:rsidR="001B3D21" w:rsidRPr="000E3CDE" w:rsidRDefault="001B3D21" w:rsidP="00BB73A7">
      <w:pPr>
        <w:pStyle w:val="a4"/>
        <w:jc w:val="both"/>
        <w:rPr>
          <w:rFonts w:ascii="Times New Roman" w:hAnsi="Times New Roman" w:cs="Times New Roman"/>
          <w:b/>
          <w:sz w:val="24"/>
          <w:szCs w:val="24"/>
          <w:lang w:val="uk-UA"/>
        </w:rPr>
      </w:pPr>
      <w:r w:rsidRPr="000E3CDE">
        <w:rPr>
          <w:rFonts w:ascii="Times New Roman" w:hAnsi="Times New Roman" w:cs="Times New Roman"/>
          <w:b/>
          <w:sz w:val="24"/>
          <w:szCs w:val="24"/>
          <w:lang w:val="uk-UA"/>
        </w:rPr>
        <w:t>Які наші цінності?</w:t>
      </w:r>
    </w:p>
    <w:p w:rsidR="001B3D21" w:rsidRPr="00C03738" w:rsidRDefault="001B3D21" w:rsidP="00BB73A7">
      <w:pPr>
        <w:pStyle w:val="a4"/>
        <w:jc w:val="both"/>
        <w:rPr>
          <w:rFonts w:ascii="Times New Roman" w:hAnsi="Times New Roman" w:cs="Times New Roman"/>
          <w:lang w:val="uk-UA"/>
        </w:rPr>
      </w:pPr>
      <w:r w:rsidRPr="00C03738">
        <w:rPr>
          <w:rFonts w:ascii="Times New Roman" w:hAnsi="Times New Roman" w:cs="Times New Roman"/>
          <w:b/>
          <w:lang w:val="uk-UA"/>
        </w:rPr>
        <w:t>Цінності</w:t>
      </w:r>
      <w:r w:rsidRPr="00C03738">
        <w:rPr>
          <w:rFonts w:ascii="Times New Roman" w:hAnsi="Times New Roman" w:cs="Times New Roman"/>
          <w:lang w:val="uk-UA"/>
        </w:rPr>
        <w:t xml:space="preserve"> – це те, у що ми віримо, що є важливим і вартим того, аби його передати наступним поколінням через навчання і культуру. Основні ціннісні орієнтири європейської освіти, проголошені у Болонській деклараці</w:t>
      </w:r>
      <w:r w:rsidR="00A41E20">
        <w:rPr>
          <w:rFonts w:ascii="Times New Roman" w:hAnsi="Times New Roman" w:cs="Times New Roman"/>
          <w:lang w:val="uk-UA"/>
        </w:rPr>
        <w:t>ї</w:t>
      </w:r>
      <w:r w:rsidRPr="00C03738">
        <w:rPr>
          <w:rFonts w:ascii="Times New Roman" w:hAnsi="Times New Roman" w:cs="Times New Roman"/>
          <w:lang w:val="uk-UA"/>
        </w:rPr>
        <w:t>, - це якість, справедливе оцінювання, відповідальність, мобільність, привабливість. Цінності – це певна шкала, що дає змогу розставляти пріор</w:t>
      </w:r>
      <w:r w:rsidR="00525580">
        <w:rPr>
          <w:rFonts w:ascii="Times New Roman" w:hAnsi="Times New Roman" w:cs="Times New Roman"/>
          <w:lang w:val="uk-UA"/>
        </w:rPr>
        <w:t>и</w:t>
      </w:r>
      <w:r w:rsidRPr="00C03738">
        <w:rPr>
          <w:rFonts w:ascii="Times New Roman" w:hAnsi="Times New Roman" w:cs="Times New Roman"/>
          <w:lang w:val="uk-UA"/>
        </w:rPr>
        <w:t>тети і зробити вибір.</w:t>
      </w:r>
    </w:p>
    <w:p w:rsidR="00D73337" w:rsidRDefault="00D73337" w:rsidP="007E6439">
      <w:pPr>
        <w:pStyle w:val="a4"/>
        <w:ind w:firstLine="708"/>
        <w:jc w:val="both"/>
        <w:rPr>
          <w:rFonts w:ascii="Times New Roman" w:hAnsi="Times New Roman" w:cs="Times New Roman"/>
          <w:lang w:val="uk-UA"/>
        </w:rPr>
      </w:pP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lastRenderedPageBreak/>
        <w:t xml:space="preserve">Перед вами </w:t>
      </w:r>
      <w:r w:rsidRPr="00C03738">
        <w:rPr>
          <w:rFonts w:ascii="Times New Roman" w:hAnsi="Times New Roman" w:cs="Times New Roman"/>
          <w:b/>
          <w:lang w:val="uk-UA"/>
        </w:rPr>
        <w:t>орієнтовний перелік цінностей:</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1.Унікальність кожної дитини, її право на вибір власного вектора розвитку.</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2.</w:t>
      </w:r>
      <w:r w:rsidR="008874E7" w:rsidRPr="00C03738">
        <w:rPr>
          <w:rFonts w:ascii="Times New Roman" w:hAnsi="Times New Roman" w:cs="Times New Roman"/>
          <w:lang w:val="uk-UA"/>
        </w:rPr>
        <w:t xml:space="preserve"> </w:t>
      </w:r>
      <w:r w:rsidRPr="00C03738">
        <w:rPr>
          <w:rFonts w:ascii="Times New Roman" w:hAnsi="Times New Roman" w:cs="Times New Roman"/>
          <w:lang w:val="uk-UA"/>
        </w:rPr>
        <w:t>Здоров'я та безпека дитини, здоровий спосіб життя,</w:t>
      </w:r>
      <w:r w:rsidR="008874E7" w:rsidRPr="00C03738">
        <w:rPr>
          <w:rFonts w:ascii="Times New Roman" w:hAnsi="Times New Roman" w:cs="Times New Roman"/>
          <w:lang w:val="uk-UA"/>
        </w:rPr>
        <w:t xml:space="preserve"> </w:t>
      </w:r>
      <w:r w:rsidRPr="00C03738">
        <w:rPr>
          <w:rFonts w:ascii="Times New Roman" w:hAnsi="Times New Roman" w:cs="Times New Roman"/>
          <w:lang w:val="uk-UA"/>
        </w:rPr>
        <w:t>екокультура.</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3.</w:t>
      </w:r>
      <w:r w:rsidR="008874E7" w:rsidRPr="00C03738">
        <w:rPr>
          <w:rFonts w:ascii="Times New Roman" w:hAnsi="Times New Roman" w:cs="Times New Roman"/>
          <w:lang w:val="uk-UA"/>
        </w:rPr>
        <w:t xml:space="preserve"> </w:t>
      </w:r>
      <w:r w:rsidRPr="00C03738">
        <w:rPr>
          <w:rFonts w:ascii="Times New Roman" w:hAnsi="Times New Roman" w:cs="Times New Roman"/>
          <w:lang w:val="uk-UA"/>
        </w:rPr>
        <w:t>Колективізм, партнерство, дружба.</w:t>
      </w:r>
    </w:p>
    <w:p w:rsidR="001B3D21" w:rsidRPr="00C03738" w:rsidRDefault="008874E7"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4.</w:t>
      </w:r>
      <w:r w:rsidR="001B3D21" w:rsidRPr="00C03738">
        <w:rPr>
          <w:rFonts w:ascii="Times New Roman" w:hAnsi="Times New Roman" w:cs="Times New Roman"/>
          <w:lang w:val="uk-UA"/>
        </w:rPr>
        <w:t>Турбота про себе, про інших людей, про суспільство</w:t>
      </w:r>
      <w:r w:rsidRPr="00C03738">
        <w:rPr>
          <w:rFonts w:ascii="Times New Roman" w:hAnsi="Times New Roman" w:cs="Times New Roman"/>
          <w:lang w:val="uk-UA"/>
        </w:rPr>
        <w:t>.</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5. Вміння жити разом.</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6.</w:t>
      </w:r>
      <w:r w:rsidR="008874E7" w:rsidRPr="00C03738">
        <w:rPr>
          <w:rFonts w:ascii="Times New Roman" w:hAnsi="Times New Roman" w:cs="Times New Roman"/>
          <w:lang w:val="uk-UA"/>
        </w:rPr>
        <w:t xml:space="preserve"> </w:t>
      </w:r>
      <w:r w:rsidRPr="00C03738">
        <w:rPr>
          <w:rFonts w:ascii="Times New Roman" w:hAnsi="Times New Roman" w:cs="Times New Roman"/>
          <w:lang w:val="uk-UA"/>
        </w:rPr>
        <w:t>Мотивація до навчання.</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7.</w:t>
      </w:r>
      <w:r w:rsidR="008874E7" w:rsidRPr="00C03738">
        <w:rPr>
          <w:rFonts w:ascii="Times New Roman" w:hAnsi="Times New Roman" w:cs="Times New Roman"/>
          <w:lang w:val="uk-UA"/>
        </w:rPr>
        <w:t xml:space="preserve"> </w:t>
      </w:r>
      <w:r w:rsidRPr="00C03738">
        <w:rPr>
          <w:rFonts w:ascii="Times New Roman" w:hAnsi="Times New Roman" w:cs="Times New Roman"/>
          <w:lang w:val="uk-UA"/>
        </w:rPr>
        <w:t>Життєлюбність, життєрадісність.</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8. Самопізнання.</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9. Інформаційно-комунікативна компетентність.</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10. Мовна компетентність.</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11 Математична компетентність.</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12.</w:t>
      </w:r>
      <w:r w:rsidR="008874E7" w:rsidRPr="00C03738">
        <w:rPr>
          <w:rFonts w:ascii="Times New Roman" w:hAnsi="Times New Roman" w:cs="Times New Roman"/>
          <w:lang w:val="uk-UA"/>
        </w:rPr>
        <w:t xml:space="preserve"> </w:t>
      </w:r>
      <w:r w:rsidRPr="00C03738">
        <w:rPr>
          <w:rFonts w:ascii="Times New Roman" w:hAnsi="Times New Roman" w:cs="Times New Roman"/>
          <w:lang w:val="uk-UA"/>
        </w:rPr>
        <w:t>Ефективність та успішність</w:t>
      </w:r>
      <w:r w:rsidR="008874E7" w:rsidRPr="00C03738">
        <w:rPr>
          <w:rFonts w:ascii="Times New Roman" w:hAnsi="Times New Roman" w:cs="Times New Roman"/>
          <w:lang w:val="uk-UA"/>
        </w:rPr>
        <w:t>.</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13.</w:t>
      </w:r>
      <w:r w:rsidR="008874E7" w:rsidRPr="00C03738">
        <w:rPr>
          <w:rFonts w:ascii="Times New Roman" w:hAnsi="Times New Roman" w:cs="Times New Roman"/>
          <w:lang w:val="uk-UA"/>
        </w:rPr>
        <w:t xml:space="preserve"> </w:t>
      </w:r>
      <w:r w:rsidRPr="00C03738">
        <w:rPr>
          <w:rFonts w:ascii="Times New Roman" w:hAnsi="Times New Roman" w:cs="Times New Roman"/>
          <w:lang w:val="uk-UA"/>
        </w:rPr>
        <w:t>Сімейні цінності.</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14. Особистісна гідність, самоповага, повага до дорослих</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15.</w:t>
      </w:r>
      <w:r w:rsidR="008874E7" w:rsidRPr="00C03738">
        <w:rPr>
          <w:rFonts w:ascii="Times New Roman" w:hAnsi="Times New Roman" w:cs="Times New Roman"/>
          <w:lang w:val="uk-UA"/>
        </w:rPr>
        <w:t xml:space="preserve"> </w:t>
      </w:r>
      <w:r w:rsidRPr="00C03738">
        <w:rPr>
          <w:rFonts w:ascii="Times New Roman" w:hAnsi="Times New Roman" w:cs="Times New Roman"/>
          <w:lang w:val="uk-UA"/>
        </w:rPr>
        <w:t>Спільна праця, взаємодопомога, довіра.</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16.</w:t>
      </w:r>
      <w:r w:rsidR="008874E7" w:rsidRPr="00C03738">
        <w:rPr>
          <w:rFonts w:ascii="Times New Roman" w:hAnsi="Times New Roman" w:cs="Times New Roman"/>
          <w:lang w:val="uk-UA"/>
        </w:rPr>
        <w:t xml:space="preserve"> </w:t>
      </w:r>
      <w:r w:rsidRPr="00C03738">
        <w:rPr>
          <w:rFonts w:ascii="Times New Roman" w:hAnsi="Times New Roman" w:cs="Times New Roman"/>
          <w:lang w:val="uk-UA"/>
        </w:rPr>
        <w:t>Національна гідність, висока моральність.</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17. Відповідальність, чесність.</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18. Патріотизм</w:t>
      </w:r>
      <w:r w:rsidR="008874E7" w:rsidRPr="00C03738">
        <w:rPr>
          <w:rFonts w:ascii="Times New Roman" w:hAnsi="Times New Roman" w:cs="Times New Roman"/>
          <w:lang w:val="uk-UA"/>
        </w:rPr>
        <w:t>.</w:t>
      </w:r>
      <w:r w:rsidRPr="00C03738">
        <w:rPr>
          <w:rFonts w:ascii="Times New Roman" w:hAnsi="Times New Roman" w:cs="Times New Roman"/>
          <w:lang w:val="uk-UA"/>
        </w:rPr>
        <w:t xml:space="preserve"> </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19. Екологічна свідомість.</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 xml:space="preserve">20. Правова свідомість. </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21. Всебічний розвиток.</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22. Духовно</w:t>
      </w:r>
      <w:r w:rsidR="00525580">
        <w:rPr>
          <w:rFonts w:ascii="Times New Roman" w:hAnsi="Times New Roman" w:cs="Times New Roman"/>
          <w:lang w:val="uk-UA"/>
        </w:rPr>
        <w:t xml:space="preserve"> </w:t>
      </w:r>
      <w:r w:rsidRPr="00C03738">
        <w:rPr>
          <w:rFonts w:ascii="Times New Roman" w:hAnsi="Times New Roman" w:cs="Times New Roman"/>
          <w:lang w:val="uk-UA"/>
        </w:rPr>
        <w:t>- моральні цінності.</w:t>
      </w:r>
    </w:p>
    <w:p w:rsidR="001B3D21" w:rsidRPr="00C03738" w:rsidRDefault="008874E7"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23. Д</w:t>
      </w:r>
      <w:r w:rsidR="001B3D21" w:rsidRPr="00C03738">
        <w:rPr>
          <w:rFonts w:ascii="Times New Roman" w:hAnsi="Times New Roman" w:cs="Times New Roman"/>
          <w:lang w:val="uk-UA"/>
        </w:rPr>
        <w:t>уховність,</w:t>
      </w:r>
      <w:r w:rsidRPr="00C03738">
        <w:rPr>
          <w:rFonts w:ascii="Times New Roman" w:hAnsi="Times New Roman" w:cs="Times New Roman"/>
          <w:lang w:val="uk-UA"/>
        </w:rPr>
        <w:t xml:space="preserve"> </w:t>
      </w:r>
      <w:r w:rsidR="001B3D21" w:rsidRPr="00C03738">
        <w:rPr>
          <w:rFonts w:ascii="Times New Roman" w:hAnsi="Times New Roman" w:cs="Times New Roman"/>
          <w:lang w:val="uk-UA"/>
        </w:rPr>
        <w:t>толерантність, відкритість до діалогу.</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24. Уміння долати труднощі.</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25. Уміння приймати рішення і діяти.</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26. Уміння вчитися протягом життя.</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27. Уміння бути.</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28. Національна культура.</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29. Працелюбність.</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30.</w:t>
      </w:r>
      <w:r w:rsidR="008874E7" w:rsidRPr="00C03738">
        <w:rPr>
          <w:rFonts w:ascii="Times New Roman" w:hAnsi="Times New Roman" w:cs="Times New Roman"/>
          <w:lang w:val="uk-UA"/>
        </w:rPr>
        <w:t xml:space="preserve"> </w:t>
      </w:r>
      <w:r w:rsidRPr="00C03738">
        <w:rPr>
          <w:rFonts w:ascii="Times New Roman" w:hAnsi="Times New Roman" w:cs="Times New Roman"/>
          <w:lang w:val="uk-UA"/>
        </w:rPr>
        <w:t>Рівні можливості</w:t>
      </w:r>
      <w:r w:rsidR="008874E7" w:rsidRPr="00C03738">
        <w:rPr>
          <w:rFonts w:ascii="Times New Roman" w:hAnsi="Times New Roman" w:cs="Times New Roman"/>
          <w:lang w:val="uk-UA"/>
        </w:rPr>
        <w:t>.</w:t>
      </w:r>
    </w:p>
    <w:p w:rsidR="001B3D21" w:rsidRPr="00C03738" w:rsidRDefault="008874E7"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 xml:space="preserve">31. </w:t>
      </w:r>
      <w:r w:rsidR="001B3D21" w:rsidRPr="00C03738">
        <w:rPr>
          <w:rFonts w:ascii="Times New Roman" w:hAnsi="Times New Roman" w:cs="Times New Roman"/>
          <w:lang w:val="uk-UA"/>
        </w:rPr>
        <w:t>Духовність і культура</w:t>
      </w:r>
      <w:r w:rsidRPr="00C03738">
        <w:rPr>
          <w:rFonts w:ascii="Times New Roman" w:hAnsi="Times New Roman" w:cs="Times New Roman"/>
          <w:lang w:val="uk-UA"/>
        </w:rPr>
        <w:t>.</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32. Культура спілкування.</w:t>
      </w:r>
    </w:p>
    <w:p w:rsidR="00D3166B" w:rsidRPr="00C03738" w:rsidRDefault="00D3166B" w:rsidP="007E6439">
      <w:pPr>
        <w:pStyle w:val="a4"/>
        <w:ind w:firstLine="708"/>
        <w:jc w:val="both"/>
        <w:rPr>
          <w:rFonts w:ascii="Times New Roman" w:hAnsi="Times New Roman" w:cs="Times New Roman"/>
          <w:lang w:val="uk-UA"/>
        </w:rPr>
      </w:pPr>
    </w:p>
    <w:p w:rsidR="001B3D21" w:rsidRPr="00C03738" w:rsidRDefault="001B3D21" w:rsidP="00BB73A7">
      <w:pPr>
        <w:pStyle w:val="a4"/>
        <w:jc w:val="both"/>
        <w:rPr>
          <w:rFonts w:ascii="Times New Roman" w:hAnsi="Times New Roman" w:cs="Times New Roman"/>
          <w:lang w:val="uk-UA"/>
        </w:rPr>
      </w:pPr>
      <w:r w:rsidRPr="00C03738">
        <w:rPr>
          <w:rFonts w:ascii="Times New Roman" w:hAnsi="Times New Roman" w:cs="Times New Roman"/>
          <w:lang w:val="uk-UA"/>
        </w:rPr>
        <w:t>Разом зі своєю командою оберіть із запропонованих до десятка найважливіши</w:t>
      </w:r>
      <w:r w:rsidR="00D3166B" w:rsidRPr="00C03738">
        <w:rPr>
          <w:rFonts w:ascii="Times New Roman" w:hAnsi="Times New Roman" w:cs="Times New Roman"/>
          <w:lang w:val="uk-UA"/>
        </w:rPr>
        <w:t>х цінностей. Обговоріть в групі</w:t>
      </w:r>
      <w:r w:rsidRPr="00C03738">
        <w:rPr>
          <w:rFonts w:ascii="Times New Roman" w:hAnsi="Times New Roman" w:cs="Times New Roman"/>
          <w:lang w:val="uk-UA"/>
        </w:rPr>
        <w:t>, чому саме дані</w:t>
      </w:r>
      <w:r w:rsidR="008A052A" w:rsidRPr="00C03738">
        <w:rPr>
          <w:rFonts w:ascii="Times New Roman" w:hAnsi="Times New Roman" w:cs="Times New Roman"/>
          <w:lang w:val="uk-UA"/>
        </w:rPr>
        <w:t xml:space="preserve"> цінності обрали. Потім із них виокреміть до п'яти </w:t>
      </w:r>
      <w:r w:rsidRPr="00C03738">
        <w:rPr>
          <w:rFonts w:ascii="Times New Roman" w:hAnsi="Times New Roman" w:cs="Times New Roman"/>
          <w:lang w:val="uk-UA"/>
        </w:rPr>
        <w:t>найважливіших. Можливий варіант, що учасники обговорення можуть запропонувати ще значущу для вашого закладу цінність.</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Далі дайте оцінку поточного стану справ: Які ми є сьогодні?</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Охарактеризуйте заклад за основними показниками:</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Розташування;</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Мережа класів, кількість учнів;</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Площа кабінетів, наявне обладнання;</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Опис освітньої програми;</w:t>
      </w:r>
    </w:p>
    <w:p w:rsidR="001B3D21" w:rsidRPr="00C03738" w:rsidRDefault="001B3D21" w:rsidP="007E6439">
      <w:pPr>
        <w:pStyle w:val="a4"/>
        <w:ind w:firstLine="708"/>
        <w:jc w:val="both"/>
        <w:rPr>
          <w:rFonts w:ascii="Times New Roman" w:hAnsi="Times New Roman" w:cs="Times New Roman"/>
          <w:lang w:val="uk-UA"/>
        </w:rPr>
      </w:pPr>
      <w:r w:rsidRPr="00C03738">
        <w:rPr>
          <w:rFonts w:ascii="Times New Roman" w:hAnsi="Times New Roman" w:cs="Times New Roman"/>
          <w:lang w:val="uk-UA"/>
        </w:rPr>
        <w:t>Якою бачите школу за кілька років?</w:t>
      </w:r>
    </w:p>
    <w:p w:rsidR="00D3166B" w:rsidRPr="00C03738" w:rsidRDefault="00D3166B" w:rsidP="007E6439">
      <w:pPr>
        <w:pStyle w:val="a4"/>
        <w:ind w:firstLine="708"/>
        <w:jc w:val="both"/>
        <w:rPr>
          <w:rFonts w:ascii="Times New Roman" w:hAnsi="Times New Roman" w:cs="Times New Roman"/>
          <w:lang w:val="uk-UA"/>
        </w:rPr>
      </w:pPr>
    </w:p>
    <w:p w:rsidR="001B3D21" w:rsidRPr="00C03738" w:rsidRDefault="001B3D21" w:rsidP="00BB73A7">
      <w:pPr>
        <w:pStyle w:val="a4"/>
        <w:jc w:val="both"/>
        <w:rPr>
          <w:rFonts w:ascii="Times New Roman" w:hAnsi="Times New Roman" w:cs="Times New Roman"/>
          <w:lang w:val="uk-UA"/>
        </w:rPr>
      </w:pPr>
      <w:r w:rsidRPr="00C03738">
        <w:rPr>
          <w:rFonts w:ascii="Times New Roman" w:hAnsi="Times New Roman" w:cs="Times New Roman"/>
          <w:lang w:val="uk-UA"/>
        </w:rPr>
        <w:t xml:space="preserve">Проаналізована інформація дасть можливість сформулювати актуальну </w:t>
      </w:r>
      <w:r w:rsidRPr="00C03738">
        <w:rPr>
          <w:rFonts w:ascii="Times New Roman" w:hAnsi="Times New Roman" w:cs="Times New Roman"/>
          <w:b/>
          <w:lang w:val="uk-UA"/>
        </w:rPr>
        <w:t>місію</w:t>
      </w:r>
      <w:r w:rsidR="00525580">
        <w:rPr>
          <w:rFonts w:ascii="Times New Roman" w:hAnsi="Times New Roman" w:cs="Times New Roman"/>
          <w:b/>
          <w:lang w:val="uk-UA"/>
        </w:rPr>
        <w:t xml:space="preserve"> </w:t>
      </w:r>
      <w:r w:rsidRPr="00C03738">
        <w:rPr>
          <w:rFonts w:ascii="Times New Roman" w:hAnsi="Times New Roman" w:cs="Times New Roman"/>
          <w:lang w:val="uk-UA"/>
        </w:rPr>
        <w:t>- добре продумане і зважене рішення про</w:t>
      </w:r>
      <w:r w:rsidR="00DA6948" w:rsidRPr="00C03738">
        <w:rPr>
          <w:rFonts w:ascii="Times New Roman" w:hAnsi="Times New Roman" w:cs="Times New Roman"/>
          <w:lang w:val="uk-UA"/>
        </w:rPr>
        <w:t xml:space="preserve"> </w:t>
      </w:r>
      <w:r w:rsidRPr="00C03738">
        <w:rPr>
          <w:rFonts w:ascii="Times New Roman" w:hAnsi="Times New Roman" w:cs="Times New Roman"/>
          <w:lang w:val="uk-UA"/>
        </w:rPr>
        <w:t>особливе призначення закладу, мета, заради якої існує заклад, чітке окреслення його</w:t>
      </w:r>
      <w:r w:rsidR="00DA6948" w:rsidRPr="00C03738">
        <w:rPr>
          <w:rFonts w:ascii="Times New Roman" w:hAnsi="Times New Roman" w:cs="Times New Roman"/>
          <w:lang w:val="uk-UA"/>
        </w:rPr>
        <w:t xml:space="preserve">  </w:t>
      </w:r>
      <w:r w:rsidRPr="00C03738">
        <w:rPr>
          <w:rFonts w:ascii="Times New Roman" w:hAnsi="Times New Roman" w:cs="Times New Roman"/>
          <w:lang w:val="uk-UA"/>
        </w:rPr>
        <w:t xml:space="preserve">особливої ролі. Місія </w:t>
      </w:r>
      <w:r w:rsidRPr="00C03738">
        <w:rPr>
          <w:rFonts w:ascii="Times New Roman" w:hAnsi="Times New Roman" w:cs="Times New Roman"/>
          <w:b/>
          <w:lang w:val="uk-UA"/>
        </w:rPr>
        <w:t>не може</w:t>
      </w:r>
      <w:r w:rsidRPr="00C03738">
        <w:rPr>
          <w:rFonts w:ascii="Times New Roman" w:hAnsi="Times New Roman" w:cs="Times New Roman"/>
          <w:lang w:val="uk-UA"/>
        </w:rPr>
        <w:t xml:space="preserve"> бути розробленої одноосібно або прийнятою окремою групою осіб у закладі освіти, вимогою є прийняття місії колективно (у цьому її консолідувальна  функція).</w:t>
      </w:r>
    </w:p>
    <w:p w:rsidR="001B3D21" w:rsidRPr="00C03738" w:rsidRDefault="001B3D21" w:rsidP="007E6439">
      <w:pPr>
        <w:pStyle w:val="a4"/>
        <w:ind w:firstLine="360"/>
        <w:jc w:val="both"/>
        <w:rPr>
          <w:rFonts w:ascii="Times New Roman" w:hAnsi="Times New Roman" w:cs="Times New Roman"/>
          <w:lang w:val="uk-UA"/>
        </w:rPr>
      </w:pPr>
      <w:r w:rsidRPr="00C03738">
        <w:rPr>
          <w:rFonts w:ascii="Times New Roman" w:hAnsi="Times New Roman" w:cs="Times New Roman"/>
          <w:lang w:val="uk-UA"/>
        </w:rPr>
        <w:tab/>
        <w:t xml:space="preserve">Місія кожного закладу – індивідуальна, неординарна, унікальна. </w:t>
      </w:r>
    </w:p>
    <w:p w:rsidR="00D73337" w:rsidRDefault="00D73337" w:rsidP="007E6439">
      <w:pPr>
        <w:pStyle w:val="a4"/>
        <w:jc w:val="both"/>
        <w:rPr>
          <w:rFonts w:ascii="Times New Roman" w:hAnsi="Times New Roman" w:cs="Times New Roman"/>
          <w:b/>
          <w:lang w:val="uk-UA"/>
        </w:rPr>
      </w:pPr>
    </w:p>
    <w:p w:rsidR="001B3D21" w:rsidRPr="00C03738" w:rsidRDefault="001B3D21" w:rsidP="007E6439">
      <w:pPr>
        <w:pStyle w:val="a4"/>
        <w:jc w:val="both"/>
        <w:rPr>
          <w:rFonts w:ascii="Times New Roman" w:hAnsi="Times New Roman" w:cs="Times New Roman"/>
          <w:b/>
          <w:lang w:val="uk-UA"/>
        </w:rPr>
      </w:pPr>
      <w:r w:rsidRPr="00C03738">
        <w:rPr>
          <w:rFonts w:ascii="Times New Roman" w:hAnsi="Times New Roman" w:cs="Times New Roman"/>
          <w:b/>
          <w:lang w:val="uk-UA"/>
        </w:rPr>
        <w:t>Функції місії закладу освіти:</w:t>
      </w:r>
    </w:p>
    <w:p w:rsidR="001B3D21" w:rsidRPr="00C03738" w:rsidRDefault="001B3D21" w:rsidP="007E6439">
      <w:pPr>
        <w:pStyle w:val="a4"/>
        <w:numPr>
          <w:ilvl w:val="0"/>
          <w:numId w:val="4"/>
        </w:numPr>
        <w:jc w:val="both"/>
        <w:rPr>
          <w:rFonts w:ascii="Times New Roman" w:hAnsi="Times New Roman" w:cs="Times New Roman"/>
          <w:lang w:val="uk-UA"/>
        </w:rPr>
      </w:pPr>
      <w:r w:rsidRPr="00C03738">
        <w:rPr>
          <w:rFonts w:ascii="Times New Roman" w:hAnsi="Times New Roman" w:cs="Times New Roman"/>
          <w:lang w:val="uk-UA"/>
        </w:rPr>
        <w:t>Спосіб представлення закладу освіти в зовнішньому середовищі та формування його іміджу;</w:t>
      </w:r>
    </w:p>
    <w:p w:rsidR="001B3D21" w:rsidRPr="00C03738" w:rsidRDefault="001B3D21" w:rsidP="007E6439">
      <w:pPr>
        <w:pStyle w:val="a4"/>
        <w:numPr>
          <w:ilvl w:val="0"/>
          <w:numId w:val="4"/>
        </w:numPr>
        <w:jc w:val="both"/>
        <w:rPr>
          <w:rFonts w:ascii="Times New Roman" w:hAnsi="Times New Roman" w:cs="Times New Roman"/>
          <w:lang w:val="uk-UA"/>
        </w:rPr>
      </w:pPr>
      <w:r w:rsidRPr="00C03738">
        <w:rPr>
          <w:rFonts w:ascii="Times New Roman" w:hAnsi="Times New Roman" w:cs="Times New Roman"/>
          <w:lang w:val="uk-UA"/>
        </w:rPr>
        <w:t>Основа для визначення цілей і стратегії закладу;</w:t>
      </w:r>
    </w:p>
    <w:p w:rsidR="001B3D21" w:rsidRPr="00C03738" w:rsidRDefault="001B3D21" w:rsidP="007E6439">
      <w:pPr>
        <w:pStyle w:val="a4"/>
        <w:numPr>
          <w:ilvl w:val="0"/>
          <w:numId w:val="4"/>
        </w:numPr>
        <w:jc w:val="both"/>
        <w:rPr>
          <w:rFonts w:ascii="Times New Roman" w:hAnsi="Times New Roman" w:cs="Times New Roman"/>
          <w:lang w:val="uk-UA"/>
        </w:rPr>
      </w:pPr>
      <w:r w:rsidRPr="00C03738">
        <w:rPr>
          <w:rFonts w:ascii="Times New Roman" w:hAnsi="Times New Roman" w:cs="Times New Roman"/>
          <w:lang w:val="uk-UA"/>
        </w:rPr>
        <w:t xml:space="preserve">Способи згуртування колективу закладу, формування командного духу. Основа формування організаційної культури. </w:t>
      </w:r>
    </w:p>
    <w:p w:rsidR="00AE1033" w:rsidRPr="00C03738" w:rsidRDefault="00AE1033" w:rsidP="00AE1033">
      <w:pPr>
        <w:pStyle w:val="a4"/>
        <w:ind w:left="720"/>
        <w:jc w:val="both"/>
        <w:rPr>
          <w:rFonts w:ascii="Times New Roman" w:hAnsi="Times New Roman" w:cs="Times New Roman"/>
          <w:lang w:val="uk-UA"/>
        </w:rPr>
      </w:pPr>
    </w:p>
    <w:p w:rsidR="001B3D21" w:rsidRPr="00C03738" w:rsidRDefault="001B3D21" w:rsidP="00BB73A7">
      <w:pPr>
        <w:pStyle w:val="a4"/>
        <w:jc w:val="both"/>
        <w:rPr>
          <w:rFonts w:ascii="Times New Roman" w:hAnsi="Times New Roman" w:cs="Times New Roman"/>
          <w:lang w:val="uk-UA"/>
        </w:rPr>
      </w:pPr>
      <w:r w:rsidRPr="00C03738">
        <w:rPr>
          <w:rFonts w:ascii="Times New Roman" w:hAnsi="Times New Roman" w:cs="Times New Roman"/>
          <w:lang w:val="uk-UA"/>
        </w:rPr>
        <w:t>Саме місія визначає неповторність колективу, містить «родзинку» призначення закладу. Педагоги  мають розуміти визначальне значення своєї освітньої діяльності в долі учня, колективу, громади,  відповідати за її якість. Команді розробників місії запропонуйте виявити чинники, які позитивно і негативно впливають на  досягнення. Визначте кілька «робочих варіантів» попереднього формулювання мі</w:t>
      </w:r>
      <w:r w:rsidR="008A052A" w:rsidRPr="00C03738">
        <w:rPr>
          <w:rFonts w:ascii="Times New Roman" w:hAnsi="Times New Roman" w:cs="Times New Roman"/>
          <w:lang w:val="uk-UA"/>
        </w:rPr>
        <w:t xml:space="preserve">сії закладу і </w:t>
      </w:r>
      <w:r w:rsidRPr="00C03738">
        <w:rPr>
          <w:rFonts w:ascii="Times New Roman" w:hAnsi="Times New Roman" w:cs="Times New Roman"/>
          <w:lang w:val="uk-UA"/>
        </w:rPr>
        <w:t>винесіть їх на обговорення педагогічної ради. Таким чином максимальна кількість педагогів зможуть усвід</w:t>
      </w:r>
      <w:r w:rsidR="008A052A" w:rsidRPr="00C03738">
        <w:rPr>
          <w:rFonts w:ascii="Times New Roman" w:hAnsi="Times New Roman" w:cs="Times New Roman"/>
          <w:lang w:val="uk-UA"/>
        </w:rPr>
        <w:t>омити та прийняти обрану місію.</w:t>
      </w:r>
    </w:p>
    <w:p w:rsidR="00AE1033" w:rsidRPr="00C03738" w:rsidRDefault="00AE1033" w:rsidP="00AE1033">
      <w:pPr>
        <w:pStyle w:val="a4"/>
        <w:ind w:firstLine="360"/>
        <w:jc w:val="both"/>
        <w:rPr>
          <w:rFonts w:ascii="Times New Roman" w:hAnsi="Times New Roman" w:cs="Times New Roman"/>
          <w:lang w:val="uk-UA"/>
        </w:rPr>
      </w:pPr>
    </w:p>
    <w:p w:rsidR="001B3D21" w:rsidRPr="00C03738" w:rsidRDefault="001B3D21" w:rsidP="00BB73A7">
      <w:pPr>
        <w:pStyle w:val="a4"/>
        <w:jc w:val="both"/>
        <w:rPr>
          <w:rFonts w:ascii="Times New Roman" w:hAnsi="Times New Roman" w:cs="Times New Roman"/>
          <w:lang w:val="uk-UA"/>
        </w:rPr>
      </w:pPr>
      <w:r w:rsidRPr="00C03738">
        <w:rPr>
          <w:rFonts w:ascii="Times New Roman" w:hAnsi="Times New Roman" w:cs="Times New Roman"/>
          <w:lang w:val="uk-UA"/>
        </w:rPr>
        <w:t xml:space="preserve">У процесі визначення місії навчального закладу необхідно відповісти на такі </w:t>
      </w:r>
      <w:r w:rsidRPr="00C03738">
        <w:rPr>
          <w:rFonts w:ascii="Times New Roman" w:hAnsi="Times New Roman" w:cs="Times New Roman"/>
          <w:b/>
          <w:lang w:val="uk-UA"/>
        </w:rPr>
        <w:t>запитання</w:t>
      </w:r>
      <w:r w:rsidRPr="00C03738">
        <w:rPr>
          <w:rFonts w:ascii="Times New Roman" w:hAnsi="Times New Roman" w:cs="Times New Roman"/>
          <w:lang w:val="uk-UA"/>
        </w:rPr>
        <w:t>:</w:t>
      </w:r>
    </w:p>
    <w:p w:rsidR="001B3D21" w:rsidRPr="00C03738" w:rsidRDefault="008A052A" w:rsidP="008A052A">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Яким хоче стати навчальний заклад?</w:t>
      </w:r>
    </w:p>
    <w:p w:rsidR="001B3D21" w:rsidRPr="00C03738" w:rsidRDefault="008A052A" w:rsidP="008A052A">
      <w:pPr>
        <w:pStyle w:val="a4"/>
        <w:jc w:val="both"/>
        <w:rPr>
          <w:rFonts w:ascii="Times New Roman" w:hAnsi="Times New Roman" w:cs="Times New Roman"/>
          <w:lang w:val="uk-UA"/>
        </w:rPr>
      </w:pPr>
      <w:r w:rsidRPr="00C03738">
        <w:rPr>
          <w:rFonts w:ascii="Times New Roman" w:hAnsi="Times New Roman" w:cs="Times New Roman"/>
          <w:lang w:val="uk-UA"/>
        </w:rPr>
        <w:t xml:space="preserve">- Які пріоритетні </w:t>
      </w:r>
      <w:r w:rsidR="001B3D21" w:rsidRPr="00C03738">
        <w:rPr>
          <w:rFonts w:ascii="Times New Roman" w:hAnsi="Times New Roman" w:cs="Times New Roman"/>
          <w:lang w:val="uk-UA"/>
        </w:rPr>
        <w:t>інтереси має?</w:t>
      </w:r>
    </w:p>
    <w:p w:rsidR="001B3D21" w:rsidRPr="00C03738" w:rsidRDefault="008A052A" w:rsidP="008A052A">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На який контингент здобувачів освіти розраховує?</w:t>
      </w:r>
    </w:p>
    <w:p w:rsidR="001B3D21" w:rsidRPr="00C03738" w:rsidRDefault="008A052A" w:rsidP="008A052A">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Які освітні інтереси  буде  задовольняти?</w:t>
      </w:r>
    </w:p>
    <w:p w:rsidR="001B3D21" w:rsidRPr="00C03738" w:rsidRDefault="008A052A" w:rsidP="008A052A">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Які ресурси для цього має?</w:t>
      </w:r>
    </w:p>
    <w:p w:rsidR="001B3D21" w:rsidRPr="00C03738" w:rsidRDefault="008A052A" w:rsidP="008A052A">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Які ресурси необхідно отримати і що для цього заклад повинен зробити?</w:t>
      </w:r>
    </w:p>
    <w:p w:rsidR="001B3D21" w:rsidRPr="00C03738" w:rsidRDefault="008A052A" w:rsidP="008A052A">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Як рухаємося? Які цінності визначаємо</w:t>
      </w:r>
      <w:r w:rsidRPr="00C03738">
        <w:rPr>
          <w:rFonts w:ascii="Times New Roman" w:hAnsi="Times New Roman" w:cs="Times New Roman"/>
          <w:lang w:val="uk-UA"/>
        </w:rPr>
        <w:t xml:space="preserve"> в процесі і в результаті руху?</w:t>
      </w:r>
    </w:p>
    <w:p w:rsidR="001B3D21" w:rsidRPr="00C03738" w:rsidRDefault="001B3D21" w:rsidP="007E6439">
      <w:pPr>
        <w:pStyle w:val="a4"/>
        <w:ind w:left="720"/>
        <w:jc w:val="both"/>
        <w:rPr>
          <w:rFonts w:ascii="Times New Roman" w:hAnsi="Times New Roman" w:cs="Times New Roman"/>
          <w:lang w:val="uk-UA"/>
        </w:rPr>
      </w:pPr>
      <w:r w:rsidRPr="00C03738">
        <w:rPr>
          <w:rFonts w:ascii="Times New Roman" w:hAnsi="Times New Roman" w:cs="Times New Roman"/>
          <w:u w:val="single"/>
          <w:lang w:val="uk-UA"/>
        </w:rPr>
        <w:t>Наприклад</w:t>
      </w:r>
      <w:r w:rsidRPr="00C03738">
        <w:rPr>
          <w:rFonts w:ascii="Times New Roman" w:hAnsi="Times New Roman" w:cs="Times New Roman"/>
          <w:lang w:val="uk-UA"/>
        </w:rPr>
        <w:t>:</w:t>
      </w:r>
    </w:p>
    <w:p w:rsidR="001B3D21" w:rsidRPr="00C03738" w:rsidRDefault="00AE1033" w:rsidP="00AE1033">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допомогти кожній дитині стати здоровою і щасливою, знайти свій шлях в житті та змінювати світ на краще;</w:t>
      </w:r>
    </w:p>
    <w:p w:rsidR="001B3D21" w:rsidRPr="00C03738" w:rsidRDefault="00AE1033" w:rsidP="00AE1033">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забезпечити якісну освіту та всебічний розвиток учнів у відповідності до індивідуальних та суспільних запитів;</w:t>
      </w:r>
    </w:p>
    <w:p w:rsidR="001B3D21" w:rsidRPr="00C03738" w:rsidRDefault="00AE1033" w:rsidP="00AE1033">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утворити освітній простір, де дитина навчається й розвивається в умовах довіри, свободи та рівності;</w:t>
      </w:r>
    </w:p>
    <w:p w:rsidR="001B3D21" w:rsidRPr="00C03738" w:rsidRDefault="00AE1033" w:rsidP="00AE1033">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розбудувати освітнє середовище для навчання , виховання й розвитку особистості на засадах морально-етичних цінностей;</w:t>
      </w:r>
    </w:p>
    <w:p w:rsidR="001B3D21" w:rsidRPr="00C03738" w:rsidRDefault="00AE1033" w:rsidP="00AE1033">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забезпечити умови для всебічного розвитку, виховання та соціалізації особистості, готової до ефективної п</w:t>
      </w:r>
      <w:r w:rsidRPr="00C03738">
        <w:rPr>
          <w:rFonts w:ascii="Times New Roman" w:hAnsi="Times New Roman" w:cs="Times New Roman"/>
          <w:lang w:val="uk-UA"/>
        </w:rPr>
        <w:t>раці в конкурентному середовищі;</w:t>
      </w:r>
    </w:p>
    <w:p w:rsidR="001B3D21" w:rsidRPr="00C03738" w:rsidRDefault="00AE1033" w:rsidP="00AE1033">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утворити ефективний і дружній колектив учнів, педагогів та батьків, що діє на основі покликання, поваги та любові;</w:t>
      </w:r>
    </w:p>
    <w:p w:rsidR="001B3D21" w:rsidRPr="00C03738" w:rsidRDefault="00AE1033" w:rsidP="00FD24D5">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забезпечити розвиток самодостатньої особистості, здатної до творчого мислення й ефективної діяльності в сучасному світі.</w:t>
      </w:r>
    </w:p>
    <w:p w:rsidR="00D73337" w:rsidRDefault="00D73337" w:rsidP="00BB73A7">
      <w:pPr>
        <w:pStyle w:val="a4"/>
        <w:jc w:val="both"/>
        <w:rPr>
          <w:rFonts w:ascii="Times New Roman" w:hAnsi="Times New Roman" w:cs="Times New Roman"/>
          <w:b/>
          <w:lang w:val="uk-UA"/>
        </w:rPr>
      </w:pPr>
    </w:p>
    <w:p w:rsidR="001B3D21" w:rsidRPr="00C03738" w:rsidRDefault="001B3D21" w:rsidP="00BB73A7">
      <w:pPr>
        <w:pStyle w:val="a4"/>
        <w:jc w:val="both"/>
        <w:rPr>
          <w:rFonts w:ascii="Times New Roman" w:hAnsi="Times New Roman" w:cs="Times New Roman"/>
          <w:lang w:val="uk-UA"/>
        </w:rPr>
      </w:pPr>
      <w:r w:rsidRPr="00C03738">
        <w:rPr>
          <w:rFonts w:ascii="Times New Roman" w:hAnsi="Times New Roman" w:cs="Times New Roman"/>
          <w:b/>
          <w:lang w:val="uk-UA"/>
        </w:rPr>
        <w:t>Візія (бачення)</w:t>
      </w:r>
      <w:r w:rsidRPr="00C03738">
        <w:rPr>
          <w:rFonts w:ascii="Times New Roman" w:hAnsi="Times New Roman" w:cs="Times New Roman"/>
          <w:lang w:val="uk-UA"/>
        </w:rPr>
        <w:t xml:space="preserve"> – це образ найкращого досконалого  закладу освіти, образ бажаного майбутнього, яке можна досягнути лише за сприятливих зовнішніх та внутрішніх умов Відсутність візії, її невизначеність чи невідповідність реаліям загальмує розвиток закладу. А наявність яскравого, </w:t>
      </w:r>
      <w:proofErr w:type="spellStart"/>
      <w:r w:rsidRPr="00C03738">
        <w:rPr>
          <w:rFonts w:ascii="Times New Roman" w:hAnsi="Times New Roman" w:cs="Times New Roman"/>
          <w:lang w:val="uk-UA"/>
        </w:rPr>
        <w:t>обгрунтованого</w:t>
      </w:r>
      <w:proofErr w:type="spellEnd"/>
      <w:r w:rsidRPr="00C03738">
        <w:rPr>
          <w:rFonts w:ascii="Times New Roman" w:hAnsi="Times New Roman" w:cs="Times New Roman"/>
          <w:lang w:val="uk-UA"/>
        </w:rPr>
        <w:t xml:space="preserve"> бачення стимулює до діяльності, стає умовою успіху вироблення стратегічного плану розвитку закладу.</w:t>
      </w:r>
    </w:p>
    <w:p w:rsidR="00D73337" w:rsidRDefault="00D73337" w:rsidP="00BB73A7">
      <w:pPr>
        <w:pStyle w:val="a4"/>
        <w:jc w:val="both"/>
        <w:rPr>
          <w:rFonts w:ascii="Times New Roman" w:hAnsi="Times New Roman" w:cs="Times New Roman"/>
          <w:b/>
          <w:lang w:val="uk-UA"/>
        </w:rPr>
      </w:pPr>
    </w:p>
    <w:p w:rsidR="001B3D21" w:rsidRPr="00C03738" w:rsidRDefault="001B3D21" w:rsidP="00BB73A7">
      <w:pPr>
        <w:pStyle w:val="a4"/>
        <w:jc w:val="both"/>
        <w:rPr>
          <w:rFonts w:ascii="Times New Roman" w:hAnsi="Times New Roman" w:cs="Times New Roman"/>
          <w:b/>
          <w:lang w:val="uk-UA"/>
        </w:rPr>
      </w:pPr>
      <w:r w:rsidRPr="00C03738">
        <w:rPr>
          <w:rFonts w:ascii="Times New Roman" w:hAnsi="Times New Roman" w:cs="Times New Roman"/>
          <w:b/>
          <w:lang w:val="uk-UA"/>
        </w:rPr>
        <w:t>Приклади візій:</w:t>
      </w:r>
    </w:p>
    <w:p w:rsidR="00AE1033" w:rsidRPr="00C03738" w:rsidRDefault="00AE1033" w:rsidP="007E6439">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Гімназія</w:t>
      </w:r>
      <w:r w:rsidR="008A052A" w:rsidRPr="00C03738">
        <w:rPr>
          <w:rFonts w:ascii="Times New Roman" w:hAnsi="Times New Roman" w:cs="Times New Roman"/>
          <w:lang w:val="uk-UA"/>
        </w:rPr>
        <w:t xml:space="preserve"> </w:t>
      </w:r>
      <w:r w:rsidR="001B3D21" w:rsidRPr="00C03738">
        <w:rPr>
          <w:rFonts w:ascii="Times New Roman" w:hAnsi="Times New Roman" w:cs="Times New Roman"/>
          <w:lang w:val="uk-UA"/>
        </w:rPr>
        <w:t>(ліцей) – заклад успішних, здорових та щасливих учнів</w:t>
      </w:r>
      <w:r w:rsidRPr="00C03738">
        <w:rPr>
          <w:rFonts w:ascii="Times New Roman" w:hAnsi="Times New Roman" w:cs="Times New Roman"/>
          <w:lang w:val="uk-UA"/>
        </w:rPr>
        <w:t>.</w:t>
      </w:r>
    </w:p>
    <w:p w:rsidR="001B3D21" w:rsidRPr="00C03738" w:rsidRDefault="00AE1033" w:rsidP="007E6439">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Гімназія</w:t>
      </w:r>
      <w:r w:rsidRPr="00C03738">
        <w:rPr>
          <w:rFonts w:ascii="Times New Roman" w:hAnsi="Times New Roman" w:cs="Times New Roman"/>
          <w:lang w:val="uk-UA"/>
        </w:rPr>
        <w:t xml:space="preserve"> </w:t>
      </w:r>
      <w:r w:rsidR="001B3D21" w:rsidRPr="00C03738">
        <w:rPr>
          <w:rFonts w:ascii="Times New Roman" w:hAnsi="Times New Roman" w:cs="Times New Roman"/>
          <w:lang w:val="uk-UA"/>
        </w:rPr>
        <w:t>(ліцей) - лідер освіти міста, що забезпечує високу якість освіти і конкурентноспроможність своїх вихованців.</w:t>
      </w:r>
    </w:p>
    <w:p w:rsidR="00AE1033" w:rsidRPr="00C03738" w:rsidRDefault="00AE1033" w:rsidP="00AE1033">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Гімназія(ліцей) – заклад освіти, що формує відповідальних громадян України, які навчаються протягом усього життя, легко адаптуються до змін, вміють вирішувати проблеми та здійснюють свій внесок у розвиток суспільства й держави.</w:t>
      </w:r>
      <w:r w:rsidRPr="00C03738">
        <w:rPr>
          <w:rFonts w:ascii="Times New Roman" w:hAnsi="Times New Roman" w:cs="Times New Roman"/>
          <w:lang w:val="uk-UA"/>
        </w:rPr>
        <w:t xml:space="preserve"> </w:t>
      </w:r>
    </w:p>
    <w:p w:rsidR="001B3D21" w:rsidRPr="00C03738" w:rsidRDefault="00AE1033" w:rsidP="00AE1033">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Гімназія</w:t>
      </w:r>
      <w:r w:rsidR="008A052A" w:rsidRPr="00C03738">
        <w:rPr>
          <w:rFonts w:ascii="Times New Roman" w:hAnsi="Times New Roman" w:cs="Times New Roman"/>
          <w:lang w:val="uk-UA"/>
        </w:rPr>
        <w:t xml:space="preserve"> </w:t>
      </w:r>
      <w:r w:rsidR="001B3D21" w:rsidRPr="00C03738">
        <w:rPr>
          <w:rFonts w:ascii="Times New Roman" w:hAnsi="Times New Roman" w:cs="Times New Roman"/>
          <w:lang w:val="uk-UA"/>
        </w:rPr>
        <w:t>(ліцей) – заклад соціального успіху, де працюють висококваліфіковані педагоги на засадах гуманізму, колективізму, інноваційності й особистого фахового росту.</w:t>
      </w:r>
    </w:p>
    <w:p w:rsidR="001B3D21" w:rsidRPr="00C03738" w:rsidRDefault="00AE1033" w:rsidP="00AE1033">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Гімназія</w:t>
      </w:r>
      <w:r w:rsidR="008A052A" w:rsidRPr="00C03738">
        <w:rPr>
          <w:rFonts w:ascii="Times New Roman" w:hAnsi="Times New Roman" w:cs="Times New Roman"/>
          <w:lang w:val="uk-UA"/>
        </w:rPr>
        <w:t xml:space="preserve"> </w:t>
      </w:r>
      <w:r w:rsidR="001B3D21" w:rsidRPr="00C03738">
        <w:rPr>
          <w:rFonts w:ascii="Times New Roman" w:hAnsi="Times New Roman" w:cs="Times New Roman"/>
          <w:lang w:val="uk-UA"/>
        </w:rPr>
        <w:t>(ліцей) – заклад, який на основі високих моральних цінностей, інновацій та ефективного навчання формує людину, яка зможе успішно реалізувати себе в житті.</w:t>
      </w:r>
    </w:p>
    <w:p w:rsidR="00AE1033" w:rsidRPr="00C03738" w:rsidRDefault="00AE1033" w:rsidP="00AE1033">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Гімназія(ліцей) – заклад успішних учнів, висококваліфікованих педагогів та відкритих до співпраці батьків.</w:t>
      </w:r>
    </w:p>
    <w:p w:rsidR="00AE1033" w:rsidRPr="00C03738" w:rsidRDefault="00AE1033" w:rsidP="00AE1033">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Гімназія</w:t>
      </w:r>
      <w:r w:rsidR="008A052A" w:rsidRPr="00C03738">
        <w:rPr>
          <w:rFonts w:ascii="Times New Roman" w:hAnsi="Times New Roman" w:cs="Times New Roman"/>
          <w:lang w:val="uk-UA"/>
        </w:rPr>
        <w:t xml:space="preserve"> (ліцей) – с</w:t>
      </w:r>
      <w:r w:rsidR="001B3D21" w:rsidRPr="00C03738">
        <w:rPr>
          <w:rFonts w:ascii="Times New Roman" w:hAnsi="Times New Roman" w:cs="Times New Roman"/>
          <w:lang w:val="uk-UA"/>
        </w:rPr>
        <w:t>учасне освітнє середовище, де цікаво вчит</w:t>
      </w:r>
      <w:r w:rsidR="00BD3970">
        <w:rPr>
          <w:rFonts w:ascii="Times New Roman" w:hAnsi="Times New Roman" w:cs="Times New Roman"/>
          <w:lang w:val="uk-UA"/>
        </w:rPr>
        <w:t>и</w:t>
      </w:r>
      <w:r w:rsidR="001B3D21" w:rsidRPr="00C03738">
        <w:rPr>
          <w:rFonts w:ascii="Times New Roman" w:hAnsi="Times New Roman" w:cs="Times New Roman"/>
          <w:lang w:val="uk-UA"/>
        </w:rPr>
        <w:t>ся й розвиватися.</w:t>
      </w:r>
    </w:p>
    <w:p w:rsidR="00D73337" w:rsidRDefault="00D73337" w:rsidP="00BB73A7">
      <w:pPr>
        <w:pStyle w:val="a4"/>
        <w:jc w:val="both"/>
        <w:rPr>
          <w:rFonts w:ascii="Times New Roman" w:hAnsi="Times New Roman" w:cs="Times New Roman"/>
          <w:b/>
          <w:lang w:val="uk-UA"/>
        </w:rPr>
      </w:pPr>
    </w:p>
    <w:p w:rsidR="001B3D21" w:rsidRPr="00C03738" w:rsidRDefault="001B3D21" w:rsidP="00BB73A7">
      <w:pPr>
        <w:pStyle w:val="a4"/>
        <w:jc w:val="both"/>
        <w:rPr>
          <w:rFonts w:ascii="Arial" w:eastAsia="Times New Roman" w:hAnsi="Arial" w:cs="Arial"/>
          <w:b/>
          <w:color w:val="000000"/>
          <w:sz w:val="21"/>
          <w:szCs w:val="21"/>
          <w:lang w:val="uk-UA" w:eastAsia="ru-RU"/>
        </w:rPr>
      </w:pPr>
      <w:r w:rsidRPr="00C03738">
        <w:rPr>
          <w:rFonts w:ascii="Times New Roman" w:hAnsi="Times New Roman" w:cs="Times New Roman"/>
          <w:b/>
          <w:lang w:val="uk-UA"/>
        </w:rPr>
        <w:t xml:space="preserve">Принципи діяльності закладу ( </w:t>
      </w:r>
      <w:r w:rsidRPr="00C03738">
        <w:rPr>
          <w:rFonts w:ascii="Times New Roman" w:hAnsi="Times New Roman" w:cs="Times New Roman"/>
          <w:lang w:val="uk-UA"/>
        </w:rPr>
        <w:t>визначені відповідно до закону України «Про освіту</w:t>
      </w:r>
      <w:r w:rsidRPr="00C03738">
        <w:rPr>
          <w:rFonts w:ascii="Times New Roman" w:hAnsi="Times New Roman" w:cs="Times New Roman"/>
          <w:b/>
          <w:lang w:val="uk-UA"/>
        </w:rPr>
        <w:t>)</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людиноцентризм;</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забезпечення якості освіти та якості освітньої діяльності;</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забезпечення рівного доступу до освіти без дискримінації за будь-якими ознаками, у тому числі за ознакою інвалідності;</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розвиток інклюзивного освітнього середовища;</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lastRenderedPageBreak/>
        <w:t>науковий характер освіти;</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різноманітність освіти;</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цілісність і наступність системи освіти;</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прозорість і публічність прийняття та виконання управлінських рішень;</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нерозривний зв’язок із світовою та національною історією, культурою, національними традиціями;</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свобода у виборі видів, форм і темпу здобуття освіти, освітньої програми, закладу освіти, інших суб’єктів освітньої діяльності;</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академічна доброчесність;</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академічна свобода;</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фінансова, кадрова та організаційна автономія закладів освіти у межах, визначених законом;</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гуманізм;</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демократизм;</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єдність навчання, виховання та розвитку;</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виховання патріотизму, поваги до культурних цінностей Українського народу, його історико-культурного надбання і традицій;</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формування громадянської культури та культури демократії;</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формування культури здорового способу життя, екологічної культури і дбайливого ставлення до довкілля;</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невтручання політичних партій в освітній процес;</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невтручання релігійних організацій в освітній процес (крім випадків, визначених цим Законом);</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різнобічність та збалансованість інформації щодо політичних, світоглядних та релігійних питань;</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сприяння навчанню впродовж життя;</w:t>
      </w:r>
    </w:p>
    <w:p w:rsidR="001B3D21" w:rsidRPr="00C03738" w:rsidRDefault="001B3D21" w:rsidP="007E6439">
      <w:pPr>
        <w:pStyle w:val="a4"/>
        <w:numPr>
          <w:ilvl w:val="0"/>
          <w:numId w:val="6"/>
        </w:numPr>
        <w:jc w:val="both"/>
        <w:rPr>
          <w:rFonts w:ascii="Times New Roman" w:hAnsi="Times New Roman" w:cs="Times New Roman"/>
          <w:lang w:val="uk-UA" w:eastAsia="ru-RU"/>
        </w:rPr>
      </w:pPr>
      <w:r w:rsidRPr="00C03738">
        <w:rPr>
          <w:rFonts w:ascii="Times New Roman" w:hAnsi="Times New Roman" w:cs="Times New Roman"/>
          <w:lang w:val="uk-UA" w:eastAsia="ru-RU"/>
        </w:rPr>
        <w:t>доступність для кожного громадянина всіх форм і типів освітніх послуг, що надаються державою.</w:t>
      </w:r>
    </w:p>
    <w:p w:rsidR="008A052A" w:rsidRPr="00C03738" w:rsidRDefault="008A052A" w:rsidP="00DA6948">
      <w:pPr>
        <w:pStyle w:val="a4"/>
        <w:ind w:left="720"/>
        <w:jc w:val="both"/>
        <w:rPr>
          <w:rFonts w:ascii="Times New Roman" w:hAnsi="Times New Roman" w:cs="Times New Roman"/>
          <w:lang w:val="uk-UA" w:eastAsia="ru-RU"/>
        </w:rPr>
      </w:pPr>
    </w:p>
    <w:p w:rsidR="001B3D21" w:rsidRPr="00C03738" w:rsidRDefault="001B3D21" w:rsidP="00846D48">
      <w:pPr>
        <w:pStyle w:val="a4"/>
        <w:jc w:val="both"/>
        <w:rPr>
          <w:rFonts w:ascii="Times New Roman" w:hAnsi="Times New Roman" w:cs="Times New Roman"/>
          <w:b/>
          <w:lang w:val="uk-UA"/>
        </w:rPr>
      </w:pPr>
      <w:r w:rsidRPr="00C03738">
        <w:rPr>
          <w:rFonts w:ascii="Times New Roman" w:hAnsi="Times New Roman" w:cs="Times New Roman"/>
          <w:b/>
          <w:lang w:val="uk-UA"/>
        </w:rPr>
        <w:t>Мета діяльності закладу:</w:t>
      </w:r>
    </w:p>
    <w:p w:rsidR="00E8528D" w:rsidRPr="00C03738" w:rsidRDefault="00E8528D" w:rsidP="007E6439">
      <w:pPr>
        <w:pStyle w:val="a4"/>
        <w:ind w:firstLine="360"/>
        <w:jc w:val="both"/>
        <w:rPr>
          <w:rFonts w:ascii="Times New Roman" w:hAnsi="Times New Roman" w:cs="Times New Roman"/>
          <w:b/>
          <w:lang w:val="uk-UA"/>
        </w:rPr>
      </w:pPr>
    </w:p>
    <w:p w:rsidR="001B3D21" w:rsidRPr="00C03738" w:rsidRDefault="001B3D21" w:rsidP="00E8528D">
      <w:pPr>
        <w:pStyle w:val="a4"/>
        <w:jc w:val="both"/>
        <w:rPr>
          <w:rFonts w:ascii="Times New Roman" w:hAnsi="Times New Roman" w:cs="Times New Roman"/>
          <w:lang w:val="uk-UA"/>
        </w:rPr>
      </w:pPr>
      <w:r w:rsidRPr="00C03738">
        <w:rPr>
          <w:rFonts w:ascii="Times New Roman" w:hAnsi="Times New Roman" w:cs="Times New Roman"/>
          <w:b/>
          <w:lang w:val="uk-UA"/>
        </w:rPr>
        <w:t>Приклади формулювання мети розвитку закладу освіти</w:t>
      </w:r>
      <w:r w:rsidRPr="00C03738">
        <w:rPr>
          <w:rFonts w:ascii="Times New Roman" w:hAnsi="Times New Roman" w:cs="Times New Roman"/>
          <w:lang w:val="uk-UA"/>
        </w:rPr>
        <w:t>:</w:t>
      </w:r>
    </w:p>
    <w:p w:rsidR="001B3D21" w:rsidRPr="00C03738" w:rsidRDefault="00E8528D" w:rsidP="00E8528D">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Підвищення рівня якості освітніх послуг на основі акмеологічного середовища для учасників освітнього процесу,</w:t>
      </w:r>
      <w:r w:rsidR="007333F3" w:rsidRPr="00C03738">
        <w:rPr>
          <w:rFonts w:ascii="Times New Roman" w:hAnsi="Times New Roman" w:cs="Times New Roman"/>
          <w:lang w:val="uk-UA"/>
        </w:rPr>
        <w:t xml:space="preserve"> </w:t>
      </w:r>
      <w:r w:rsidR="001B3D21" w:rsidRPr="00C03738">
        <w:rPr>
          <w:rFonts w:ascii="Times New Roman" w:hAnsi="Times New Roman" w:cs="Times New Roman"/>
          <w:lang w:val="uk-UA"/>
        </w:rPr>
        <w:t>узагальнення й поширення</w:t>
      </w:r>
      <w:r w:rsidR="007333F3" w:rsidRPr="00C03738">
        <w:rPr>
          <w:rFonts w:ascii="Times New Roman" w:hAnsi="Times New Roman" w:cs="Times New Roman"/>
          <w:lang w:val="uk-UA"/>
        </w:rPr>
        <w:t xml:space="preserve"> перспективн</w:t>
      </w:r>
      <w:r w:rsidR="001B3D21" w:rsidRPr="00C03738">
        <w:rPr>
          <w:rFonts w:ascii="Times New Roman" w:hAnsi="Times New Roman" w:cs="Times New Roman"/>
          <w:lang w:val="uk-UA"/>
        </w:rPr>
        <w:t>ого педагогічного досвіду</w:t>
      </w:r>
      <w:r w:rsidR="007333F3" w:rsidRPr="00C03738">
        <w:rPr>
          <w:rFonts w:ascii="Times New Roman" w:hAnsi="Times New Roman" w:cs="Times New Roman"/>
          <w:lang w:val="uk-UA"/>
        </w:rPr>
        <w:t xml:space="preserve"> в організації</w:t>
      </w:r>
      <w:r w:rsidR="001B3D21" w:rsidRPr="00C03738">
        <w:rPr>
          <w:rFonts w:ascii="Times New Roman" w:hAnsi="Times New Roman" w:cs="Times New Roman"/>
          <w:lang w:val="uk-UA"/>
        </w:rPr>
        <w:t xml:space="preserve"> освітнього процесу з розвитку мотивації учнів до</w:t>
      </w:r>
      <w:r w:rsidR="00BD3970">
        <w:rPr>
          <w:rFonts w:ascii="Times New Roman" w:hAnsi="Times New Roman" w:cs="Times New Roman"/>
          <w:lang w:val="uk-UA"/>
        </w:rPr>
        <w:t xml:space="preserve"> </w:t>
      </w:r>
      <w:r w:rsidR="001B3D21" w:rsidRPr="00C03738">
        <w:rPr>
          <w:rFonts w:ascii="Times New Roman" w:hAnsi="Times New Roman" w:cs="Times New Roman"/>
          <w:lang w:val="uk-UA"/>
        </w:rPr>
        <w:t>навчання</w:t>
      </w:r>
      <w:r w:rsidR="007C16C8" w:rsidRPr="00C03738">
        <w:rPr>
          <w:rFonts w:ascii="Times New Roman" w:hAnsi="Times New Roman" w:cs="Times New Roman"/>
          <w:lang w:val="uk-UA"/>
        </w:rPr>
        <w:t xml:space="preserve"> й підвищення їхньої успішності.</w:t>
      </w:r>
    </w:p>
    <w:p w:rsidR="001B3D21" w:rsidRPr="00C03738" w:rsidRDefault="00E8528D" w:rsidP="00E8528D">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Метою стратегії розвитку закладу є створення сучасного освітнього</w:t>
      </w:r>
      <w:r w:rsidR="00BD3970">
        <w:rPr>
          <w:rFonts w:ascii="Times New Roman" w:hAnsi="Times New Roman" w:cs="Times New Roman"/>
          <w:lang w:val="uk-UA"/>
        </w:rPr>
        <w:t xml:space="preserve"> середовища, яке забезпечує учн</w:t>
      </w:r>
      <w:r w:rsidR="001B3D21" w:rsidRPr="00C03738">
        <w:rPr>
          <w:rFonts w:ascii="Times New Roman" w:hAnsi="Times New Roman" w:cs="Times New Roman"/>
          <w:lang w:val="uk-UA"/>
        </w:rPr>
        <w:t>ям доступну, якісну й ефективну освіту з урахуванням соціально-економічних потреб  держави й регіону відповідно до запитів стейкхолдерів.</w:t>
      </w:r>
    </w:p>
    <w:p w:rsidR="001B3D21" w:rsidRPr="00C03738" w:rsidRDefault="00E8528D" w:rsidP="00E8528D">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Забезпечити такий розвиток закладу,</w:t>
      </w:r>
      <w:r w:rsidR="007C16C8" w:rsidRPr="00C03738">
        <w:rPr>
          <w:rFonts w:ascii="Times New Roman" w:hAnsi="Times New Roman" w:cs="Times New Roman"/>
          <w:lang w:val="uk-UA"/>
        </w:rPr>
        <w:t xml:space="preserve"> </w:t>
      </w:r>
      <w:r w:rsidR="001B3D21" w:rsidRPr="00C03738">
        <w:rPr>
          <w:rFonts w:ascii="Times New Roman" w:hAnsi="Times New Roman" w:cs="Times New Roman"/>
          <w:lang w:val="uk-UA"/>
        </w:rPr>
        <w:t>щоб мати можливість надавати якісну сучасну освіту</w:t>
      </w:r>
      <w:r w:rsidR="007C16C8" w:rsidRPr="00C03738">
        <w:rPr>
          <w:rFonts w:ascii="Times New Roman" w:hAnsi="Times New Roman" w:cs="Times New Roman"/>
          <w:lang w:val="uk-UA"/>
        </w:rPr>
        <w:t xml:space="preserve"> </w:t>
      </w:r>
      <w:r w:rsidR="001B3D21" w:rsidRPr="00C03738">
        <w:rPr>
          <w:rFonts w:ascii="Times New Roman" w:hAnsi="Times New Roman" w:cs="Times New Roman"/>
          <w:lang w:val="uk-UA"/>
        </w:rPr>
        <w:t>шляхом вільного творчого</w:t>
      </w:r>
      <w:r w:rsidR="007C16C8" w:rsidRPr="00C03738">
        <w:rPr>
          <w:rFonts w:ascii="Times New Roman" w:hAnsi="Times New Roman" w:cs="Times New Roman"/>
          <w:lang w:val="uk-UA"/>
        </w:rPr>
        <w:t xml:space="preserve"> </w:t>
      </w:r>
      <w:r w:rsidR="001B3D21" w:rsidRPr="00C03738">
        <w:rPr>
          <w:rFonts w:ascii="Times New Roman" w:hAnsi="Times New Roman" w:cs="Times New Roman"/>
          <w:lang w:val="uk-UA"/>
        </w:rPr>
        <w:t>навчання відповідно до суспільних потреб, зумовлених розвитком української держави та рідного краю</w:t>
      </w:r>
      <w:r w:rsidR="007C16C8" w:rsidRPr="00C03738">
        <w:rPr>
          <w:rFonts w:ascii="Times New Roman" w:hAnsi="Times New Roman" w:cs="Times New Roman"/>
          <w:lang w:val="uk-UA"/>
        </w:rPr>
        <w:t>.</w:t>
      </w:r>
    </w:p>
    <w:p w:rsidR="001B3D21" w:rsidRPr="00C03738" w:rsidRDefault="00E8528D" w:rsidP="00E8528D">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Забезпечити перетворення</w:t>
      </w:r>
      <w:r w:rsidRPr="00C03738">
        <w:rPr>
          <w:rFonts w:ascii="Times New Roman" w:hAnsi="Times New Roman" w:cs="Times New Roman"/>
          <w:lang w:val="uk-UA"/>
        </w:rPr>
        <w:t xml:space="preserve"> </w:t>
      </w:r>
      <w:r w:rsidR="001B3D21" w:rsidRPr="00C03738">
        <w:rPr>
          <w:rFonts w:ascii="Times New Roman" w:hAnsi="Times New Roman" w:cs="Times New Roman"/>
          <w:lang w:val="uk-UA"/>
        </w:rPr>
        <w:t>закладу в лідера освіти</w:t>
      </w:r>
      <w:r w:rsidR="007C16C8" w:rsidRPr="00C03738">
        <w:rPr>
          <w:rFonts w:ascii="Times New Roman" w:hAnsi="Times New Roman" w:cs="Times New Roman"/>
          <w:lang w:val="uk-UA"/>
        </w:rPr>
        <w:t xml:space="preserve"> </w:t>
      </w:r>
      <w:r w:rsidR="001B3D21" w:rsidRPr="00C03738">
        <w:rPr>
          <w:rFonts w:ascii="Times New Roman" w:hAnsi="Times New Roman" w:cs="Times New Roman"/>
          <w:lang w:val="uk-UA"/>
        </w:rPr>
        <w:t>міста, що гарантує високу якість навчан</w:t>
      </w:r>
      <w:r w:rsidR="007C16C8" w:rsidRPr="00C03738">
        <w:rPr>
          <w:rFonts w:ascii="Times New Roman" w:hAnsi="Times New Roman" w:cs="Times New Roman"/>
          <w:lang w:val="uk-UA"/>
        </w:rPr>
        <w:t>н</w:t>
      </w:r>
      <w:r w:rsidR="001B3D21" w:rsidRPr="00C03738">
        <w:rPr>
          <w:rFonts w:ascii="Times New Roman" w:hAnsi="Times New Roman" w:cs="Times New Roman"/>
          <w:lang w:val="uk-UA"/>
        </w:rPr>
        <w:t>я, виховання, розвитку та соціалізації,</w:t>
      </w:r>
      <w:r w:rsidR="007C16C8" w:rsidRPr="00C03738">
        <w:rPr>
          <w:rFonts w:ascii="Times New Roman" w:hAnsi="Times New Roman" w:cs="Times New Roman"/>
          <w:lang w:val="uk-UA"/>
        </w:rPr>
        <w:t xml:space="preserve"> </w:t>
      </w:r>
      <w:r w:rsidR="001B3D21" w:rsidRPr="00C03738">
        <w:rPr>
          <w:rFonts w:ascii="Times New Roman" w:hAnsi="Times New Roman" w:cs="Times New Roman"/>
          <w:lang w:val="uk-UA"/>
        </w:rPr>
        <w:t>конкурентноспроможність своїх вихованців.</w:t>
      </w:r>
    </w:p>
    <w:p w:rsidR="001B3D21" w:rsidRPr="00C03738" w:rsidRDefault="00E8528D" w:rsidP="00E8528D">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Створення умов для розбудови цілісної системи розвитку ключових компетентностей, виховання, розвитку та соціалізації конкурентноспроможності своїх вихованців.</w:t>
      </w:r>
    </w:p>
    <w:p w:rsidR="001B3D21" w:rsidRPr="00C03738" w:rsidRDefault="00E8528D" w:rsidP="00E8528D">
      <w:pPr>
        <w:pStyle w:val="a4"/>
        <w:jc w:val="both"/>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lang w:val="uk-UA"/>
        </w:rPr>
        <w:t>Забезпечити створення умов для реалізації в закладі сучасної, доступної та якісної системи освіти відповідно до вимог суспільства, запитів особистості й потреб держави, ефективного управління.</w:t>
      </w:r>
    </w:p>
    <w:p w:rsidR="0032714C" w:rsidRPr="00C03738" w:rsidRDefault="008D0EA9" w:rsidP="0032714C">
      <w:pPr>
        <w:shd w:val="clear" w:color="auto" w:fill="FFFFFF"/>
        <w:spacing w:before="150" w:after="0" w:line="240" w:lineRule="auto"/>
        <w:rPr>
          <w:rFonts w:ascii="Times New Roman" w:eastAsia="Times New Roman" w:hAnsi="Times New Roman" w:cs="Times New Roman"/>
          <w:color w:val="2C2B2B"/>
          <w:lang w:val="uk-UA"/>
        </w:rPr>
      </w:pPr>
      <w:r w:rsidRPr="00C03738">
        <w:rPr>
          <w:rFonts w:ascii="Times New Roman" w:hAnsi="Times New Roman" w:cs="Times New Roman"/>
          <w:lang w:val="uk-UA"/>
        </w:rPr>
        <w:t>Сформульована загальна мета потребує уточнення за цілями. Поняття «цілі»</w:t>
      </w:r>
      <w:r w:rsidR="00A477AB">
        <w:rPr>
          <w:rFonts w:ascii="Times New Roman" w:eastAsia="Times New Roman" w:hAnsi="Times New Roman" w:cs="Times New Roman"/>
          <w:color w:val="2C2B2B"/>
          <w:lang w:val="uk-UA"/>
        </w:rPr>
        <w:t xml:space="preserve"> </w:t>
      </w:r>
      <w:r w:rsidR="0032714C" w:rsidRPr="00C03738">
        <w:rPr>
          <w:rFonts w:ascii="Times New Roman" w:eastAsia="Times New Roman" w:hAnsi="Times New Roman" w:cs="Times New Roman"/>
          <w:color w:val="2C2B2B"/>
          <w:lang w:val="uk-UA"/>
        </w:rPr>
        <w:t>трактується як «прогнозовані, спроектовані і бажані результати,</w:t>
      </w:r>
      <w:r w:rsidR="009C6418">
        <w:rPr>
          <w:rFonts w:ascii="Times New Roman" w:eastAsia="Times New Roman" w:hAnsi="Times New Roman" w:cs="Times New Roman"/>
          <w:color w:val="2C2B2B"/>
          <w:lang w:val="uk-UA"/>
        </w:rPr>
        <w:t xml:space="preserve"> яких повинен досягти заклад</w:t>
      </w:r>
      <w:r w:rsidR="0032714C" w:rsidRPr="00C03738">
        <w:rPr>
          <w:rFonts w:ascii="Times New Roman" w:eastAsia="Times New Roman" w:hAnsi="Times New Roman" w:cs="Times New Roman"/>
          <w:color w:val="2C2B2B"/>
          <w:lang w:val="uk-UA"/>
        </w:rPr>
        <w:t>, на досягнення яких спрямована його діяльність і які впливають на встановлення пріоритетів його діяльності» . Цілі мають бут</w:t>
      </w:r>
      <w:r w:rsidR="0064212C" w:rsidRPr="00C03738">
        <w:rPr>
          <w:rFonts w:ascii="Times New Roman" w:eastAsia="Times New Roman" w:hAnsi="Times New Roman" w:cs="Times New Roman"/>
          <w:color w:val="2C2B2B"/>
          <w:lang w:val="uk-UA"/>
        </w:rPr>
        <w:t>и</w:t>
      </w:r>
      <w:r w:rsidR="0032714C" w:rsidRPr="00C03738">
        <w:rPr>
          <w:rFonts w:ascii="Times New Roman" w:eastAsia="Times New Roman" w:hAnsi="Times New Roman" w:cs="Times New Roman"/>
          <w:color w:val="2C2B2B"/>
          <w:lang w:val="uk-UA"/>
        </w:rPr>
        <w:t xml:space="preserve">   чітко сформульованими, вимірними, досяжними й визначеними в часі.</w:t>
      </w:r>
    </w:p>
    <w:p w:rsidR="0032714C" w:rsidRPr="00C03738" w:rsidRDefault="00BD3970" w:rsidP="0032714C">
      <w:pPr>
        <w:shd w:val="clear" w:color="auto" w:fill="FFFFFF"/>
        <w:spacing w:before="150" w:after="0" w:line="240" w:lineRule="auto"/>
        <w:rPr>
          <w:rFonts w:ascii="Times New Roman" w:eastAsia="Times New Roman" w:hAnsi="Times New Roman" w:cs="Times New Roman"/>
          <w:color w:val="2C2B2B"/>
          <w:lang w:val="uk-UA"/>
        </w:rPr>
      </w:pPr>
      <w:r>
        <w:rPr>
          <w:rFonts w:ascii="Times New Roman" w:hAnsi="Times New Roman" w:cs="Times New Roman"/>
          <w:u w:val="single"/>
          <w:lang w:val="uk-UA"/>
        </w:rPr>
        <w:lastRenderedPageBreak/>
        <w:t>Планування пріори</w:t>
      </w:r>
      <w:r w:rsidR="00B5638C">
        <w:rPr>
          <w:rFonts w:ascii="Times New Roman" w:hAnsi="Times New Roman" w:cs="Times New Roman"/>
          <w:u w:val="single"/>
          <w:lang w:val="uk-UA"/>
        </w:rPr>
        <w:t xml:space="preserve">тетних </w:t>
      </w:r>
      <w:r w:rsidR="0032714C" w:rsidRPr="00C03738">
        <w:rPr>
          <w:rFonts w:ascii="Times New Roman" w:hAnsi="Times New Roman" w:cs="Times New Roman"/>
          <w:u w:val="single"/>
          <w:lang w:val="uk-UA"/>
        </w:rPr>
        <w:t>напрямів</w:t>
      </w:r>
      <w:r w:rsidR="0032714C" w:rsidRPr="00C03738">
        <w:rPr>
          <w:rFonts w:ascii="Times New Roman" w:hAnsi="Times New Roman" w:cs="Times New Roman"/>
          <w:lang w:val="uk-UA"/>
        </w:rPr>
        <w:t xml:space="preserve"> діяльності: визначення цілей з кожного напряму, упровадження нових освітніх технологій, освітніх</w:t>
      </w:r>
      <w:r w:rsidR="00B5638C">
        <w:rPr>
          <w:rFonts w:ascii="Times New Roman" w:hAnsi="Times New Roman" w:cs="Times New Roman"/>
          <w:lang w:val="uk-UA"/>
        </w:rPr>
        <w:t xml:space="preserve"> проєктів, інноваційних підходів, очікувані результати з кожного напрямк</w:t>
      </w:r>
      <w:r w:rsidR="009461FC">
        <w:rPr>
          <w:rFonts w:ascii="Times New Roman" w:hAnsi="Times New Roman" w:cs="Times New Roman"/>
          <w:lang w:val="uk-UA"/>
        </w:rPr>
        <w:t>у</w:t>
      </w:r>
      <w:r w:rsidR="00B5638C">
        <w:rPr>
          <w:rFonts w:ascii="Times New Roman" w:hAnsi="Times New Roman" w:cs="Times New Roman"/>
          <w:lang w:val="uk-UA"/>
        </w:rPr>
        <w:t>, реалізація мети.</w:t>
      </w:r>
    </w:p>
    <w:p w:rsidR="0032714C" w:rsidRPr="00C03738" w:rsidRDefault="0032714C" w:rsidP="0032714C">
      <w:pPr>
        <w:shd w:val="clear" w:color="auto" w:fill="FFFFFF"/>
        <w:spacing w:before="150" w:after="0" w:line="240" w:lineRule="auto"/>
        <w:ind w:firstLine="708"/>
        <w:jc w:val="both"/>
        <w:rPr>
          <w:rFonts w:ascii="Times New Roman" w:eastAsia="Times New Roman" w:hAnsi="Times New Roman" w:cs="Times New Roman"/>
          <w:color w:val="2C2B2B"/>
          <w:lang w:val="uk-UA"/>
        </w:rPr>
      </w:pPr>
      <w:r w:rsidRPr="00C03738">
        <w:rPr>
          <w:rFonts w:ascii="Times New Roman" w:eastAsia="Times New Roman" w:hAnsi="Times New Roman" w:cs="Times New Roman"/>
          <w:color w:val="2C2B2B"/>
          <w:lang w:val="uk-UA"/>
        </w:rPr>
        <w:t>Виокре</w:t>
      </w:r>
      <w:r w:rsidR="00A477AB">
        <w:rPr>
          <w:rFonts w:ascii="Times New Roman" w:eastAsia="Times New Roman" w:hAnsi="Times New Roman" w:cs="Times New Roman"/>
          <w:color w:val="2C2B2B"/>
          <w:lang w:val="uk-UA"/>
        </w:rPr>
        <w:t xml:space="preserve">млення пріоритетних напрямків </w:t>
      </w:r>
      <w:r w:rsidRPr="00C03738">
        <w:rPr>
          <w:rFonts w:ascii="Times New Roman" w:eastAsia="Times New Roman" w:hAnsi="Times New Roman" w:cs="Times New Roman"/>
          <w:color w:val="2C2B2B"/>
          <w:lang w:val="uk-UA"/>
        </w:rPr>
        <w:t>є найвідповідальнішим етапом розроблення стратегії розвитку. Їх вибір має бути здійснено за різними ознаками: за встановленими цілями , наприклад: підвищення якості освітнього процесу, формування здорового способу життя учнів, підвищення професійної компетентності педагогів, розвиток ІТ орієнтованого навчання, розвиток внутрішньої системи забезпечення якості освіти, створення сучасного освітнього середовища тощо; за ступенями навчання , так як:стратегія розвитку початкової школи, стратегія розвитку гімназії, стратегія розвитку ліцею; відповідно до напрямків оцінювання у процесі інституційного аудиту: розвиток освітнього середовища, розвиток освітнього процесу, розвиток управлінського процесу, розвиток внутрішньої системи забезпечення якості освіти); відповідно до структури традиційного річного плану роботи .наприклад, підвищення якості освітнього процесу, робота з педагогічними кадрами, трудова підготовка і професійна орієнтація учнів, охорона життя та здоров'я педагогів та учнів, зміцнення навчально-матеріальної бази, фінансова діяльність, робота з батьками і громадськістю, розвиток внутрішньої системи забезпечення якості освіти тощо.</w:t>
      </w:r>
    </w:p>
    <w:p w:rsidR="008D0EA9" w:rsidRPr="00C03738" w:rsidRDefault="008D0EA9" w:rsidP="00E8528D">
      <w:pPr>
        <w:pStyle w:val="a4"/>
        <w:jc w:val="both"/>
        <w:rPr>
          <w:rFonts w:ascii="Times New Roman" w:hAnsi="Times New Roman" w:cs="Times New Roman"/>
          <w:lang w:val="uk-UA"/>
        </w:rPr>
      </w:pPr>
    </w:p>
    <w:p w:rsidR="001B3D21" w:rsidRDefault="00A477AB" w:rsidP="0064212C">
      <w:pPr>
        <w:pStyle w:val="a4"/>
        <w:ind w:firstLine="708"/>
        <w:jc w:val="both"/>
        <w:rPr>
          <w:rFonts w:ascii="Times New Roman" w:hAnsi="Times New Roman" w:cs="Times New Roman"/>
          <w:b/>
          <w:lang w:val="uk-UA"/>
        </w:rPr>
      </w:pPr>
      <w:r>
        <w:rPr>
          <w:rFonts w:ascii="Times New Roman" w:hAnsi="Times New Roman" w:cs="Times New Roman"/>
          <w:lang w:val="uk-UA"/>
        </w:rPr>
        <w:t xml:space="preserve"> </w:t>
      </w:r>
      <w:r w:rsidR="001B3D21" w:rsidRPr="00C03738">
        <w:rPr>
          <w:rFonts w:ascii="Times New Roman" w:hAnsi="Times New Roman" w:cs="Times New Roman"/>
          <w:lang w:val="uk-UA"/>
        </w:rPr>
        <w:t xml:space="preserve">Реалізація мети, наприклад </w:t>
      </w:r>
      <w:r w:rsidR="001B3D21" w:rsidRPr="00C03738">
        <w:rPr>
          <w:rFonts w:ascii="Times New Roman" w:hAnsi="Times New Roman" w:cs="Times New Roman"/>
          <w:b/>
          <w:lang w:val="uk-UA"/>
        </w:rPr>
        <w:t>«Перетворення закладу в лідера освіти міста, що гарантує всебічний розвиток, високий рівень навчання та виховання особистості, готової до ефективної праці в конкурентному середовищі»:</w:t>
      </w:r>
    </w:p>
    <w:p w:rsidR="000E3CDE" w:rsidRPr="00C03738" w:rsidRDefault="000E3CDE" w:rsidP="0064212C">
      <w:pPr>
        <w:pStyle w:val="a4"/>
        <w:ind w:firstLine="708"/>
        <w:jc w:val="both"/>
        <w:rPr>
          <w:rFonts w:ascii="Times New Roman" w:hAnsi="Times New Roman" w:cs="Times New Roman"/>
          <w:b/>
          <w:lang w:val="uk-UA"/>
        </w:rPr>
      </w:pPr>
    </w:p>
    <w:p w:rsidR="001B3D21" w:rsidRDefault="001B3D21" w:rsidP="007E6439">
      <w:pPr>
        <w:pStyle w:val="a4"/>
        <w:jc w:val="both"/>
        <w:rPr>
          <w:rFonts w:ascii="Times New Roman" w:hAnsi="Times New Roman" w:cs="Times New Roman"/>
          <w:b/>
          <w:lang w:val="uk-UA"/>
        </w:rPr>
      </w:pPr>
      <w:r w:rsidRPr="00C03738">
        <w:rPr>
          <w:rFonts w:ascii="Times New Roman" w:hAnsi="Times New Roman" w:cs="Times New Roman"/>
          <w:b/>
          <w:lang w:val="uk-UA"/>
        </w:rPr>
        <w:t>1. Підвищення якості освітнього процесу</w:t>
      </w:r>
    </w:p>
    <w:p w:rsidR="000E3CDE" w:rsidRPr="00C03738" w:rsidRDefault="000E3CDE" w:rsidP="007E6439">
      <w:pPr>
        <w:pStyle w:val="a4"/>
        <w:jc w:val="both"/>
        <w:rPr>
          <w:rFonts w:ascii="Times New Roman" w:hAnsi="Times New Roman" w:cs="Times New Roman"/>
          <w:b/>
          <w:lang w:val="uk-UA"/>
        </w:rPr>
      </w:pPr>
    </w:p>
    <w:tbl>
      <w:tblPr>
        <w:tblStyle w:val="a5"/>
        <w:tblW w:w="0" w:type="auto"/>
        <w:tblLook w:val="04A0"/>
      </w:tblPr>
      <w:tblGrid>
        <w:gridCol w:w="492"/>
        <w:gridCol w:w="1903"/>
        <w:gridCol w:w="1601"/>
        <w:gridCol w:w="1349"/>
        <w:gridCol w:w="1330"/>
        <w:gridCol w:w="1480"/>
        <w:gridCol w:w="1416"/>
      </w:tblGrid>
      <w:tr w:rsidR="001B3D21" w:rsidRPr="00C03738" w:rsidTr="00283210">
        <w:tc>
          <w:tcPr>
            <w:tcW w:w="492" w:type="dxa"/>
          </w:tcPr>
          <w:p w:rsidR="001B3D21" w:rsidRPr="00C03738" w:rsidRDefault="001B3D21" w:rsidP="00C138D9">
            <w:pPr>
              <w:pStyle w:val="a4"/>
              <w:jc w:val="center"/>
              <w:rPr>
                <w:rFonts w:ascii="Times New Roman" w:hAnsi="Times New Roman" w:cs="Times New Roman"/>
                <w:b/>
                <w:lang w:val="uk-UA"/>
              </w:rPr>
            </w:pPr>
            <w:r w:rsidRPr="00C03738">
              <w:rPr>
                <w:rFonts w:ascii="Times New Roman" w:hAnsi="Times New Roman" w:cs="Times New Roman"/>
                <w:b/>
                <w:lang w:val="uk-UA"/>
              </w:rPr>
              <w:t>№</w:t>
            </w:r>
          </w:p>
        </w:tc>
        <w:tc>
          <w:tcPr>
            <w:tcW w:w="1903" w:type="dxa"/>
          </w:tcPr>
          <w:p w:rsidR="001B3D21" w:rsidRPr="00C03738" w:rsidRDefault="001B3D21" w:rsidP="00C138D9">
            <w:pPr>
              <w:pStyle w:val="a4"/>
              <w:jc w:val="center"/>
              <w:rPr>
                <w:rFonts w:ascii="Times New Roman" w:hAnsi="Times New Roman" w:cs="Times New Roman"/>
                <w:b/>
                <w:lang w:val="uk-UA"/>
              </w:rPr>
            </w:pPr>
            <w:r w:rsidRPr="00C03738">
              <w:rPr>
                <w:rFonts w:ascii="Times New Roman" w:hAnsi="Times New Roman" w:cs="Times New Roman"/>
                <w:b/>
                <w:lang w:val="uk-UA"/>
              </w:rPr>
              <w:t>Зміст завдань</w:t>
            </w:r>
          </w:p>
        </w:tc>
        <w:tc>
          <w:tcPr>
            <w:tcW w:w="1601" w:type="dxa"/>
          </w:tcPr>
          <w:p w:rsidR="001B3D21" w:rsidRPr="00C03738" w:rsidRDefault="00C138D9" w:rsidP="00C138D9">
            <w:pPr>
              <w:pStyle w:val="a4"/>
              <w:jc w:val="center"/>
              <w:rPr>
                <w:rFonts w:ascii="Times New Roman" w:hAnsi="Times New Roman" w:cs="Times New Roman"/>
                <w:b/>
                <w:lang w:val="uk-UA"/>
              </w:rPr>
            </w:pPr>
            <w:r w:rsidRPr="00C03738">
              <w:rPr>
                <w:rFonts w:ascii="Times New Roman" w:hAnsi="Times New Roman" w:cs="Times New Roman"/>
                <w:b/>
                <w:lang w:val="uk-UA"/>
              </w:rPr>
              <w:t>В</w:t>
            </w:r>
            <w:r w:rsidR="001B3D21" w:rsidRPr="00C03738">
              <w:rPr>
                <w:rFonts w:ascii="Times New Roman" w:hAnsi="Times New Roman" w:cs="Times New Roman"/>
                <w:b/>
                <w:lang w:val="uk-UA"/>
              </w:rPr>
              <w:t>ідповідальні</w:t>
            </w:r>
          </w:p>
        </w:tc>
        <w:tc>
          <w:tcPr>
            <w:tcW w:w="1349" w:type="dxa"/>
          </w:tcPr>
          <w:p w:rsidR="001B3D21" w:rsidRPr="00C03738" w:rsidRDefault="00C138D9" w:rsidP="00C138D9">
            <w:pPr>
              <w:pStyle w:val="a4"/>
              <w:jc w:val="center"/>
              <w:rPr>
                <w:rFonts w:ascii="Times New Roman" w:hAnsi="Times New Roman" w:cs="Times New Roman"/>
                <w:b/>
                <w:lang w:val="uk-UA"/>
              </w:rPr>
            </w:pPr>
            <w:r w:rsidRPr="00C03738">
              <w:rPr>
                <w:rFonts w:ascii="Times New Roman" w:hAnsi="Times New Roman" w:cs="Times New Roman"/>
                <w:b/>
                <w:lang w:val="uk-UA"/>
              </w:rPr>
              <w:t>В</w:t>
            </w:r>
            <w:r w:rsidR="001B3D21" w:rsidRPr="00C03738">
              <w:rPr>
                <w:rFonts w:ascii="Times New Roman" w:hAnsi="Times New Roman" w:cs="Times New Roman"/>
                <w:b/>
                <w:lang w:val="uk-UA"/>
              </w:rPr>
              <w:t>иконавці</w:t>
            </w:r>
          </w:p>
        </w:tc>
        <w:tc>
          <w:tcPr>
            <w:tcW w:w="1330" w:type="dxa"/>
          </w:tcPr>
          <w:p w:rsidR="001B3D21" w:rsidRPr="00C03738" w:rsidRDefault="00C138D9" w:rsidP="00C138D9">
            <w:pPr>
              <w:pStyle w:val="a4"/>
              <w:jc w:val="center"/>
              <w:rPr>
                <w:rFonts w:ascii="Times New Roman" w:hAnsi="Times New Roman" w:cs="Times New Roman"/>
                <w:b/>
                <w:lang w:val="uk-UA"/>
              </w:rPr>
            </w:pPr>
            <w:r w:rsidRPr="00C03738">
              <w:rPr>
                <w:rFonts w:ascii="Times New Roman" w:hAnsi="Times New Roman" w:cs="Times New Roman"/>
                <w:b/>
                <w:lang w:val="uk-UA"/>
              </w:rPr>
              <w:t>Т</w:t>
            </w:r>
            <w:r w:rsidR="001B3D21" w:rsidRPr="00C03738">
              <w:rPr>
                <w:rFonts w:ascii="Times New Roman" w:hAnsi="Times New Roman" w:cs="Times New Roman"/>
                <w:b/>
                <w:lang w:val="uk-UA"/>
              </w:rPr>
              <w:t>ермін виконання</w:t>
            </w:r>
          </w:p>
        </w:tc>
        <w:tc>
          <w:tcPr>
            <w:tcW w:w="1480" w:type="dxa"/>
          </w:tcPr>
          <w:p w:rsidR="001B3D21" w:rsidRPr="00C03738" w:rsidRDefault="00C138D9" w:rsidP="00C138D9">
            <w:pPr>
              <w:pStyle w:val="a4"/>
              <w:jc w:val="center"/>
              <w:rPr>
                <w:rFonts w:ascii="Times New Roman" w:hAnsi="Times New Roman" w:cs="Times New Roman"/>
                <w:b/>
                <w:lang w:val="uk-UA"/>
              </w:rPr>
            </w:pPr>
            <w:r w:rsidRPr="00C03738">
              <w:rPr>
                <w:rFonts w:ascii="Times New Roman" w:hAnsi="Times New Roman" w:cs="Times New Roman"/>
                <w:b/>
                <w:lang w:val="uk-UA"/>
              </w:rPr>
              <w:t>І</w:t>
            </w:r>
            <w:r w:rsidR="001B3D21" w:rsidRPr="00C03738">
              <w:rPr>
                <w:rFonts w:ascii="Times New Roman" w:hAnsi="Times New Roman" w:cs="Times New Roman"/>
                <w:b/>
                <w:lang w:val="uk-UA"/>
              </w:rPr>
              <w:t>ндикатори</w:t>
            </w:r>
          </w:p>
        </w:tc>
        <w:tc>
          <w:tcPr>
            <w:tcW w:w="1416" w:type="dxa"/>
          </w:tcPr>
          <w:p w:rsidR="001B3D21" w:rsidRPr="00C03738" w:rsidRDefault="00C138D9" w:rsidP="00C138D9">
            <w:pPr>
              <w:pStyle w:val="a4"/>
              <w:jc w:val="center"/>
              <w:rPr>
                <w:rFonts w:ascii="Times New Roman" w:hAnsi="Times New Roman" w:cs="Times New Roman"/>
                <w:b/>
                <w:lang w:val="uk-UA"/>
              </w:rPr>
            </w:pPr>
            <w:r w:rsidRPr="00C03738">
              <w:rPr>
                <w:rFonts w:ascii="Times New Roman" w:hAnsi="Times New Roman" w:cs="Times New Roman"/>
                <w:b/>
                <w:lang w:val="uk-UA"/>
              </w:rPr>
              <w:t>М</w:t>
            </w:r>
            <w:r w:rsidR="001B3D21" w:rsidRPr="00C03738">
              <w:rPr>
                <w:rFonts w:ascii="Times New Roman" w:hAnsi="Times New Roman" w:cs="Times New Roman"/>
                <w:b/>
                <w:lang w:val="uk-UA"/>
              </w:rPr>
              <w:t>оніторинг</w:t>
            </w:r>
          </w:p>
        </w:tc>
      </w:tr>
      <w:tr w:rsidR="001B3D21" w:rsidRPr="00C03738" w:rsidTr="00283210">
        <w:tc>
          <w:tcPr>
            <w:tcW w:w="492"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1</w:t>
            </w:r>
          </w:p>
        </w:tc>
        <w:tc>
          <w:tcPr>
            <w:tcW w:w="1903"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Підвищити якість математичної освіти</w:t>
            </w:r>
          </w:p>
        </w:tc>
        <w:tc>
          <w:tcPr>
            <w:tcW w:w="1601"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Заступник директора</w:t>
            </w:r>
          </w:p>
        </w:tc>
        <w:tc>
          <w:tcPr>
            <w:tcW w:w="1349"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Учителі математики</w:t>
            </w:r>
          </w:p>
        </w:tc>
        <w:tc>
          <w:tcPr>
            <w:tcW w:w="1330"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До 2024</w:t>
            </w:r>
          </w:p>
        </w:tc>
        <w:tc>
          <w:tcPr>
            <w:tcW w:w="1480"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 xml:space="preserve">Зростання на 10% частки випускників. які обирають математику на ДПА та ЗНО </w:t>
            </w:r>
          </w:p>
        </w:tc>
        <w:tc>
          <w:tcPr>
            <w:tcW w:w="1416"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Аналіз звітів 2022-2023</w:t>
            </w:r>
          </w:p>
        </w:tc>
      </w:tr>
    </w:tbl>
    <w:p w:rsidR="00D73337" w:rsidRDefault="00D73337" w:rsidP="001B3D21">
      <w:pPr>
        <w:pStyle w:val="a4"/>
        <w:rPr>
          <w:rFonts w:ascii="Times New Roman" w:hAnsi="Times New Roman" w:cs="Times New Roman"/>
          <w:b/>
          <w:lang w:val="uk-UA"/>
        </w:rPr>
      </w:pPr>
    </w:p>
    <w:p w:rsidR="001B3D21" w:rsidRPr="00C03738" w:rsidRDefault="001B3D21" w:rsidP="001B3D21">
      <w:pPr>
        <w:pStyle w:val="a4"/>
        <w:rPr>
          <w:rFonts w:ascii="Times New Roman" w:hAnsi="Times New Roman" w:cs="Times New Roman"/>
          <w:b/>
          <w:lang w:val="uk-UA"/>
        </w:rPr>
      </w:pPr>
      <w:r w:rsidRPr="00C03738">
        <w:rPr>
          <w:rFonts w:ascii="Times New Roman" w:hAnsi="Times New Roman" w:cs="Times New Roman"/>
          <w:b/>
          <w:lang w:val="uk-UA"/>
        </w:rPr>
        <w:t>2. Упровадження в закладі здорового способу життя</w:t>
      </w:r>
    </w:p>
    <w:tbl>
      <w:tblPr>
        <w:tblStyle w:val="a5"/>
        <w:tblW w:w="0" w:type="auto"/>
        <w:tblLook w:val="04A0"/>
      </w:tblPr>
      <w:tblGrid>
        <w:gridCol w:w="489"/>
        <w:gridCol w:w="1870"/>
        <w:gridCol w:w="1601"/>
        <w:gridCol w:w="1329"/>
        <w:gridCol w:w="1329"/>
        <w:gridCol w:w="1537"/>
        <w:gridCol w:w="1416"/>
      </w:tblGrid>
      <w:tr w:rsidR="001B3D21" w:rsidRPr="00C03738" w:rsidTr="007F74B1">
        <w:tc>
          <w:tcPr>
            <w:tcW w:w="516" w:type="dxa"/>
          </w:tcPr>
          <w:p w:rsidR="001B3D21" w:rsidRPr="00C03738" w:rsidRDefault="001B3D21" w:rsidP="00226F97">
            <w:pPr>
              <w:pStyle w:val="a4"/>
              <w:jc w:val="center"/>
              <w:rPr>
                <w:rFonts w:ascii="Times New Roman" w:hAnsi="Times New Roman" w:cs="Times New Roman"/>
                <w:b/>
                <w:lang w:val="uk-UA"/>
              </w:rPr>
            </w:pPr>
            <w:r w:rsidRPr="00C03738">
              <w:rPr>
                <w:rFonts w:ascii="Times New Roman" w:hAnsi="Times New Roman" w:cs="Times New Roman"/>
                <w:b/>
                <w:lang w:val="uk-UA"/>
              </w:rPr>
              <w:t>№</w:t>
            </w:r>
          </w:p>
        </w:tc>
        <w:tc>
          <w:tcPr>
            <w:tcW w:w="2083" w:type="dxa"/>
          </w:tcPr>
          <w:p w:rsidR="001B3D21" w:rsidRPr="00C03738" w:rsidRDefault="001B3D21" w:rsidP="00226F97">
            <w:pPr>
              <w:pStyle w:val="a4"/>
              <w:jc w:val="center"/>
              <w:rPr>
                <w:rFonts w:ascii="Times New Roman" w:hAnsi="Times New Roman" w:cs="Times New Roman"/>
                <w:b/>
                <w:lang w:val="uk-UA"/>
              </w:rPr>
            </w:pPr>
            <w:r w:rsidRPr="00C03738">
              <w:rPr>
                <w:rFonts w:ascii="Times New Roman" w:hAnsi="Times New Roman" w:cs="Times New Roman"/>
                <w:b/>
                <w:lang w:val="uk-UA"/>
              </w:rPr>
              <w:t>Зміст завдань</w:t>
            </w:r>
          </w:p>
        </w:tc>
        <w:tc>
          <w:tcPr>
            <w:tcW w:w="1485" w:type="dxa"/>
          </w:tcPr>
          <w:p w:rsidR="001B3D21" w:rsidRPr="00C03738" w:rsidRDefault="00226F97" w:rsidP="00226F97">
            <w:pPr>
              <w:pStyle w:val="a4"/>
              <w:jc w:val="center"/>
              <w:rPr>
                <w:rFonts w:ascii="Times New Roman" w:hAnsi="Times New Roman" w:cs="Times New Roman"/>
                <w:b/>
                <w:lang w:val="uk-UA"/>
              </w:rPr>
            </w:pPr>
            <w:r w:rsidRPr="00C03738">
              <w:rPr>
                <w:rFonts w:ascii="Times New Roman" w:hAnsi="Times New Roman" w:cs="Times New Roman"/>
                <w:b/>
                <w:lang w:val="uk-UA"/>
              </w:rPr>
              <w:t>В</w:t>
            </w:r>
            <w:r w:rsidR="001B3D21" w:rsidRPr="00C03738">
              <w:rPr>
                <w:rFonts w:ascii="Times New Roman" w:hAnsi="Times New Roman" w:cs="Times New Roman"/>
                <w:b/>
                <w:lang w:val="uk-UA"/>
              </w:rPr>
              <w:t>ідповідальні</w:t>
            </w:r>
          </w:p>
        </w:tc>
        <w:tc>
          <w:tcPr>
            <w:tcW w:w="1360" w:type="dxa"/>
          </w:tcPr>
          <w:p w:rsidR="001B3D21" w:rsidRPr="00C03738" w:rsidRDefault="00226F97" w:rsidP="00226F97">
            <w:pPr>
              <w:pStyle w:val="a4"/>
              <w:jc w:val="center"/>
              <w:rPr>
                <w:rFonts w:ascii="Times New Roman" w:hAnsi="Times New Roman" w:cs="Times New Roman"/>
                <w:b/>
                <w:lang w:val="uk-UA"/>
              </w:rPr>
            </w:pPr>
            <w:r w:rsidRPr="00C03738">
              <w:rPr>
                <w:rFonts w:ascii="Times New Roman" w:hAnsi="Times New Roman" w:cs="Times New Roman"/>
                <w:b/>
                <w:lang w:val="uk-UA"/>
              </w:rPr>
              <w:t>В</w:t>
            </w:r>
            <w:r w:rsidR="001B3D21" w:rsidRPr="00C03738">
              <w:rPr>
                <w:rFonts w:ascii="Times New Roman" w:hAnsi="Times New Roman" w:cs="Times New Roman"/>
                <w:b/>
                <w:lang w:val="uk-UA"/>
              </w:rPr>
              <w:t>иконавці</w:t>
            </w:r>
          </w:p>
        </w:tc>
        <w:tc>
          <w:tcPr>
            <w:tcW w:w="1340" w:type="dxa"/>
          </w:tcPr>
          <w:p w:rsidR="001B3D21" w:rsidRPr="00C03738" w:rsidRDefault="00226F97" w:rsidP="00226F97">
            <w:pPr>
              <w:pStyle w:val="a4"/>
              <w:jc w:val="center"/>
              <w:rPr>
                <w:rFonts w:ascii="Times New Roman" w:hAnsi="Times New Roman" w:cs="Times New Roman"/>
                <w:b/>
                <w:lang w:val="uk-UA"/>
              </w:rPr>
            </w:pPr>
            <w:r w:rsidRPr="00C03738">
              <w:rPr>
                <w:rFonts w:ascii="Times New Roman" w:hAnsi="Times New Roman" w:cs="Times New Roman"/>
                <w:b/>
                <w:lang w:val="uk-UA"/>
              </w:rPr>
              <w:t>Т</w:t>
            </w:r>
            <w:r w:rsidR="001B3D21" w:rsidRPr="00C03738">
              <w:rPr>
                <w:rFonts w:ascii="Times New Roman" w:hAnsi="Times New Roman" w:cs="Times New Roman"/>
                <w:b/>
                <w:lang w:val="uk-UA"/>
              </w:rPr>
              <w:t>ермін виконання</w:t>
            </w:r>
          </w:p>
        </w:tc>
        <w:tc>
          <w:tcPr>
            <w:tcW w:w="1501" w:type="dxa"/>
          </w:tcPr>
          <w:p w:rsidR="001B3D21" w:rsidRPr="00C03738" w:rsidRDefault="00226F97" w:rsidP="00226F97">
            <w:pPr>
              <w:pStyle w:val="a4"/>
              <w:jc w:val="center"/>
              <w:rPr>
                <w:rFonts w:ascii="Times New Roman" w:hAnsi="Times New Roman" w:cs="Times New Roman"/>
                <w:b/>
                <w:lang w:val="uk-UA"/>
              </w:rPr>
            </w:pPr>
            <w:r w:rsidRPr="00C03738">
              <w:rPr>
                <w:rFonts w:ascii="Times New Roman" w:hAnsi="Times New Roman" w:cs="Times New Roman"/>
                <w:b/>
                <w:lang w:val="uk-UA"/>
              </w:rPr>
              <w:t>І</w:t>
            </w:r>
            <w:r w:rsidR="001B3D21" w:rsidRPr="00C03738">
              <w:rPr>
                <w:rFonts w:ascii="Times New Roman" w:hAnsi="Times New Roman" w:cs="Times New Roman"/>
                <w:b/>
                <w:lang w:val="uk-UA"/>
              </w:rPr>
              <w:t>ндикатори</w:t>
            </w:r>
          </w:p>
        </w:tc>
        <w:tc>
          <w:tcPr>
            <w:tcW w:w="1286" w:type="dxa"/>
          </w:tcPr>
          <w:p w:rsidR="001B3D21" w:rsidRPr="00C03738" w:rsidRDefault="00226F97" w:rsidP="00226F97">
            <w:pPr>
              <w:pStyle w:val="a4"/>
              <w:jc w:val="center"/>
              <w:rPr>
                <w:rFonts w:ascii="Times New Roman" w:hAnsi="Times New Roman" w:cs="Times New Roman"/>
                <w:b/>
                <w:lang w:val="uk-UA"/>
              </w:rPr>
            </w:pPr>
            <w:r w:rsidRPr="00C03738">
              <w:rPr>
                <w:rFonts w:ascii="Times New Roman" w:hAnsi="Times New Roman" w:cs="Times New Roman"/>
                <w:b/>
                <w:lang w:val="uk-UA"/>
              </w:rPr>
              <w:t>М</w:t>
            </w:r>
            <w:r w:rsidR="001B3D21" w:rsidRPr="00C03738">
              <w:rPr>
                <w:rFonts w:ascii="Times New Roman" w:hAnsi="Times New Roman" w:cs="Times New Roman"/>
                <w:b/>
                <w:lang w:val="uk-UA"/>
              </w:rPr>
              <w:t>оніторинг</w:t>
            </w:r>
          </w:p>
        </w:tc>
      </w:tr>
      <w:tr w:rsidR="001B3D21" w:rsidRPr="00C03738" w:rsidTr="007F74B1">
        <w:tc>
          <w:tcPr>
            <w:tcW w:w="516"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1</w:t>
            </w:r>
          </w:p>
        </w:tc>
        <w:tc>
          <w:tcPr>
            <w:tcW w:w="2083"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Мотивувати вести активний спосіб життя. Системний моніторинг стану здоров'я учнів</w:t>
            </w:r>
          </w:p>
        </w:tc>
        <w:tc>
          <w:tcPr>
            <w:tcW w:w="1485"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Заступник директора</w:t>
            </w:r>
            <w:r w:rsidRPr="00C03738">
              <w:rPr>
                <w:rFonts w:ascii="Times New Roman" w:hAnsi="Times New Roman" w:cs="Times New Roman"/>
                <w:lang w:val="uk-UA"/>
              </w:rPr>
              <w:br/>
              <w:t xml:space="preserve"> </w:t>
            </w:r>
          </w:p>
        </w:tc>
        <w:tc>
          <w:tcPr>
            <w:tcW w:w="1360"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Заступник директора з виховної роботи, класні керівники, медичний працівник</w:t>
            </w:r>
          </w:p>
        </w:tc>
        <w:tc>
          <w:tcPr>
            <w:tcW w:w="1340"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До 2024</w:t>
            </w:r>
          </w:p>
        </w:tc>
        <w:tc>
          <w:tcPr>
            <w:tcW w:w="1501"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Зменшення пропусків уроків через хворобу на 15 %</w:t>
            </w:r>
          </w:p>
        </w:tc>
        <w:tc>
          <w:tcPr>
            <w:tcW w:w="1286"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Аналіз звітів 2022-2023</w:t>
            </w:r>
          </w:p>
        </w:tc>
      </w:tr>
      <w:tr w:rsidR="001B3D21" w:rsidRPr="00C03738" w:rsidTr="007F74B1">
        <w:tc>
          <w:tcPr>
            <w:tcW w:w="516"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2</w:t>
            </w:r>
          </w:p>
        </w:tc>
        <w:tc>
          <w:tcPr>
            <w:tcW w:w="2083"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 xml:space="preserve"> Збільшити кількість учнів, охоплених спортивними секціями</w:t>
            </w:r>
          </w:p>
        </w:tc>
        <w:tc>
          <w:tcPr>
            <w:tcW w:w="1485"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Заступник директора</w:t>
            </w:r>
          </w:p>
        </w:tc>
        <w:tc>
          <w:tcPr>
            <w:tcW w:w="1360" w:type="dxa"/>
          </w:tcPr>
          <w:p w:rsidR="001B3D21" w:rsidRPr="00C03738" w:rsidRDefault="008A052A" w:rsidP="007F74B1">
            <w:pPr>
              <w:pStyle w:val="a4"/>
              <w:rPr>
                <w:rFonts w:ascii="Times New Roman" w:hAnsi="Times New Roman" w:cs="Times New Roman"/>
                <w:lang w:val="uk-UA"/>
              </w:rPr>
            </w:pPr>
            <w:r w:rsidRPr="00C03738">
              <w:rPr>
                <w:rFonts w:ascii="Times New Roman" w:hAnsi="Times New Roman" w:cs="Times New Roman"/>
                <w:lang w:val="uk-UA"/>
              </w:rPr>
              <w:t xml:space="preserve">Учителі </w:t>
            </w:r>
            <w:r w:rsidR="001B3D21" w:rsidRPr="00C03738">
              <w:rPr>
                <w:rFonts w:ascii="Times New Roman" w:hAnsi="Times New Roman" w:cs="Times New Roman"/>
                <w:lang w:val="uk-UA"/>
              </w:rPr>
              <w:t>фізичної культури</w:t>
            </w:r>
          </w:p>
        </w:tc>
        <w:tc>
          <w:tcPr>
            <w:tcW w:w="1340"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До 2023</w:t>
            </w:r>
          </w:p>
        </w:tc>
        <w:tc>
          <w:tcPr>
            <w:tcW w:w="1501"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Зростання на 12% частки учнів, які відвідують спортивні секції</w:t>
            </w:r>
          </w:p>
        </w:tc>
        <w:tc>
          <w:tcPr>
            <w:tcW w:w="1286"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Аналіз звітів 2022-2023</w:t>
            </w:r>
          </w:p>
        </w:tc>
      </w:tr>
      <w:tr w:rsidR="001B3D21" w:rsidRPr="00C03738" w:rsidTr="007F74B1">
        <w:tc>
          <w:tcPr>
            <w:tcW w:w="516"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3</w:t>
            </w:r>
          </w:p>
        </w:tc>
        <w:tc>
          <w:tcPr>
            <w:tcW w:w="2083"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Формувати навички здорового способу життя:</w:t>
            </w:r>
          </w:p>
          <w:p w:rsidR="001B3D21" w:rsidRPr="00C03738" w:rsidRDefault="008A052A" w:rsidP="007F74B1">
            <w:pPr>
              <w:pStyle w:val="a4"/>
              <w:rPr>
                <w:rFonts w:ascii="Times New Roman" w:hAnsi="Times New Roman" w:cs="Times New Roman"/>
                <w:lang w:val="uk-UA"/>
              </w:rPr>
            </w:pPr>
            <w:r w:rsidRPr="00C03738">
              <w:rPr>
                <w:rFonts w:ascii="Times New Roman" w:hAnsi="Times New Roman" w:cs="Times New Roman"/>
                <w:lang w:val="uk-UA"/>
              </w:rPr>
              <w:t xml:space="preserve">Щоденний моніторинг дотримання </w:t>
            </w:r>
            <w:r w:rsidR="001B3D21" w:rsidRPr="00C03738">
              <w:rPr>
                <w:rFonts w:ascii="Times New Roman" w:hAnsi="Times New Roman" w:cs="Times New Roman"/>
                <w:lang w:val="uk-UA"/>
              </w:rPr>
              <w:t>санітарно-</w:t>
            </w:r>
            <w:r w:rsidR="001B3D21" w:rsidRPr="00C03738">
              <w:rPr>
                <w:rFonts w:ascii="Times New Roman" w:hAnsi="Times New Roman" w:cs="Times New Roman"/>
                <w:lang w:val="uk-UA"/>
              </w:rPr>
              <w:lastRenderedPageBreak/>
              <w:t>гігієнічних норм у закладі</w:t>
            </w:r>
          </w:p>
        </w:tc>
        <w:tc>
          <w:tcPr>
            <w:tcW w:w="1485"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lastRenderedPageBreak/>
              <w:t>Заступник директора</w:t>
            </w:r>
          </w:p>
        </w:tc>
        <w:tc>
          <w:tcPr>
            <w:tcW w:w="1360"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Черговий учитель, медичний працівник</w:t>
            </w:r>
          </w:p>
        </w:tc>
        <w:tc>
          <w:tcPr>
            <w:tcW w:w="1340"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До 2023</w:t>
            </w:r>
          </w:p>
        </w:tc>
        <w:tc>
          <w:tcPr>
            <w:tcW w:w="1501" w:type="dxa"/>
          </w:tcPr>
          <w:p w:rsidR="001B3D21" w:rsidRPr="00C03738" w:rsidRDefault="008A052A" w:rsidP="007F74B1">
            <w:pPr>
              <w:pStyle w:val="a4"/>
              <w:rPr>
                <w:rFonts w:ascii="Times New Roman" w:hAnsi="Times New Roman" w:cs="Times New Roman"/>
                <w:lang w:val="uk-UA"/>
              </w:rPr>
            </w:pPr>
            <w:r w:rsidRPr="00C03738">
              <w:rPr>
                <w:rFonts w:ascii="Times New Roman" w:hAnsi="Times New Roman" w:cs="Times New Roman"/>
                <w:lang w:val="uk-UA"/>
              </w:rPr>
              <w:t xml:space="preserve">Відсутність </w:t>
            </w:r>
            <w:r w:rsidR="001B3D21" w:rsidRPr="00C03738">
              <w:rPr>
                <w:rFonts w:ascii="Times New Roman" w:hAnsi="Times New Roman" w:cs="Times New Roman"/>
                <w:lang w:val="uk-UA"/>
              </w:rPr>
              <w:t>масового захворювання учнів</w:t>
            </w:r>
          </w:p>
        </w:tc>
        <w:tc>
          <w:tcPr>
            <w:tcW w:w="1286"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Аналіз звітів 2022-2023</w:t>
            </w:r>
          </w:p>
        </w:tc>
      </w:tr>
    </w:tbl>
    <w:p w:rsidR="001B3D21" w:rsidRPr="00C03738" w:rsidRDefault="001B3D21" w:rsidP="001B3D21">
      <w:pPr>
        <w:pStyle w:val="a4"/>
        <w:rPr>
          <w:rFonts w:ascii="Times New Roman" w:hAnsi="Times New Roman" w:cs="Times New Roman"/>
          <w:b/>
          <w:lang w:val="uk-UA"/>
        </w:rPr>
      </w:pPr>
      <w:r w:rsidRPr="00C03738">
        <w:rPr>
          <w:rFonts w:ascii="Times New Roman" w:hAnsi="Times New Roman" w:cs="Times New Roman"/>
          <w:b/>
          <w:lang w:val="uk-UA"/>
        </w:rPr>
        <w:lastRenderedPageBreak/>
        <w:t xml:space="preserve"> 3.Підвищення фахової компетентності педагогічних працівників</w:t>
      </w:r>
    </w:p>
    <w:tbl>
      <w:tblPr>
        <w:tblStyle w:val="a5"/>
        <w:tblW w:w="0" w:type="auto"/>
        <w:tblLayout w:type="fixed"/>
        <w:tblLook w:val="04A0"/>
      </w:tblPr>
      <w:tblGrid>
        <w:gridCol w:w="457"/>
        <w:gridCol w:w="1778"/>
        <w:gridCol w:w="1701"/>
        <w:gridCol w:w="1275"/>
        <w:gridCol w:w="1418"/>
        <w:gridCol w:w="1526"/>
        <w:gridCol w:w="1416"/>
      </w:tblGrid>
      <w:tr w:rsidR="001B3D21" w:rsidRPr="00C03738" w:rsidTr="00226F97">
        <w:tc>
          <w:tcPr>
            <w:tcW w:w="457" w:type="dxa"/>
          </w:tcPr>
          <w:p w:rsidR="001B3D21" w:rsidRPr="00C03738" w:rsidRDefault="001B3D21" w:rsidP="00226F97">
            <w:pPr>
              <w:pStyle w:val="a4"/>
              <w:jc w:val="center"/>
              <w:rPr>
                <w:rFonts w:ascii="Times New Roman" w:hAnsi="Times New Roman" w:cs="Times New Roman"/>
                <w:b/>
                <w:lang w:val="uk-UA"/>
              </w:rPr>
            </w:pPr>
            <w:r w:rsidRPr="00C03738">
              <w:rPr>
                <w:rFonts w:ascii="Times New Roman" w:hAnsi="Times New Roman" w:cs="Times New Roman"/>
                <w:b/>
                <w:lang w:val="uk-UA"/>
              </w:rPr>
              <w:t>№</w:t>
            </w:r>
          </w:p>
        </w:tc>
        <w:tc>
          <w:tcPr>
            <w:tcW w:w="1778" w:type="dxa"/>
          </w:tcPr>
          <w:p w:rsidR="001B3D21" w:rsidRPr="00C03738" w:rsidRDefault="001B3D21" w:rsidP="00226F97">
            <w:pPr>
              <w:pStyle w:val="a4"/>
              <w:jc w:val="center"/>
              <w:rPr>
                <w:rFonts w:ascii="Times New Roman" w:hAnsi="Times New Roman" w:cs="Times New Roman"/>
                <w:b/>
                <w:lang w:val="uk-UA"/>
              </w:rPr>
            </w:pPr>
            <w:r w:rsidRPr="00C03738">
              <w:rPr>
                <w:rFonts w:ascii="Times New Roman" w:hAnsi="Times New Roman" w:cs="Times New Roman"/>
                <w:b/>
                <w:lang w:val="uk-UA"/>
              </w:rPr>
              <w:t>Зміст завдань</w:t>
            </w:r>
          </w:p>
        </w:tc>
        <w:tc>
          <w:tcPr>
            <w:tcW w:w="1701" w:type="dxa"/>
          </w:tcPr>
          <w:p w:rsidR="001B3D21" w:rsidRPr="00C03738" w:rsidRDefault="00226F97" w:rsidP="00226F97">
            <w:pPr>
              <w:pStyle w:val="a4"/>
              <w:jc w:val="center"/>
              <w:rPr>
                <w:rFonts w:ascii="Times New Roman" w:hAnsi="Times New Roman" w:cs="Times New Roman"/>
                <w:b/>
                <w:lang w:val="uk-UA"/>
              </w:rPr>
            </w:pPr>
            <w:r w:rsidRPr="00C03738">
              <w:rPr>
                <w:rFonts w:ascii="Times New Roman" w:hAnsi="Times New Roman" w:cs="Times New Roman"/>
                <w:b/>
                <w:lang w:val="uk-UA"/>
              </w:rPr>
              <w:t>В</w:t>
            </w:r>
            <w:r w:rsidR="001B3D21" w:rsidRPr="00C03738">
              <w:rPr>
                <w:rFonts w:ascii="Times New Roman" w:hAnsi="Times New Roman" w:cs="Times New Roman"/>
                <w:b/>
                <w:lang w:val="uk-UA"/>
              </w:rPr>
              <w:t>ідповідальні</w:t>
            </w:r>
          </w:p>
        </w:tc>
        <w:tc>
          <w:tcPr>
            <w:tcW w:w="1275" w:type="dxa"/>
          </w:tcPr>
          <w:p w:rsidR="001B3D21" w:rsidRPr="00C03738" w:rsidRDefault="00226F97" w:rsidP="00226F97">
            <w:pPr>
              <w:pStyle w:val="a4"/>
              <w:jc w:val="center"/>
              <w:rPr>
                <w:rFonts w:ascii="Times New Roman" w:hAnsi="Times New Roman" w:cs="Times New Roman"/>
                <w:b/>
                <w:lang w:val="uk-UA"/>
              </w:rPr>
            </w:pPr>
            <w:r w:rsidRPr="00C03738">
              <w:rPr>
                <w:rFonts w:ascii="Times New Roman" w:hAnsi="Times New Roman" w:cs="Times New Roman"/>
                <w:b/>
                <w:lang w:val="uk-UA"/>
              </w:rPr>
              <w:t>В</w:t>
            </w:r>
            <w:r w:rsidR="001B3D21" w:rsidRPr="00C03738">
              <w:rPr>
                <w:rFonts w:ascii="Times New Roman" w:hAnsi="Times New Roman" w:cs="Times New Roman"/>
                <w:b/>
                <w:lang w:val="uk-UA"/>
              </w:rPr>
              <w:t>иконавці</w:t>
            </w:r>
          </w:p>
        </w:tc>
        <w:tc>
          <w:tcPr>
            <w:tcW w:w="1418" w:type="dxa"/>
          </w:tcPr>
          <w:p w:rsidR="001B3D21" w:rsidRPr="00C03738" w:rsidRDefault="00226F97" w:rsidP="00226F97">
            <w:pPr>
              <w:pStyle w:val="a4"/>
              <w:jc w:val="center"/>
              <w:rPr>
                <w:rFonts w:ascii="Times New Roman" w:hAnsi="Times New Roman" w:cs="Times New Roman"/>
                <w:b/>
                <w:lang w:val="uk-UA"/>
              </w:rPr>
            </w:pPr>
            <w:r w:rsidRPr="00C03738">
              <w:rPr>
                <w:rFonts w:ascii="Times New Roman" w:hAnsi="Times New Roman" w:cs="Times New Roman"/>
                <w:b/>
                <w:lang w:val="uk-UA"/>
              </w:rPr>
              <w:t>Т</w:t>
            </w:r>
            <w:r w:rsidR="001B3D21" w:rsidRPr="00C03738">
              <w:rPr>
                <w:rFonts w:ascii="Times New Roman" w:hAnsi="Times New Roman" w:cs="Times New Roman"/>
                <w:b/>
                <w:lang w:val="uk-UA"/>
              </w:rPr>
              <w:t>ермін виконання</w:t>
            </w:r>
          </w:p>
        </w:tc>
        <w:tc>
          <w:tcPr>
            <w:tcW w:w="1526" w:type="dxa"/>
          </w:tcPr>
          <w:p w:rsidR="001B3D21" w:rsidRPr="00C03738" w:rsidRDefault="00226F97" w:rsidP="00226F97">
            <w:pPr>
              <w:pStyle w:val="a4"/>
              <w:jc w:val="center"/>
              <w:rPr>
                <w:rFonts w:ascii="Times New Roman" w:hAnsi="Times New Roman" w:cs="Times New Roman"/>
                <w:b/>
                <w:lang w:val="uk-UA"/>
              </w:rPr>
            </w:pPr>
            <w:r w:rsidRPr="00C03738">
              <w:rPr>
                <w:rFonts w:ascii="Times New Roman" w:hAnsi="Times New Roman" w:cs="Times New Roman"/>
                <w:b/>
                <w:lang w:val="uk-UA"/>
              </w:rPr>
              <w:t>І</w:t>
            </w:r>
            <w:r w:rsidR="001B3D21" w:rsidRPr="00C03738">
              <w:rPr>
                <w:rFonts w:ascii="Times New Roman" w:hAnsi="Times New Roman" w:cs="Times New Roman"/>
                <w:b/>
                <w:lang w:val="uk-UA"/>
              </w:rPr>
              <w:t>ндикатори</w:t>
            </w:r>
          </w:p>
        </w:tc>
        <w:tc>
          <w:tcPr>
            <w:tcW w:w="1416" w:type="dxa"/>
          </w:tcPr>
          <w:p w:rsidR="001B3D21" w:rsidRPr="00C03738" w:rsidRDefault="00226F97" w:rsidP="00226F97">
            <w:pPr>
              <w:pStyle w:val="a4"/>
              <w:jc w:val="center"/>
              <w:rPr>
                <w:rFonts w:ascii="Times New Roman" w:hAnsi="Times New Roman" w:cs="Times New Roman"/>
                <w:b/>
                <w:lang w:val="uk-UA"/>
              </w:rPr>
            </w:pPr>
            <w:r w:rsidRPr="00C03738">
              <w:rPr>
                <w:rFonts w:ascii="Times New Roman" w:hAnsi="Times New Roman" w:cs="Times New Roman"/>
                <w:b/>
                <w:lang w:val="uk-UA"/>
              </w:rPr>
              <w:t>М</w:t>
            </w:r>
            <w:r w:rsidR="001B3D21" w:rsidRPr="00C03738">
              <w:rPr>
                <w:rFonts w:ascii="Times New Roman" w:hAnsi="Times New Roman" w:cs="Times New Roman"/>
                <w:b/>
                <w:lang w:val="uk-UA"/>
              </w:rPr>
              <w:t>оніторинг</w:t>
            </w:r>
          </w:p>
        </w:tc>
      </w:tr>
      <w:tr w:rsidR="001B3D21" w:rsidRPr="00C03738" w:rsidTr="00226F97">
        <w:tc>
          <w:tcPr>
            <w:tcW w:w="457"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1</w:t>
            </w:r>
          </w:p>
        </w:tc>
        <w:tc>
          <w:tcPr>
            <w:tcW w:w="1778"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Оволодіння сучасними технологіями педагогами закладу</w:t>
            </w:r>
          </w:p>
        </w:tc>
        <w:tc>
          <w:tcPr>
            <w:tcW w:w="1701"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Заступник директора</w:t>
            </w:r>
          </w:p>
        </w:tc>
        <w:tc>
          <w:tcPr>
            <w:tcW w:w="1275"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 xml:space="preserve">Вчителі  закладу </w:t>
            </w:r>
          </w:p>
        </w:tc>
        <w:tc>
          <w:tcPr>
            <w:tcW w:w="1418"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До 2023</w:t>
            </w:r>
          </w:p>
        </w:tc>
        <w:tc>
          <w:tcPr>
            <w:tcW w:w="1526"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 xml:space="preserve">100%педагогів </w:t>
            </w:r>
            <w:r w:rsidR="008A052A" w:rsidRPr="00C03738">
              <w:rPr>
                <w:rFonts w:ascii="Times New Roman" w:hAnsi="Times New Roman" w:cs="Times New Roman"/>
                <w:lang w:val="uk-UA"/>
              </w:rPr>
              <w:t>володіють сучасними технологіям</w:t>
            </w:r>
            <w:r w:rsidRPr="00C03738">
              <w:rPr>
                <w:rFonts w:ascii="Times New Roman" w:hAnsi="Times New Roman" w:cs="Times New Roman"/>
                <w:lang w:val="uk-UA"/>
              </w:rPr>
              <w:t>, уміють використовувати різні онлайн платформи та сайти</w:t>
            </w:r>
          </w:p>
        </w:tc>
        <w:tc>
          <w:tcPr>
            <w:tcW w:w="1416"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Аналіз звіту 2022</w:t>
            </w:r>
          </w:p>
        </w:tc>
      </w:tr>
      <w:tr w:rsidR="001B3D21" w:rsidRPr="00C03738" w:rsidTr="00226F97">
        <w:tc>
          <w:tcPr>
            <w:tcW w:w="457"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2</w:t>
            </w:r>
          </w:p>
        </w:tc>
        <w:tc>
          <w:tcPr>
            <w:tcW w:w="1778"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Проходження вчителями сертифікації педагогічних працівників (на добровільних засадах)</w:t>
            </w:r>
          </w:p>
        </w:tc>
        <w:tc>
          <w:tcPr>
            <w:tcW w:w="1701"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Заступник директора</w:t>
            </w:r>
          </w:p>
        </w:tc>
        <w:tc>
          <w:tcPr>
            <w:tcW w:w="1275"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Вчителі початкових класів</w:t>
            </w:r>
          </w:p>
        </w:tc>
        <w:tc>
          <w:tcPr>
            <w:tcW w:w="1418"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До 2023</w:t>
            </w:r>
          </w:p>
        </w:tc>
        <w:tc>
          <w:tcPr>
            <w:tcW w:w="1526"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50% педагогів пройшли сертифікацію</w:t>
            </w:r>
          </w:p>
        </w:tc>
        <w:tc>
          <w:tcPr>
            <w:tcW w:w="1416" w:type="dxa"/>
          </w:tcPr>
          <w:p w:rsidR="001B3D21" w:rsidRPr="00C03738" w:rsidRDefault="001B3D21" w:rsidP="007F74B1">
            <w:pPr>
              <w:pStyle w:val="a4"/>
              <w:rPr>
                <w:rFonts w:ascii="Times New Roman" w:hAnsi="Times New Roman" w:cs="Times New Roman"/>
                <w:lang w:val="uk-UA"/>
              </w:rPr>
            </w:pPr>
            <w:r w:rsidRPr="00C03738">
              <w:rPr>
                <w:rFonts w:ascii="Times New Roman" w:hAnsi="Times New Roman" w:cs="Times New Roman"/>
                <w:lang w:val="uk-UA"/>
              </w:rPr>
              <w:t>Аналіз звіту 2022</w:t>
            </w:r>
          </w:p>
        </w:tc>
      </w:tr>
    </w:tbl>
    <w:p w:rsidR="001B3D21" w:rsidRPr="00C03738" w:rsidRDefault="00226F97" w:rsidP="001B3D21">
      <w:pPr>
        <w:pStyle w:val="a4"/>
        <w:rPr>
          <w:rFonts w:ascii="Times New Roman" w:hAnsi="Times New Roman" w:cs="Times New Roman"/>
          <w:lang w:val="uk-UA"/>
        </w:rPr>
      </w:pPr>
      <w:r w:rsidRPr="00C03738">
        <w:rPr>
          <w:rFonts w:ascii="Times New Roman" w:hAnsi="Times New Roman" w:cs="Times New Roman"/>
          <w:lang w:val="uk-UA"/>
        </w:rPr>
        <w:t xml:space="preserve">- </w:t>
      </w:r>
      <w:r w:rsidR="001B3D21" w:rsidRPr="00C03738">
        <w:rPr>
          <w:rFonts w:ascii="Times New Roman" w:hAnsi="Times New Roman" w:cs="Times New Roman"/>
          <w:b/>
          <w:u w:val="single"/>
          <w:lang w:val="uk-UA"/>
        </w:rPr>
        <w:t>Послідовність реалізації</w:t>
      </w:r>
      <w:r w:rsidR="001B3D21" w:rsidRPr="00C03738">
        <w:rPr>
          <w:rFonts w:ascii="Times New Roman" w:hAnsi="Times New Roman" w:cs="Times New Roman"/>
          <w:b/>
          <w:lang w:val="uk-UA"/>
        </w:rPr>
        <w:t xml:space="preserve"> стратегії</w:t>
      </w:r>
      <w:r w:rsidR="001B3D21" w:rsidRPr="00C03738">
        <w:rPr>
          <w:rFonts w:ascii="Times New Roman" w:hAnsi="Times New Roman" w:cs="Times New Roman"/>
          <w:lang w:val="uk-UA"/>
        </w:rPr>
        <w:t>: визначте  ета</w:t>
      </w:r>
      <w:r w:rsidR="008A052A" w:rsidRPr="00C03738">
        <w:rPr>
          <w:rFonts w:ascii="Times New Roman" w:hAnsi="Times New Roman" w:cs="Times New Roman"/>
          <w:lang w:val="uk-UA"/>
        </w:rPr>
        <w:t>пи, періоди, терміни.</w:t>
      </w:r>
    </w:p>
    <w:p w:rsidR="001B3D21" w:rsidRPr="00C03738" w:rsidRDefault="001B3D21" w:rsidP="001B3D21">
      <w:pPr>
        <w:pStyle w:val="a4"/>
        <w:rPr>
          <w:rFonts w:ascii="Times New Roman" w:hAnsi="Times New Roman" w:cs="Times New Roman"/>
          <w:lang w:val="uk-UA"/>
        </w:rPr>
      </w:pPr>
      <w:r w:rsidRPr="00C03738">
        <w:rPr>
          <w:rFonts w:ascii="Times New Roman" w:hAnsi="Times New Roman" w:cs="Times New Roman"/>
          <w:lang w:val="uk-UA"/>
        </w:rPr>
        <w:t xml:space="preserve"> </w:t>
      </w:r>
      <w:r w:rsidR="00226F97" w:rsidRPr="00C03738">
        <w:rPr>
          <w:rFonts w:ascii="Times New Roman" w:hAnsi="Times New Roman" w:cs="Times New Roman"/>
          <w:lang w:val="uk-UA"/>
        </w:rPr>
        <w:t xml:space="preserve">- </w:t>
      </w:r>
      <w:r w:rsidRPr="00C03738">
        <w:rPr>
          <w:rFonts w:ascii="Times New Roman" w:hAnsi="Times New Roman" w:cs="Times New Roman"/>
          <w:b/>
          <w:u w:val="single"/>
          <w:lang w:val="uk-UA"/>
        </w:rPr>
        <w:t>Очікувані результати</w:t>
      </w:r>
      <w:r w:rsidRPr="00C03738">
        <w:rPr>
          <w:rFonts w:ascii="Times New Roman" w:hAnsi="Times New Roman" w:cs="Times New Roman"/>
          <w:lang w:val="uk-UA"/>
        </w:rPr>
        <w:t>, критерії та механізми їх оцінювання, особливості оцінювання реалізації стратегії (виконання запланованих індикаторів)</w:t>
      </w:r>
    </w:p>
    <w:p w:rsidR="00E077C3" w:rsidRDefault="00E077C3" w:rsidP="001B3D21">
      <w:pPr>
        <w:pStyle w:val="a4"/>
        <w:rPr>
          <w:rFonts w:ascii="Times New Roman" w:hAnsi="Times New Roman" w:cs="Times New Roman"/>
          <w:lang w:val="uk-UA"/>
        </w:rPr>
      </w:pPr>
      <w:r w:rsidRPr="00C03738">
        <w:rPr>
          <w:rFonts w:ascii="Times New Roman" w:hAnsi="Times New Roman" w:cs="Times New Roman"/>
          <w:lang w:val="uk-UA"/>
        </w:rPr>
        <w:t>Перетворення закладу</w:t>
      </w:r>
      <w:r w:rsidR="00880961" w:rsidRPr="00C03738">
        <w:rPr>
          <w:rFonts w:ascii="Times New Roman" w:hAnsi="Times New Roman" w:cs="Times New Roman"/>
          <w:lang w:val="uk-UA"/>
        </w:rPr>
        <w:t xml:space="preserve"> </w:t>
      </w:r>
      <w:r w:rsidRPr="00C03738">
        <w:rPr>
          <w:rFonts w:ascii="Times New Roman" w:hAnsi="Times New Roman" w:cs="Times New Roman"/>
          <w:lang w:val="uk-UA"/>
        </w:rPr>
        <w:t>в лідера освіти міста, що гарантує всебічний розвиток. Високий рівень навчання та виховання, особистості, готової до ефективної праці в  конкурентному середовищі</w:t>
      </w:r>
      <w:r w:rsidR="00226F97" w:rsidRPr="00C03738">
        <w:rPr>
          <w:rFonts w:ascii="Times New Roman" w:hAnsi="Times New Roman" w:cs="Times New Roman"/>
          <w:lang w:val="uk-UA"/>
        </w:rPr>
        <w:t>.</w:t>
      </w:r>
    </w:p>
    <w:p w:rsidR="005D28FF" w:rsidRPr="005D28FF" w:rsidRDefault="005D28FF" w:rsidP="001B3D21">
      <w:pPr>
        <w:pStyle w:val="a4"/>
        <w:rPr>
          <w:rFonts w:ascii="Times New Roman" w:hAnsi="Times New Roman" w:cs="Times New Roman"/>
          <w:b/>
          <w:lang w:val="uk-UA"/>
        </w:rPr>
      </w:pPr>
    </w:p>
    <w:p w:rsidR="005D28FF" w:rsidRPr="005D28FF" w:rsidRDefault="005D28FF" w:rsidP="005D28FF">
      <w:pPr>
        <w:pStyle w:val="Default"/>
        <w:jc w:val="both"/>
        <w:rPr>
          <w:rFonts w:ascii="Times New Roman" w:hAnsi="Times New Roman" w:cs="Times New Roman"/>
          <w:b/>
          <w:color w:val="auto"/>
          <w:sz w:val="22"/>
          <w:szCs w:val="22"/>
          <w:lang w:val="uk-UA"/>
        </w:rPr>
      </w:pPr>
      <w:r w:rsidRPr="005D28FF">
        <w:rPr>
          <w:rFonts w:ascii="Times New Roman" w:hAnsi="Times New Roman" w:cs="Times New Roman"/>
          <w:b/>
          <w:color w:val="auto"/>
          <w:sz w:val="22"/>
          <w:szCs w:val="22"/>
          <w:lang w:val="uk-UA"/>
        </w:rPr>
        <w:t>Пріорітетні напрямки розвитку закладу освіти можна розкрити за допомогою проєктів:</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 Майбутній першокласник</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 Обдарована дитина</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 Молодий учитель</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 Родина</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w:t>
      </w:r>
      <w:r w:rsidR="00BD3970">
        <w:rPr>
          <w:rFonts w:ascii="Times New Roman" w:hAnsi="Times New Roman" w:cs="Times New Roman"/>
          <w:color w:val="auto"/>
          <w:sz w:val="22"/>
          <w:szCs w:val="22"/>
          <w:lang w:val="uk-UA"/>
        </w:rPr>
        <w:t xml:space="preserve"> </w:t>
      </w:r>
      <w:r w:rsidRPr="005D28FF">
        <w:rPr>
          <w:rFonts w:ascii="Times New Roman" w:hAnsi="Times New Roman" w:cs="Times New Roman"/>
          <w:color w:val="auto"/>
          <w:sz w:val="22"/>
          <w:szCs w:val="22"/>
          <w:lang w:val="uk-UA"/>
        </w:rPr>
        <w:t>Партнерство</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 Сучасний педагог</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w:t>
      </w:r>
      <w:r w:rsidR="00BD3970">
        <w:rPr>
          <w:rFonts w:ascii="Times New Roman" w:hAnsi="Times New Roman" w:cs="Times New Roman"/>
          <w:color w:val="auto"/>
          <w:sz w:val="22"/>
          <w:szCs w:val="22"/>
          <w:lang w:val="uk-UA"/>
        </w:rPr>
        <w:t xml:space="preserve"> </w:t>
      </w:r>
      <w:r w:rsidRPr="005D28FF">
        <w:rPr>
          <w:rFonts w:ascii="Times New Roman" w:hAnsi="Times New Roman" w:cs="Times New Roman"/>
          <w:color w:val="auto"/>
          <w:sz w:val="22"/>
          <w:szCs w:val="22"/>
          <w:lang w:val="uk-UA"/>
        </w:rPr>
        <w:t>Здорові учні – здорова нація</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w:t>
      </w:r>
      <w:r w:rsidR="00BD3970">
        <w:rPr>
          <w:rFonts w:ascii="Times New Roman" w:hAnsi="Times New Roman" w:cs="Times New Roman"/>
          <w:color w:val="auto"/>
          <w:sz w:val="22"/>
          <w:szCs w:val="22"/>
          <w:lang w:val="uk-UA"/>
        </w:rPr>
        <w:t xml:space="preserve"> </w:t>
      </w:r>
      <w:r w:rsidRPr="005D28FF">
        <w:rPr>
          <w:rFonts w:ascii="Times New Roman" w:hAnsi="Times New Roman" w:cs="Times New Roman"/>
          <w:color w:val="auto"/>
          <w:sz w:val="22"/>
          <w:szCs w:val="22"/>
          <w:lang w:val="uk-UA"/>
        </w:rPr>
        <w:t>Профосвіта</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 Крок до самовизначення</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w:t>
      </w:r>
      <w:r w:rsidR="00BD3970">
        <w:rPr>
          <w:rFonts w:ascii="Times New Roman" w:hAnsi="Times New Roman" w:cs="Times New Roman"/>
          <w:color w:val="auto"/>
          <w:sz w:val="22"/>
          <w:szCs w:val="22"/>
          <w:lang w:val="uk-UA"/>
        </w:rPr>
        <w:t xml:space="preserve"> </w:t>
      </w:r>
      <w:r w:rsidRPr="005D28FF">
        <w:rPr>
          <w:rFonts w:ascii="Times New Roman" w:hAnsi="Times New Roman" w:cs="Times New Roman"/>
          <w:color w:val="auto"/>
          <w:sz w:val="22"/>
          <w:szCs w:val="22"/>
          <w:lang w:val="uk-UA"/>
        </w:rPr>
        <w:t>Автономія закладу</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 Бізнес-школа</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-Матеріально-технічний розвиток закладу</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w:t>
      </w:r>
      <w:r w:rsidR="00BD3970">
        <w:rPr>
          <w:rFonts w:ascii="Times New Roman" w:hAnsi="Times New Roman" w:cs="Times New Roman"/>
          <w:color w:val="auto"/>
          <w:sz w:val="22"/>
          <w:szCs w:val="22"/>
          <w:lang w:val="uk-UA"/>
        </w:rPr>
        <w:t xml:space="preserve"> </w:t>
      </w:r>
      <w:r w:rsidRPr="005D28FF">
        <w:rPr>
          <w:rFonts w:ascii="Times New Roman" w:hAnsi="Times New Roman" w:cs="Times New Roman"/>
          <w:color w:val="auto"/>
          <w:sz w:val="22"/>
          <w:szCs w:val="22"/>
          <w:lang w:val="uk-UA"/>
        </w:rPr>
        <w:t>Інклюзивне навчання</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w:t>
      </w:r>
      <w:r w:rsidR="00BD3970">
        <w:rPr>
          <w:rFonts w:ascii="Times New Roman" w:hAnsi="Times New Roman" w:cs="Times New Roman"/>
          <w:color w:val="auto"/>
          <w:sz w:val="22"/>
          <w:szCs w:val="22"/>
          <w:lang w:val="uk-UA"/>
        </w:rPr>
        <w:t xml:space="preserve"> </w:t>
      </w:r>
      <w:r w:rsidRPr="005D28FF">
        <w:rPr>
          <w:rFonts w:ascii="Times New Roman" w:hAnsi="Times New Roman" w:cs="Times New Roman"/>
          <w:color w:val="auto"/>
          <w:sz w:val="22"/>
          <w:szCs w:val="22"/>
          <w:lang w:val="uk-UA"/>
        </w:rPr>
        <w:t>Нова українська школа</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w:t>
      </w:r>
      <w:r w:rsidR="00BD3970">
        <w:rPr>
          <w:rFonts w:ascii="Times New Roman" w:hAnsi="Times New Roman" w:cs="Times New Roman"/>
          <w:color w:val="auto"/>
          <w:sz w:val="22"/>
          <w:szCs w:val="22"/>
          <w:lang w:val="uk-UA"/>
        </w:rPr>
        <w:t xml:space="preserve"> </w:t>
      </w:r>
      <w:r w:rsidRPr="005D28FF">
        <w:rPr>
          <w:rFonts w:ascii="Times New Roman" w:hAnsi="Times New Roman" w:cs="Times New Roman"/>
          <w:color w:val="auto"/>
          <w:sz w:val="22"/>
          <w:szCs w:val="22"/>
          <w:lang w:val="uk-UA"/>
        </w:rPr>
        <w:t>Медіаграмотність в світі цифрових технологій</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w:t>
      </w:r>
      <w:r w:rsidRPr="005D28FF">
        <w:rPr>
          <w:rFonts w:ascii="Times New Roman" w:hAnsi="Times New Roman" w:cs="Times New Roman"/>
          <w:color w:val="auto"/>
          <w:sz w:val="22"/>
          <w:szCs w:val="22"/>
          <w:lang w:val="en-US"/>
        </w:rPr>
        <w:t>STEM</w:t>
      </w:r>
      <w:r w:rsidRPr="005D28FF">
        <w:rPr>
          <w:rFonts w:ascii="Times New Roman" w:hAnsi="Times New Roman" w:cs="Times New Roman"/>
          <w:color w:val="auto"/>
          <w:sz w:val="22"/>
          <w:szCs w:val="22"/>
          <w:lang w:val="uk-UA"/>
        </w:rPr>
        <w:t>- освіта</w:t>
      </w:r>
    </w:p>
    <w:p w:rsidR="005D28FF" w:rsidRPr="005D28FF" w:rsidRDefault="005D28FF" w:rsidP="005D28FF">
      <w:pPr>
        <w:pStyle w:val="Default"/>
        <w:jc w:val="both"/>
        <w:rPr>
          <w:rFonts w:ascii="Times New Roman" w:hAnsi="Times New Roman" w:cs="Times New Roman"/>
          <w:color w:val="auto"/>
          <w:sz w:val="22"/>
          <w:szCs w:val="22"/>
          <w:lang w:val="uk-UA"/>
        </w:rPr>
      </w:pPr>
      <w:r w:rsidRPr="005D28FF">
        <w:rPr>
          <w:rFonts w:ascii="Times New Roman" w:hAnsi="Times New Roman" w:cs="Times New Roman"/>
          <w:color w:val="auto"/>
          <w:sz w:val="22"/>
          <w:szCs w:val="22"/>
          <w:lang w:val="uk-UA"/>
        </w:rPr>
        <w:t>-</w:t>
      </w:r>
      <w:r w:rsidR="00BD3970">
        <w:rPr>
          <w:rFonts w:ascii="Times New Roman" w:hAnsi="Times New Roman" w:cs="Times New Roman"/>
          <w:color w:val="auto"/>
          <w:sz w:val="22"/>
          <w:szCs w:val="22"/>
          <w:lang w:val="uk-UA"/>
        </w:rPr>
        <w:t xml:space="preserve"> </w:t>
      </w:r>
      <w:r w:rsidRPr="005D28FF">
        <w:rPr>
          <w:rFonts w:ascii="Times New Roman" w:hAnsi="Times New Roman" w:cs="Times New Roman"/>
          <w:color w:val="auto"/>
          <w:sz w:val="22"/>
          <w:szCs w:val="22"/>
          <w:lang w:val="uk-UA"/>
        </w:rPr>
        <w:t>Управлінська діяльність</w:t>
      </w:r>
    </w:p>
    <w:p w:rsidR="001016EF" w:rsidRPr="00C03738" w:rsidRDefault="001016EF" w:rsidP="008A052A">
      <w:pPr>
        <w:pStyle w:val="a4"/>
        <w:rPr>
          <w:rFonts w:ascii="Times New Roman" w:hAnsi="Times New Roman" w:cs="Times New Roman"/>
          <w:lang w:val="uk-UA"/>
        </w:rPr>
      </w:pPr>
    </w:p>
    <w:p w:rsidR="00E64865" w:rsidRPr="00C03738" w:rsidRDefault="00E64865" w:rsidP="008A052A">
      <w:pPr>
        <w:pStyle w:val="a4"/>
        <w:rPr>
          <w:rFonts w:ascii="Times New Roman" w:hAnsi="Times New Roman" w:cs="Times New Roman"/>
          <w:lang w:val="uk-UA"/>
        </w:rPr>
      </w:pPr>
      <w:r w:rsidRPr="00C03738">
        <w:rPr>
          <w:rFonts w:ascii="Times New Roman" w:hAnsi="Times New Roman" w:cs="Times New Roman"/>
          <w:lang w:val="uk-UA"/>
        </w:rPr>
        <w:t>Узагальнюючи зазначене вище, пропонуємо примірну структуру стратегії розвитку закладу загальної середньої освіти.</w:t>
      </w:r>
    </w:p>
    <w:p w:rsidR="00DA6948" w:rsidRPr="00C03738" w:rsidRDefault="00DA6948" w:rsidP="00DA6948">
      <w:pPr>
        <w:pStyle w:val="a4"/>
        <w:rPr>
          <w:rFonts w:ascii="Times New Roman" w:hAnsi="Times New Roman" w:cs="Times New Roman"/>
          <w:lang w:val="uk-UA"/>
        </w:rPr>
      </w:pPr>
      <w:r w:rsidRPr="00C03738">
        <w:rPr>
          <w:rFonts w:ascii="Times New Roman" w:hAnsi="Times New Roman" w:cs="Times New Roman"/>
          <w:b/>
          <w:lang w:val="uk-UA"/>
        </w:rPr>
        <w:t>Вступ (</w:t>
      </w:r>
      <w:r w:rsidRPr="00C03738">
        <w:rPr>
          <w:rFonts w:ascii="Times New Roman" w:hAnsi="Times New Roman" w:cs="Times New Roman"/>
          <w:lang w:val="uk-UA"/>
        </w:rPr>
        <w:t>зага</w:t>
      </w:r>
      <w:r w:rsidR="005D28FF">
        <w:rPr>
          <w:rFonts w:ascii="Times New Roman" w:hAnsi="Times New Roman" w:cs="Times New Roman"/>
          <w:lang w:val="uk-UA"/>
        </w:rPr>
        <w:t>льні роздуми про особливості фун</w:t>
      </w:r>
      <w:r w:rsidRPr="00C03738">
        <w:rPr>
          <w:rFonts w:ascii="Times New Roman" w:hAnsi="Times New Roman" w:cs="Times New Roman"/>
          <w:lang w:val="uk-UA"/>
        </w:rPr>
        <w:t>кціонування закладу, досягнення, проблематика в діяльності, перелік нормативно-правової бази тощо).</w:t>
      </w:r>
    </w:p>
    <w:p w:rsidR="00DA6948" w:rsidRPr="00C03738" w:rsidRDefault="00DA6948" w:rsidP="00DA6948">
      <w:pPr>
        <w:pStyle w:val="a4"/>
        <w:rPr>
          <w:rFonts w:ascii="Times New Roman" w:hAnsi="Times New Roman" w:cs="Times New Roman"/>
          <w:lang w:val="uk-UA"/>
        </w:rPr>
      </w:pPr>
      <w:r w:rsidRPr="00C03738">
        <w:rPr>
          <w:rFonts w:ascii="Times New Roman" w:hAnsi="Times New Roman" w:cs="Times New Roman"/>
          <w:b/>
          <w:lang w:val="uk-UA"/>
        </w:rPr>
        <w:t>Розділ І.</w:t>
      </w:r>
      <w:r w:rsidRPr="00C03738">
        <w:rPr>
          <w:rFonts w:ascii="Times New Roman" w:hAnsi="Times New Roman" w:cs="Times New Roman"/>
          <w:lang w:val="uk-UA"/>
        </w:rPr>
        <w:t xml:space="preserve"> Місія, візія, цінності, принципи діяльності.</w:t>
      </w:r>
    </w:p>
    <w:p w:rsidR="00DA6948" w:rsidRPr="00C03738" w:rsidRDefault="00DA6948" w:rsidP="00DA6948">
      <w:pPr>
        <w:pStyle w:val="a4"/>
        <w:rPr>
          <w:rFonts w:ascii="Times New Roman" w:hAnsi="Times New Roman" w:cs="Times New Roman"/>
          <w:lang w:val="uk-UA"/>
        </w:rPr>
      </w:pPr>
      <w:r w:rsidRPr="00C03738">
        <w:rPr>
          <w:rFonts w:ascii="Times New Roman" w:hAnsi="Times New Roman" w:cs="Times New Roman"/>
          <w:b/>
          <w:lang w:val="uk-UA"/>
        </w:rPr>
        <w:t>Розділ ІІ.</w:t>
      </w:r>
      <w:r w:rsidRPr="00C03738">
        <w:rPr>
          <w:rFonts w:ascii="Times New Roman" w:hAnsi="Times New Roman" w:cs="Times New Roman"/>
          <w:lang w:val="uk-UA"/>
        </w:rPr>
        <w:t xml:space="preserve"> Мета, загальні цілі</w:t>
      </w:r>
    </w:p>
    <w:p w:rsidR="00DA6948" w:rsidRPr="00C03738" w:rsidRDefault="00DA6948" w:rsidP="00DA6948">
      <w:pPr>
        <w:pStyle w:val="a4"/>
        <w:rPr>
          <w:rFonts w:ascii="Times New Roman" w:hAnsi="Times New Roman" w:cs="Times New Roman"/>
          <w:lang w:val="uk-UA"/>
        </w:rPr>
      </w:pPr>
      <w:r w:rsidRPr="00C03738">
        <w:rPr>
          <w:rFonts w:ascii="Times New Roman" w:hAnsi="Times New Roman" w:cs="Times New Roman"/>
          <w:b/>
          <w:lang w:val="uk-UA"/>
        </w:rPr>
        <w:t>Розділ ІІІ</w:t>
      </w:r>
      <w:r w:rsidRPr="00C03738">
        <w:rPr>
          <w:rFonts w:ascii="Times New Roman" w:hAnsi="Times New Roman" w:cs="Times New Roman"/>
          <w:lang w:val="uk-UA"/>
        </w:rPr>
        <w:t>. Очікувані результати</w:t>
      </w:r>
    </w:p>
    <w:p w:rsidR="00066BDA" w:rsidRDefault="00066BDA" w:rsidP="008A052A">
      <w:pPr>
        <w:pStyle w:val="a4"/>
        <w:rPr>
          <w:rFonts w:ascii="Times New Roman" w:hAnsi="Times New Roman" w:cs="Times New Roman"/>
          <w:lang w:val="uk-UA"/>
        </w:rPr>
      </w:pPr>
    </w:p>
    <w:p w:rsidR="00066BDA" w:rsidRDefault="00066BDA" w:rsidP="008A052A">
      <w:pPr>
        <w:pStyle w:val="a4"/>
        <w:rPr>
          <w:rFonts w:ascii="Times New Roman" w:hAnsi="Times New Roman" w:cs="Times New Roman"/>
          <w:lang w:val="uk-UA"/>
        </w:rPr>
      </w:pPr>
    </w:p>
    <w:p w:rsidR="008662E5" w:rsidRDefault="00486CE9" w:rsidP="008A052A">
      <w:pPr>
        <w:pStyle w:val="a4"/>
        <w:rPr>
          <w:rFonts w:ascii="Times New Roman" w:hAnsi="Times New Roman" w:cs="Times New Roman"/>
          <w:b/>
          <w:lang w:val="uk-UA"/>
        </w:rPr>
      </w:pPr>
      <w:r>
        <w:rPr>
          <w:rFonts w:ascii="Times New Roman" w:hAnsi="Times New Roman" w:cs="Times New Roman"/>
          <w:b/>
          <w:lang w:val="uk-UA"/>
        </w:rPr>
        <w:t xml:space="preserve">Підготувала консультант </w:t>
      </w:r>
      <w:proofErr w:type="spellStart"/>
      <w:r>
        <w:rPr>
          <w:rFonts w:ascii="Times New Roman" w:hAnsi="Times New Roman" w:cs="Times New Roman"/>
          <w:b/>
          <w:lang w:val="uk-UA"/>
        </w:rPr>
        <w:t>КУ</w:t>
      </w:r>
      <w:proofErr w:type="spellEnd"/>
      <w:r>
        <w:rPr>
          <w:rFonts w:ascii="Times New Roman" w:hAnsi="Times New Roman" w:cs="Times New Roman"/>
          <w:b/>
          <w:lang w:val="uk-UA"/>
        </w:rPr>
        <w:t xml:space="preserve"> «Центр професійного розвитку педагогічних працівників</w:t>
      </w:r>
      <w:r w:rsidR="00544F7C">
        <w:rPr>
          <w:rFonts w:ascii="Times New Roman" w:hAnsi="Times New Roman" w:cs="Times New Roman"/>
          <w:b/>
          <w:lang w:val="uk-UA"/>
        </w:rPr>
        <w:t>»</w:t>
      </w:r>
      <w:r>
        <w:rPr>
          <w:rFonts w:ascii="Times New Roman" w:hAnsi="Times New Roman" w:cs="Times New Roman"/>
          <w:b/>
          <w:lang w:val="uk-UA"/>
        </w:rPr>
        <w:t xml:space="preserve"> Прилуцької міської ради</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Ніна Лобода</w:t>
      </w:r>
    </w:p>
    <w:p w:rsidR="00A7706B" w:rsidRDefault="00A7706B" w:rsidP="008A052A">
      <w:pPr>
        <w:pStyle w:val="a4"/>
        <w:rPr>
          <w:rFonts w:ascii="Times New Roman" w:hAnsi="Times New Roman" w:cs="Times New Roman"/>
          <w:b/>
          <w:lang w:val="uk-UA"/>
        </w:rPr>
      </w:pPr>
    </w:p>
    <w:p w:rsidR="00E64865" w:rsidRPr="00066BDA" w:rsidRDefault="00E64865" w:rsidP="008A052A">
      <w:pPr>
        <w:pStyle w:val="a4"/>
        <w:rPr>
          <w:rFonts w:ascii="Times New Roman" w:hAnsi="Times New Roman" w:cs="Times New Roman"/>
          <w:b/>
          <w:lang w:val="uk-UA"/>
        </w:rPr>
      </w:pPr>
      <w:r w:rsidRPr="00066BDA">
        <w:rPr>
          <w:rFonts w:ascii="Times New Roman" w:hAnsi="Times New Roman" w:cs="Times New Roman"/>
          <w:b/>
          <w:lang w:val="uk-UA"/>
        </w:rPr>
        <w:lastRenderedPageBreak/>
        <w:t>Зразок оформлення титульного аркуша</w:t>
      </w:r>
    </w:p>
    <w:p w:rsidR="00E64865" w:rsidRPr="00C03738" w:rsidRDefault="00E64865" w:rsidP="008A052A">
      <w:pPr>
        <w:pStyle w:val="a4"/>
        <w:rPr>
          <w:rFonts w:ascii="Times New Roman" w:hAnsi="Times New Roman" w:cs="Times New Roman"/>
          <w:lang w:val="uk-UA"/>
        </w:rPr>
      </w:pPr>
    </w:p>
    <w:p w:rsidR="00DA6948" w:rsidRPr="00C03738" w:rsidRDefault="00DA6948" w:rsidP="008A052A">
      <w:pPr>
        <w:pStyle w:val="a4"/>
        <w:rPr>
          <w:rFonts w:ascii="Times New Roman" w:hAnsi="Times New Roman" w:cs="Times New Roman"/>
          <w:lang w:val="uk-UA"/>
        </w:rPr>
      </w:pPr>
    </w:p>
    <w:p w:rsidR="00E64865" w:rsidRPr="00C03738" w:rsidRDefault="00E64865" w:rsidP="00E64865">
      <w:pPr>
        <w:pStyle w:val="a4"/>
        <w:rPr>
          <w:rFonts w:ascii="Times New Roman" w:hAnsi="Times New Roman" w:cs="Times New Roman"/>
          <w:lang w:val="uk-UA"/>
        </w:rPr>
      </w:pPr>
      <w:r w:rsidRPr="00C03738">
        <w:rPr>
          <w:rFonts w:ascii="Times New Roman" w:hAnsi="Times New Roman" w:cs="Times New Roman"/>
          <w:lang w:val="uk-UA"/>
        </w:rPr>
        <w:t xml:space="preserve"> СХВАЛЕНО                                                                                                     ЗАТВЕРДЖЕНО                                                                                          </w:t>
      </w:r>
    </w:p>
    <w:p w:rsidR="00E64865" w:rsidRPr="00C03738" w:rsidRDefault="00E64865" w:rsidP="00E64865">
      <w:pPr>
        <w:pStyle w:val="a4"/>
        <w:rPr>
          <w:rFonts w:ascii="Times New Roman" w:hAnsi="Times New Roman" w:cs="Times New Roman"/>
          <w:lang w:val="uk-UA"/>
        </w:rPr>
      </w:pPr>
      <w:r w:rsidRPr="00C03738">
        <w:rPr>
          <w:rFonts w:ascii="Times New Roman" w:hAnsi="Times New Roman" w:cs="Times New Roman"/>
          <w:lang w:val="uk-UA"/>
        </w:rPr>
        <w:t xml:space="preserve"> рішенням педагогічної ради                                                                        Рішення міської ради                                                  </w:t>
      </w:r>
    </w:p>
    <w:p w:rsidR="00E64865" w:rsidRPr="00C03738" w:rsidRDefault="00E64865" w:rsidP="00E64865">
      <w:pPr>
        <w:pStyle w:val="a4"/>
        <w:rPr>
          <w:rFonts w:ascii="Times New Roman" w:hAnsi="Times New Roman" w:cs="Times New Roman"/>
          <w:lang w:val="uk-UA"/>
        </w:rPr>
      </w:pPr>
      <w:r w:rsidRPr="00C03738">
        <w:rPr>
          <w:rFonts w:ascii="Times New Roman" w:hAnsi="Times New Roman" w:cs="Times New Roman"/>
          <w:lang w:val="uk-UA"/>
        </w:rPr>
        <w:t xml:space="preserve"> від 26.04.2021року                                                                                       (___ сесія 8 скликання)                                                                 </w:t>
      </w:r>
    </w:p>
    <w:p w:rsidR="00E64865" w:rsidRPr="00C03738" w:rsidRDefault="00E64865" w:rsidP="00E64865">
      <w:pPr>
        <w:pStyle w:val="a4"/>
        <w:rPr>
          <w:rFonts w:ascii="Times New Roman" w:hAnsi="Times New Roman" w:cs="Times New Roman"/>
          <w:lang w:val="uk-UA"/>
        </w:rPr>
      </w:pPr>
      <w:r w:rsidRPr="00C03738">
        <w:rPr>
          <w:rFonts w:ascii="Times New Roman" w:hAnsi="Times New Roman" w:cs="Times New Roman"/>
          <w:lang w:val="uk-UA"/>
        </w:rPr>
        <w:t xml:space="preserve"> (Протокол  № 7)                                                                                                                2021р №____</w:t>
      </w:r>
    </w:p>
    <w:p w:rsidR="00E64865" w:rsidRPr="00C03738" w:rsidRDefault="00E64865" w:rsidP="00E64865">
      <w:pPr>
        <w:pStyle w:val="a4"/>
        <w:rPr>
          <w:rFonts w:ascii="Times New Roman" w:hAnsi="Times New Roman" w:cs="Times New Roman"/>
          <w:lang w:val="uk-UA"/>
        </w:rPr>
      </w:pPr>
      <w:r w:rsidRPr="00C03738">
        <w:rPr>
          <w:rFonts w:ascii="Times New Roman" w:hAnsi="Times New Roman" w:cs="Times New Roman"/>
          <w:lang w:val="uk-UA"/>
        </w:rPr>
        <w:t xml:space="preserve">                                                                                                                         Секретар міської ради</w:t>
      </w:r>
    </w:p>
    <w:p w:rsidR="00E64865" w:rsidRPr="00C03738" w:rsidRDefault="00E64865" w:rsidP="00E64865">
      <w:pPr>
        <w:pStyle w:val="a4"/>
        <w:rPr>
          <w:rFonts w:ascii="Times New Roman" w:hAnsi="Times New Roman" w:cs="Times New Roman"/>
          <w:lang w:val="uk-UA"/>
        </w:rPr>
      </w:pPr>
    </w:p>
    <w:p w:rsidR="00E64865" w:rsidRPr="00C03738" w:rsidRDefault="00E64865" w:rsidP="00E64865">
      <w:pPr>
        <w:pStyle w:val="a4"/>
        <w:rPr>
          <w:rFonts w:ascii="Times New Roman" w:hAnsi="Times New Roman" w:cs="Times New Roman"/>
          <w:lang w:val="uk-UA"/>
        </w:rPr>
      </w:pPr>
      <w:r w:rsidRPr="00C03738">
        <w:rPr>
          <w:rFonts w:ascii="Times New Roman" w:hAnsi="Times New Roman" w:cs="Times New Roman"/>
          <w:lang w:val="uk-UA"/>
        </w:rPr>
        <w:t xml:space="preserve">                                                                                                                         __________С.В. ЧМІЛЬ                                                                        </w:t>
      </w:r>
    </w:p>
    <w:p w:rsidR="00E64865" w:rsidRPr="00C03738" w:rsidRDefault="00E64865" w:rsidP="00E64865">
      <w:pPr>
        <w:pStyle w:val="a4"/>
        <w:rPr>
          <w:rFonts w:ascii="Times New Roman" w:hAnsi="Times New Roman" w:cs="Times New Roman"/>
          <w:lang w:val="uk-UA"/>
        </w:rPr>
      </w:pPr>
    </w:p>
    <w:p w:rsidR="00E64865" w:rsidRPr="00C03738" w:rsidRDefault="00E64865" w:rsidP="00E64865">
      <w:pPr>
        <w:pStyle w:val="a4"/>
        <w:rPr>
          <w:rFonts w:ascii="Times New Roman" w:hAnsi="Times New Roman" w:cs="Times New Roman"/>
          <w:lang w:val="uk-UA"/>
        </w:rPr>
      </w:pPr>
    </w:p>
    <w:p w:rsidR="00E64865" w:rsidRPr="00C03738" w:rsidRDefault="00E64865" w:rsidP="00E64865">
      <w:pPr>
        <w:pStyle w:val="a4"/>
        <w:rPr>
          <w:rFonts w:ascii="Times New Roman" w:hAnsi="Times New Roman" w:cs="Times New Roman"/>
          <w:lang w:val="uk-UA"/>
        </w:rPr>
      </w:pPr>
      <w:r w:rsidRPr="00C03738">
        <w:rPr>
          <w:rFonts w:ascii="Times New Roman" w:hAnsi="Times New Roman" w:cs="Times New Roman"/>
          <w:lang w:val="uk-UA"/>
        </w:rPr>
        <w:t xml:space="preserve">                                                                                                                   УПРОВАДЖЕНО</w:t>
      </w:r>
    </w:p>
    <w:p w:rsidR="00E64865" w:rsidRPr="00C03738" w:rsidRDefault="00E64865" w:rsidP="00E64865">
      <w:pPr>
        <w:pStyle w:val="a4"/>
        <w:rPr>
          <w:rFonts w:ascii="Times New Roman" w:hAnsi="Times New Roman" w:cs="Times New Roman"/>
          <w:lang w:val="uk-UA"/>
        </w:rPr>
      </w:pPr>
      <w:r w:rsidRPr="00C03738">
        <w:rPr>
          <w:rFonts w:ascii="Times New Roman" w:hAnsi="Times New Roman" w:cs="Times New Roman"/>
          <w:lang w:val="uk-UA"/>
        </w:rPr>
        <w:t xml:space="preserve">                                                                                              Наказ директора ліцею від 29.04.2021 № 68</w:t>
      </w:r>
    </w:p>
    <w:p w:rsidR="00E64865" w:rsidRPr="00C03738" w:rsidRDefault="00E64865" w:rsidP="00E64865">
      <w:pPr>
        <w:pStyle w:val="a4"/>
        <w:rPr>
          <w:rFonts w:ascii="Times New Roman" w:hAnsi="Times New Roman" w:cs="Times New Roman"/>
          <w:lang w:val="uk-UA"/>
        </w:rPr>
      </w:pPr>
    </w:p>
    <w:p w:rsidR="00E64865" w:rsidRPr="00C03738" w:rsidRDefault="00E64865" w:rsidP="00E64865">
      <w:pPr>
        <w:pStyle w:val="a4"/>
        <w:rPr>
          <w:rFonts w:ascii="Times New Roman" w:hAnsi="Times New Roman" w:cs="Times New Roman"/>
          <w:lang w:val="uk-UA"/>
        </w:rPr>
      </w:pPr>
    </w:p>
    <w:p w:rsidR="00E64865" w:rsidRPr="00C03738" w:rsidRDefault="00E64865" w:rsidP="00E64865">
      <w:pPr>
        <w:pStyle w:val="a4"/>
        <w:rPr>
          <w:rFonts w:ascii="Times New Roman" w:hAnsi="Times New Roman" w:cs="Times New Roman"/>
          <w:lang w:val="uk-UA"/>
        </w:rPr>
      </w:pPr>
    </w:p>
    <w:p w:rsidR="00E64865" w:rsidRPr="00C03738" w:rsidRDefault="00E64865" w:rsidP="00E64865">
      <w:pPr>
        <w:pStyle w:val="a4"/>
        <w:rPr>
          <w:rFonts w:ascii="Times New Roman" w:hAnsi="Times New Roman" w:cs="Times New Roman"/>
          <w:lang w:val="uk-UA"/>
        </w:rPr>
      </w:pPr>
    </w:p>
    <w:p w:rsidR="00E64865" w:rsidRPr="00C03738" w:rsidRDefault="00E64865" w:rsidP="00E64865">
      <w:pPr>
        <w:pStyle w:val="a4"/>
        <w:rPr>
          <w:rFonts w:ascii="Times New Roman" w:hAnsi="Times New Roman" w:cs="Times New Roman"/>
          <w:lang w:val="uk-UA"/>
        </w:rPr>
      </w:pPr>
    </w:p>
    <w:p w:rsidR="00E64865" w:rsidRPr="00C03738" w:rsidRDefault="00E64865" w:rsidP="00E64865">
      <w:pPr>
        <w:pStyle w:val="a4"/>
        <w:rPr>
          <w:rFonts w:ascii="Times New Roman" w:hAnsi="Times New Roman" w:cs="Times New Roman"/>
          <w:lang w:val="uk-UA"/>
        </w:rPr>
      </w:pPr>
    </w:p>
    <w:p w:rsidR="00E64865" w:rsidRPr="00C03738" w:rsidRDefault="00E64865" w:rsidP="00E64865">
      <w:pPr>
        <w:pStyle w:val="a4"/>
        <w:rPr>
          <w:rFonts w:ascii="Times New Roman" w:hAnsi="Times New Roman" w:cs="Times New Roman"/>
          <w:lang w:val="uk-UA"/>
        </w:rPr>
      </w:pPr>
    </w:p>
    <w:p w:rsidR="00E64865" w:rsidRPr="00C03738" w:rsidRDefault="00E64865" w:rsidP="00E64865">
      <w:pPr>
        <w:pStyle w:val="a4"/>
        <w:rPr>
          <w:rFonts w:ascii="Times New Roman" w:hAnsi="Times New Roman" w:cs="Times New Roman"/>
          <w:lang w:val="uk-UA"/>
        </w:rPr>
      </w:pPr>
    </w:p>
    <w:p w:rsidR="00E64865" w:rsidRPr="00C03738" w:rsidRDefault="00E64865" w:rsidP="00E64865">
      <w:pPr>
        <w:pStyle w:val="a4"/>
        <w:rPr>
          <w:rFonts w:ascii="Times New Roman" w:hAnsi="Times New Roman" w:cs="Times New Roman"/>
          <w:lang w:val="uk-UA"/>
        </w:rPr>
      </w:pPr>
    </w:p>
    <w:p w:rsidR="00E64865" w:rsidRPr="00C03738" w:rsidRDefault="00E64865" w:rsidP="00E64865">
      <w:pPr>
        <w:pStyle w:val="a4"/>
        <w:jc w:val="center"/>
        <w:rPr>
          <w:rFonts w:ascii="Times New Roman" w:hAnsi="Times New Roman" w:cs="Times New Roman"/>
          <w:b/>
          <w:sz w:val="56"/>
          <w:szCs w:val="56"/>
          <w:lang w:val="uk-UA"/>
        </w:rPr>
      </w:pPr>
      <w:r w:rsidRPr="00C03738">
        <w:rPr>
          <w:rFonts w:ascii="Times New Roman" w:hAnsi="Times New Roman" w:cs="Times New Roman"/>
          <w:b/>
          <w:sz w:val="56"/>
          <w:szCs w:val="56"/>
          <w:lang w:val="uk-UA"/>
        </w:rPr>
        <w:t>СТРАТЕГІЯ РОЗВИТКУ</w:t>
      </w:r>
    </w:p>
    <w:p w:rsidR="00E64865" w:rsidRPr="00C03738" w:rsidRDefault="00E64865" w:rsidP="00E64865">
      <w:pPr>
        <w:pStyle w:val="a4"/>
        <w:jc w:val="center"/>
        <w:rPr>
          <w:rFonts w:ascii="Times New Roman" w:hAnsi="Times New Roman" w:cs="Times New Roman"/>
          <w:b/>
          <w:sz w:val="44"/>
          <w:szCs w:val="44"/>
          <w:lang w:val="uk-UA"/>
        </w:rPr>
      </w:pPr>
      <w:r w:rsidRPr="00C03738">
        <w:rPr>
          <w:rFonts w:ascii="Times New Roman" w:hAnsi="Times New Roman" w:cs="Times New Roman"/>
          <w:b/>
          <w:sz w:val="44"/>
          <w:szCs w:val="44"/>
          <w:lang w:val="uk-UA"/>
        </w:rPr>
        <w:t xml:space="preserve"> (повна назва із статуту)</w:t>
      </w:r>
    </w:p>
    <w:p w:rsidR="00E64865" w:rsidRPr="00C03738" w:rsidRDefault="00E64865" w:rsidP="00E64865">
      <w:pPr>
        <w:pStyle w:val="a4"/>
        <w:jc w:val="center"/>
        <w:rPr>
          <w:rFonts w:ascii="Times New Roman" w:hAnsi="Times New Roman" w:cs="Times New Roman"/>
          <w:b/>
          <w:sz w:val="44"/>
          <w:szCs w:val="44"/>
          <w:lang w:val="uk-UA"/>
        </w:rPr>
      </w:pPr>
      <w:r w:rsidRPr="00C03738">
        <w:rPr>
          <w:rFonts w:ascii="Times New Roman" w:hAnsi="Times New Roman" w:cs="Times New Roman"/>
          <w:b/>
          <w:sz w:val="44"/>
          <w:szCs w:val="44"/>
          <w:lang w:val="uk-UA"/>
        </w:rPr>
        <w:t>на 2021-2025 роки</w:t>
      </w:r>
    </w:p>
    <w:p w:rsidR="00E64865" w:rsidRPr="00C03738" w:rsidRDefault="00E64865" w:rsidP="00E64865">
      <w:pPr>
        <w:pStyle w:val="a4"/>
        <w:jc w:val="center"/>
        <w:rPr>
          <w:rFonts w:ascii="Times New Roman" w:hAnsi="Times New Roman" w:cs="Times New Roman"/>
          <w:b/>
          <w:sz w:val="44"/>
          <w:szCs w:val="44"/>
          <w:lang w:val="uk-UA"/>
        </w:rPr>
      </w:pPr>
    </w:p>
    <w:p w:rsidR="00E64865" w:rsidRPr="00C03738" w:rsidRDefault="00E64865" w:rsidP="00E64865">
      <w:pPr>
        <w:pStyle w:val="a4"/>
        <w:jc w:val="center"/>
        <w:rPr>
          <w:rFonts w:ascii="Times New Roman" w:hAnsi="Times New Roman" w:cs="Times New Roman"/>
          <w:b/>
          <w:sz w:val="44"/>
          <w:szCs w:val="44"/>
          <w:lang w:val="uk-UA"/>
        </w:rPr>
      </w:pPr>
    </w:p>
    <w:p w:rsidR="00E64865" w:rsidRPr="00C03738" w:rsidRDefault="00E64865" w:rsidP="00E64865">
      <w:pPr>
        <w:pStyle w:val="a4"/>
        <w:jc w:val="center"/>
        <w:rPr>
          <w:rFonts w:ascii="Times New Roman" w:hAnsi="Times New Roman" w:cs="Times New Roman"/>
          <w:b/>
          <w:sz w:val="44"/>
          <w:szCs w:val="44"/>
          <w:lang w:val="uk-UA"/>
        </w:rPr>
      </w:pPr>
    </w:p>
    <w:p w:rsidR="00E64865" w:rsidRPr="00C03738" w:rsidRDefault="00E64865" w:rsidP="00E64865">
      <w:pPr>
        <w:pStyle w:val="a4"/>
        <w:jc w:val="center"/>
        <w:rPr>
          <w:rFonts w:ascii="Times New Roman" w:hAnsi="Times New Roman" w:cs="Times New Roman"/>
          <w:b/>
          <w:sz w:val="44"/>
          <w:szCs w:val="44"/>
          <w:lang w:val="uk-UA"/>
        </w:rPr>
      </w:pPr>
    </w:p>
    <w:p w:rsidR="00E64865" w:rsidRPr="00C03738" w:rsidRDefault="00E64865" w:rsidP="00E64865">
      <w:pPr>
        <w:pStyle w:val="a4"/>
        <w:jc w:val="center"/>
        <w:rPr>
          <w:rFonts w:ascii="Times New Roman" w:hAnsi="Times New Roman" w:cs="Times New Roman"/>
          <w:b/>
          <w:sz w:val="44"/>
          <w:szCs w:val="44"/>
          <w:lang w:val="uk-UA"/>
        </w:rPr>
      </w:pPr>
    </w:p>
    <w:p w:rsidR="00E64865" w:rsidRPr="00C03738" w:rsidRDefault="00E64865" w:rsidP="00E64865">
      <w:pPr>
        <w:pStyle w:val="a4"/>
        <w:jc w:val="center"/>
        <w:rPr>
          <w:rFonts w:ascii="Times New Roman" w:hAnsi="Times New Roman" w:cs="Times New Roman"/>
          <w:b/>
          <w:sz w:val="44"/>
          <w:szCs w:val="44"/>
          <w:lang w:val="uk-UA"/>
        </w:rPr>
      </w:pPr>
    </w:p>
    <w:p w:rsidR="00E64865" w:rsidRPr="00C03738" w:rsidRDefault="00E64865" w:rsidP="00E64865">
      <w:pPr>
        <w:pStyle w:val="a4"/>
        <w:jc w:val="center"/>
        <w:rPr>
          <w:rFonts w:ascii="Times New Roman" w:hAnsi="Times New Roman" w:cs="Times New Roman"/>
          <w:b/>
          <w:sz w:val="44"/>
          <w:szCs w:val="44"/>
          <w:lang w:val="uk-UA"/>
        </w:rPr>
      </w:pPr>
    </w:p>
    <w:p w:rsidR="00E64865" w:rsidRPr="00C03738" w:rsidRDefault="00E64865" w:rsidP="00E64865">
      <w:pPr>
        <w:pStyle w:val="a4"/>
        <w:jc w:val="center"/>
        <w:rPr>
          <w:rFonts w:ascii="Times New Roman" w:hAnsi="Times New Roman" w:cs="Times New Roman"/>
          <w:b/>
          <w:sz w:val="44"/>
          <w:szCs w:val="44"/>
          <w:lang w:val="uk-UA"/>
        </w:rPr>
      </w:pPr>
    </w:p>
    <w:p w:rsidR="00E64865" w:rsidRPr="00C03738" w:rsidRDefault="00E64865" w:rsidP="00E64865">
      <w:pPr>
        <w:pStyle w:val="a4"/>
        <w:jc w:val="center"/>
        <w:rPr>
          <w:rFonts w:ascii="Times New Roman" w:hAnsi="Times New Roman" w:cs="Times New Roman"/>
          <w:b/>
          <w:sz w:val="44"/>
          <w:szCs w:val="44"/>
          <w:lang w:val="uk-UA"/>
        </w:rPr>
      </w:pPr>
    </w:p>
    <w:p w:rsidR="00E64865" w:rsidRPr="00C03738" w:rsidRDefault="00E64865" w:rsidP="00E64865">
      <w:pPr>
        <w:pStyle w:val="a4"/>
        <w:jc w:val="center"/>
        <w:rPr>
          <w:rFonts w:ascii="Times New Roman" w:hAnsi="Times New Roman" w:cs="Times New Roman"/>
          <w:b/>
          <w:sz w:val="44"/>
          <w:szCs w:val="44"/>
          <w:lang w:val="uk-UA"/>
        </w:rPr>
      </w:pPr>
    </w:p>
    <w:p w:rsidR="00E64865" w:rsidRPr="00C03738" w:rsidRDefault="00E64865" w:rsidP="00E64865">
      <w:pPr>
        <w:pStyle w:val="a4"/>
        <w:jc w:val="center"/>
        <w:rPr>
          <w:rFonts w:ascii="Times New Roman" w:hAnsi="Times New Roman" w:cs="Times New Roman"/>
          <w:sz w:val="32"/>
          <w:szCs w:val="32"/>
          <w:lang w:val="uk-UA"/>
        </w:rPr>
      </w:pPr>
      <w:r w:rsidRPr="00C03738">
        <w:rPr>
          <w:rFonts w:ascii="Times New Roman" w:hAnsi="Times New Roman" w:cs="Times New Roman"/>
          <w:sz w:val="32"/>
          <w:szCs w:val="32"/>
          <w:lang w:val="uk-UA"/>
        </w:rPr>
        <w:t>2021</w:t>
      </w:r>
    </w:p>
    <w:p w:rsidR="00E64865" w:rsidRPr="00C03738" w:rsidRDefault="00E64865" w:rsidP="00E64865">
      <w:pPr>
        <w:pStyle w:val="a4"/>
        <w:jc w:val="center"/>
        <w:rPr>
          <w:rFonts w:ascii="Times New Roman" w:hAnsi="Times New Roman" w:cs="Times New Roman"/>
          <w:sz w:val="32"/>
          <w:szCs w:val="32"/>
          <w:lang w:val="uk-UA"/>
        </w:rPr>
      </w:pPr>
      <w:r w:rsidRPr="00C03738">
        <w:rPr>
          <w:rFonts w:ascii="Times New Roman" w:hAnsi="Times New Roman" w:cs="Times New Roman"/>
          <w:sz w:val="32"/>
          <w:szCs w:val="32"/>
          <w:lang w:val="uk-UA"/>
        </w:rPr>
        <w:t>м.</w:t>
      </w:r>
      <w:r w:rsidR="00066BDA">
        <w:rPr>
          <w:rFonts w:ascii="Times New Roman" w:hAnsi="Times New Roman" w:cs="Times New Roman"/>
          <w:sz w:val="32"/>
          <w:szCs w:val="32"/>
          <w:lang w:val="uk-UA"/>
        </w:rPr>
        <w:t xml:space="preserve"> </w:t>
      </w:r>
      <w:r w:rsidRPr="00C03738">
        <w:rPr>
          <w:rFonts w:ascii="Times New Roman" w:hAnsi="Times New Roman" w:cs="Times New Roman"/>
          <w:sz w:val="32"/>
          <w:szCs w:val="32"/>
          <w:lang w:val="uk-UA"/>
        </w:rPr>
        <w:t>Прилуки</w:t>
      </w:r>
    </w:p>
    <w:sectPr w:rsidR="00E64865" w:rsidRPr="00C03738" w:rsidSect="002B5E5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60D73"/>
    <w:multiLevelType w:val="hybridMultilevel"/>
    <w:tmpl w:val="BAEA445E"/>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AD4733D"/>
    <w:multiLevelType w:val="hybridMultilevel"/>
    <w:tmpl w:val="83CE0DC0"/>
    <w:lvl w:ilvl="0" w:tplc="04190003">
      <w:start w:val="1"/>
      <w:numFmt w:val="bullet"/>
      <w:lvlText w:val="o"/>
      <w:lvlJc w:val="left"/>
      <w:pPr>
        <w:ind w:left="1935" w:hanging="360"/>
      </w:pPr>
      <w:rPr>
        <w:rFonts w:ascii="Courier New" w:hAnsi="Courier New" w:cs="Courier New"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2">
    <w:nsid w:val="30AC7018"/>
    <w:multiLevelType w:val="hybridMultilevel"/>
    <w:tmpl w:val="EA4C15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3B07C1"/>
    <w:multiLevelType w:val="hybridMultilevel"/>
    <w:tmpl w:val="FFECB78E"/>
    <w:lvl w:ilvl="0" w:tplc="0084FE86">
      <w:start w:val="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04526B"/>
    <w:multiLevelType w:val="hybridMultilevel"/>
    <w:tmpl w:val="281AEE10"/>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61D07EF"/>
    <w:multiLevelType w:val="hybridMultilevel"/>
    <w:tmpl w:val="B8C29E0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8CD30AD"/>
    <w:multiLevelType w:val="hybridMultilevel"/>
    <w:tmpl w:val="4CCA52A6"/>
    <w:lvl w:ilvl="0" w:tplc="04190003">
      <w:start w:val="1"/>
      <w:numFmt w:val="bullet"/>
      <w:lvlText w:val="o"/>
      <w:lvlJc w:val="left"/>
      <w:pPr>
        <w:ind w:left="1650" w:hanging="360"/>
      </w:pPr>
      <w:rPr>
        <w:rFonts w:ascii="Courier New" w:hAnsi="Courier New" w:cs="Courier New"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7">
    <w:nsid w:val="52DD1D51"/>
    <w:multiLevelType w:val="hybridMultilevel"/>
    <w:tmpl w:val="E8DAAF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E830BF"/>
    <w:multiLevelType w:val="hybridMultilevel"/>
    <w:tmpl w:val="B8DC7B6C"/>
    <w:lvl w:ilvl="0" w:tplc="297C0644">
      <w:start w:val="2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5FA33499"/>
    <w:multiLevelType w:val="hybridMultilevel"/>
    <w:tmpl w:val="47760AF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3"/>
  </w:num>
  <w:num w:numId="6">
    <w:abstractNumId w:val="2"/>
  </w:num>
  <w:num w:numId="7">
    <w:abstractNumId w:val="8"/>
  </w:num>
  <w:num w:numId="8">
    <w:abstractNumId w:val="0"/>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E7A9D"/>
    <w:rsid w:val="000151F4"/>
    <w:rsid w:val="0002186E"/>
    <w:rsid w:val="0003682B"/>
    <w:rsid w:val="0004672F"/>
    <w:rsid w:val="00066BDA"/>
    <w:rsid w:val="000E3CDE"/>
    <w:rsid w:val="000E7A9D"/>
    <w:rsid w:val="001016EF"/>
    <w:rsid w:val="00113230"/>
    <w:rsid w:val="00117EE1"/>
    <w:rsid w:val="00130D92"/>
    <w:rsid w:val="001542B5"/>
    <w:rsid w:val="001A13B2"/>
    <w:rsid w:val="001A472B"/>
    <w:rsid w:val="001B3D21"/>
    <w:rsid w:val="001B6D2B"/>
    <w:rsid w:val="001F58B1"/>
    <w:rsid w:val="001F6A23"/>
    <w:rsid w:val="00211C36"/>
    <w:rsid w:val="00226F97"/>
    <w:rsid w:val="0024498C"/>
    <w:rsid w:val="00277080"/>
    <w:rsid w:val="00283210"/>
    <w:rsid w:val="00283C42"/>
    <w:rsid w:val="00287D66"/>
    <w:rsid w:val="002B0A0B"/>
    <w:rsid w:val="002B5E58"/>
    <w:rsid w:val="002D468F"/>
    <w:rsid w:val="003134C4"/>
    <w:rsid w:val="0031360A"/>
    <w:rsid w:val="00316D68"/>
    <w:rsid w:val="00322BA1"/>
    <w:rsid w:val="0032714C"/>
    <w:rsid w:val="00332EF2"/>
    <w:rsid w:val="00383BF4"/>
    <w:rsid w:val="003A57AD"/>
    <w:rsid w:val="003E1021"/>
    <w:rsid w:val="004076A9"/>
    <w:rsid w:val="00474FC1"/>
    <w:rsid w:val="00486CE9"/>
    <w:rsid w:val="004A1FF4"/>
    <w:rsid w:val="00525580"/>
    <w:rsid w:val="00544F7C"/>
    <w:rsid w:val="005501D5"/>
    <w:rsid w:val="005D28FF"/>
    <w:rsid w:val="005E524B"/>
    <w:rsid w:val="00602692"/>
    <w:rsid w:val="0064212C"/>
    <w:rsid w:val="006636A0"/>
    <w:rsid w:val="00674DEA"/>
    <w:rsid w:val="00676E78"/>
    <w:rsid w:val="006910A3"/>
    <w:rsid w:val="007333F3"/>
    <w:rsid w:val="007A20E7"/>
    <w:rsid w:val="007C16C8"/>
    <w:rsid w:val="007E6439"/>
    <w:rsid w:val="007F74B1"/>
    <w:rsid w:val="00846D48"/>
    <w:rsid w:val="008662E5"/>
    <w:rsid w:val="00875E93"/>
    <w:rsid w:val="00880961"/>
    <w:rsid w:val="0088480E"/>
    <w:rsid w:val="008874E7"/>
    <w:rsid w:val="008A052A"/>
    <w:rsid w:val="008D0EA9"/>
    <w:rsid w:val="008E6256"/>
    <w:rsid w:val="008F133B"/>
    <w:rsid w:val="008F4ECE"/>
    <w:rsid w:val="009461FC"/>
    <w:rsid w:val="009749E8"/>
    <w:rsid w:val="00983E6C"/>
    <w:rsid w:val="00997B81"/>
    <w:rsid w:val="009C6418"/>
    <w:rsid w:val="009E6A5A"/>
    <w:rsid w:val="00A03CCD"/>
    <w:rsid w:val="00A10C7B"/>
    <w:rsid w:val="00A41E20"/>
    <w:rsid w:val="00A477AB"/>
    <w:rsid w:val="00A50652"/>
    <w:rsid w:val="00A5320E"/>
    <w:rsid w:val="00A55E04"/>
    <w:rsid w:val="00A629DB"/>
    <w:rsid w:val="00A725FA"/>
    <w:rsid w:val="00A7706B"/>
    <w:rsid w:val="00A82A60"/>
    <w:rsid w:val="00A91526"/>
    <w:rsid w:val="00AE1033"/>
    <w:rsid w:val="00B210FC"/>
    <w:rsid w:val="00B4043F"/>
    <w:rsid w:val="00B5638C"/>
    <w:rsid w:val="00B64910"/>
    <w:rsid w:val="00B66C3C"/>
    <w:rsid w:val="00B67A0D"/>
    <w:rsid w:val="00B75EFF"/>
    <w:rsid w:val="00B81B3F"/>
    <w:rsid w:val="00B9782A"/>
    <w:rsid w:val="00BA670B"/>
    <w:rsid w:val="00BA6B75"/>
    <w:rsid w:val="00BB73A7"/>
    <w:rsid w:val="00BD3970"/>
    <w:rsid w:val="00C00424"/>
    <w:rsid w:val="00C03738"/>
    <w:rsid w:val="00C1166D"/>
    <w:rsid w:val="00C138D9"/>
    <w:rsid w:val="00C32883"/>
    <w:rsid w:val="00C87451"/>
    <w:rsid w:val="00CD39C1"/>
    <w:rsid w:val="00CD4248"/>
    <w:rsid w:val="00CE403E"/>
    <w:rsid w:val="00CF0DC5"/>
    <w:rsid w:val="00CF4163"/>
    <w:rsid w:val="00D11F64"/>
    <w:rsid w:val="00D16248"/>
    <w:rsid w:val="00D247E8"/>
    <w:rsid w:val="00D3166B"/>
    <w:rsid w:val="00D323D8"/>
    <w:rsid w:val="00D71596"/>
    <w:rsid w:val="00D73337"/>
    <w:rsid w:val="00DA6948"/>
    <w:rsid w:val="00DC1077"/>
    <w:rsid w:val="00DC74DB"/>
    <w:rsid w:val="00DE6DBD"/>
    <w:rsid w:val="00E077C3"/>
    <w:rsid w:val="00E209B8"/>
    <w:rsid w:val="00E26C4D"/>
    <w:rsid w:val="00E42533"/>
    <w:rsid w:val="00E47DAA"/>
    <w:rsid w:val="00E64865"/>
    <w:rsid w:val="00E8528D"/>
    <w:rsid w:val="00E9259A"/>
    <w:rsid w:val="00EC2BF3"/>
    <w:rsid w:val="00EC6F7A"/>
    <w:rsid w:val="00ED7BA9"/>
    <w:rsid w:val="00F07C11"/>
    <w:rsid w:val="00F26490"/>
    <w:rsid w:val="00FB0B0D"/>
    <w:rsid w:val="00FC7EBE"/>
    <w:rsid w:val="00FD24D5"/>
    <w:rsid w:val="00FD33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3D21"/>
  </w:style>
  <w:style w:type="character" w:styleId="a3">
    <w:name w:val="Hyperlink"/>
    <w:basedOn w:val="a0"/>
    <w:uiPriority w:val="99"/>
    <w:unhideWhenUsed/>
    <w:rsid w:val="001B3D21"/>
    <w:rPr>
      <w:color w:val="0000FF"/>
      <w:u w:val="single"/>
    </w:rPr>
  </w:style>
  <w:style w:type="paragraph" w:styleId="a4">
    <w:name w:val="No Spacing"/>
    <w:uiPriority w:val="1"/>
    <w:qFormat/>
    <w:rsid w:val="001B3D21"/>
    <w:pPr>
      <w:spacing w:after="0" w:line="240" w:lineRule="auto"/>
    </w:pPr>
  </w:style>
  <w:style w:type="table" w:styleId="a5">
    <w:name w:val="Table Grid"/>
    <w:basedOn w:val="a1"/>
    <w:uiPriority w:val="39"/>
    <w:rsid w:val="001B3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1A472B"/>
    <w:rPr>
      <w:color w:val="800080" w:themeColor="followedHyperlink"/>
      <w:u w:val="single"/>
    </w:rPr>
  </w:style>
  <w:style w:type="paragraph" w:customStyle="1" w:styleId="Default">
    <w:name w:val="Default"/>
    <w:rsid w:val="005D28F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3D21"/>
  </w:style>
  <w:style w:type="character" w:styleId="a3">
    <w:name w:val="Hyperlink"/>
    <w:basedOn w:val="a0"/>
    <w:uiPriority w:val="99"/>
    <w:unhideWhenUsed/>
    <w:rsid w:val="001B3D21"/>
    <w:rPr>
      <w:color w:val="0000FF"/>
      <w:u w:val="single"/>
    </w:rPr>
  </w:style>
  <w:style w:type="paragraph" w:styleId="a4">
    <w:name w:val="No Spacing"/>
    <w:uiPriority w:val="1"/>
    <w:qFormat/>
    <w:rsid w:val="001B3D21"/>
    <w:pPr>
      <w:spacing w:after="0" w:line="240" w:lineRule="auto"/>
    </w:pPr>
  </w:style>
  <w:style w:type="table" w:styleId="a5">
    <w:name w:val="Table Grid"/>
    <w:basedOn w:val="a1"/>
    <w:uiPriority w:val="39"/>
    <w:rsid w:val="001B3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1A47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hyperlink" Target="https://zakon.rada.gov.ua/laws/show/1190-2018-&#1087;" TargetMode="External"/><Relationship Id="rId18" Type="http://schemas.openxmlformats.org/officeDocument/2006/relationships/hyperlink" Target="https://uk.wikipedia.org/w/index.php?title=%D0%A1%D1%82%D1%80%D0%B0%D1%82%D0%B5%D0%B3%D1%96%D1%87%D0%BD%D0%BE%D0%B3%D0%BE_%D0%BF%D0%BB%D0%B0%D0%BD%D1%83%D0%B2%D0%B0%D0%BD%D0%BD%D1%8F&amp;action=edit&amp;redlink=1" TargetMode="External"/><Relationship Id="rId3" Type="http://schemas.openxmlformats.org/officeDocument/2006/relationships/settings" Target="settings.xml"/><Relationship Id="rId7" Type="http://schemas.openxmlformats.org/officeDocument/2006/relationships/hyperlink" Target="https://zakon.rada.gov.ua/laws/show/463-20" TargetMode="External"/><Relationship Id="rId12" Type="http://schemas.openxmlformats.org/officeDocument/2006/relationships/hyperlink" Target="https://zakon.rada.gov.ua/laws/show/800-2019-&#1087;" TargetMode="External"/><Relationship Id="rId17" Type="http://schemas.openxmlformats.org/officeDocument/2006/relationships/hyperlink" Target="https://zakon.rada.gov.ua/laws/show/z0250-19" TargetMode="External"/><Relationship Id="rId2" Type="http://schemas.openxmlformats.org/officeDocument/2006/relationships/styles" Target="styles.xml"/><Relationship Id="rId16" Type="http://schemas.openxmlformats.org/officeDocument/2006/relationships/hyperlink" Target="https://zakon.rada.gov.ua/laws/show/988-2016-&#108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800-2019-&#1087;" TargetMode="External"/><Relationship Id="rId5" Type="http://schemas.openxmlformats.org/officeDocument/2006/relationships/hyperlink" Target="https://zakon.rada.gov.ua/laws/show/2145-19" TargetMode="External"/><Relationship Id="rId15" Type="http://schemas.openxmlformats.org/officeDocument/2006/relationships/hyperlink" Target="https://zakon.rada.gov.ua/laws/show/988-2016-&#1088;" TargetMode="External"/><Relationship Id="rId23" Type="http://schemas.microsoft.com/office/2007/relationships/stylesWithEffects" Target="stylesWithEffects.xml"/><Relationship Id="rId10" Type="http://schemas.openxmlformats.org/officeDocument/2006/relationships/hyperlink" Target="https://zakon.rada.gov.ua/laws/show/872-2011-&#108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872-2011-&#1087;" TargetMode="External"/><Relationship Id="rId14" Type="http://schemas.openxmlformats.org/officeDocument/2006/relationships/hyperlink" Target="https://zakon.rada.gov.ua/laws/show/1190-2018-&#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926</TotalTime>
  <Pages>13</Pages>
  <Words>22106</Words>
  <Characters>12601</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Q15</dc:creator>
  <cp:keywords/>
  <dc:description/>
  <cp:lastModifiedBy>Karaulova</cp:lastModifiedBy>
  <cp:revision>56</cp:revision>
  <cp:lastPrinted>2021-04-12T10:18:00Z</cp:lastPrinted>
  <dcterms:created xsi:type="dcterms:W3CDTF">2021-03-26T14:50:00Z</dcterms:created>
  <dcterms:modified xsi:type="dcterms:W3CDTF">2021-04-12T09:55:00Z</dcterms:modified>
</cp:coreProperties>
</file>