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2D" w:rsidRPr="00F67FD7" w:rsidRDefault="00C5012D" w:rsidP="00396BA1">
      <w:pPr>
        <w:pStyle w:val="21"/>
        <w:shd w:val="clear" w:color="auto" w:fill="auto"/>
        <w:spacing w:before="0" w:after="0" w:line="240" w:lineRule="auto"/>
        <w:ind w:right="23"/>
        <w:rPr>
          <w:b w:val="0"/>
          <w:sz w:val="28"/>
          <w:szCs w:val="28"/>
        </w:rPr>
      </w:pPr>
      <w:r w:rsidRPr="00F67FD7">
        <w:rPr>
          <w:b w:val="0"/>
          <w:sz w:val="28"/>
          <w:szCs w:val="28"/>
        </w:rPr>
        <w:t xml:space="preserve">КОМУНАЛЬНА УСТАНОВА «ПРИЛУЦЬКИЙ ЦЕНТР </w:t>
      </w:r>
    </w:p>
    <w:p w:rsidR="00C5012D" w:rsidRPr="00F67FD7" w:rsidRDefault="00C5012D" w:rsidP="00396BA1">
      <w:pPr>
        <w:pStyle w:val="21"/>
        <w:shd w:val="clear" w:color="auto" w:fill="auto"/>
        <w:spacing w:before="0" w:after="0" w:line="240" w:lineRule="auto"/>
        <w:ind w:right="23"/>
        <w:rPr>
          <w:b w:val="0"/>
          <w:sz w:val="28"/>
          <w:szCs w:val="28"/>
        </w:rPr>
      </w:pPr>
      <w:r w:rsidRPr="00F67FD7">
        <w:rPr>
          <w:b w:val="0"/>
          <w:sz w:val="28"/>
          <w:szCs w:val="28"/>
        </w:rPr>
        <w:t>ПРОФЕСІЙНОГО РОЗВИТКУ ПЕДАГОГІЧНИХ ПРАЦІВНИКІВ» ПРИЛУЦЬКОЇ МІСЬКОЇ РАДИ ЧЕРНІГІВСЬКОЇ ОБЛАСТІ</w:t>
      </w:r>
    </w:p>
    <w:p w:rsidR="00C5012D" w:rsidRPr="00F67FD7" w:rsidRDefault="00C5012D" w:rsidP="00396BA1">
      <w:pPr>
        <w:pStyle w:val="21"/>
        <w:shd w:val="clear" w:color="auto" w:fill="auto"/>
        <w:spacing w:before="0" w:after="240" w:line="240" w:lineRule="auto"/>
        <w:ind w:right="23"/>
        <w:rPr>
          <w:b w:val="0"/>
          <w:sz w:val="20"/>
          <w:szCs w:val="28"/>
        </w:rPr>
      </w:pPr>
      <w:r w:rsidRPr="00F67FD7">
        <w:rPr>
          <w:b w:val="0"/>
          <w:sz w:val="28"/>
          <w:szCs w:val="28"/>
        </w:rPr>
        <w:t>(КУ «ПРИЛУЦЬКИЙ ЦЕНТР ПРПП» ПРИЛУЦЬКОЇ МІСЬКОЇ РАДИ)</w:t>
      </w:r>
    </w:p>
    <w:tbl>
      <w:tblPr>
        <w:tblW w:w="0" w:type="auto"/>
        <w:jc w:val="center"/>
        <w:tblLayout w:type="fixed"/>
        <w:tblLook w:val="0000" w:firstRow="0" w:lastRow="0" w:firstColumn="0" w:lastColumn="0" w:noHBand="0" w:noVBand="0"/>
      </w:tblPr>
      <w:tblGrid>
        <w:gridCol w:w="3284"/>
        <w:gridCol w:w="3285"/>
        <w:gridCol w:w="3285"/>
      </w:tblGrid>
      <w:tr w:rsidR="00C5012D" w:rsidRPr="00F67FD7" w:rsidTr="005B14B5">
        <w:trPr>
          <w:jc w:val="center"/>
        </w:trPr>
        <w:tc>
          <w:tcPr>
            <w:tcW w:w="3284" w:type="dxa"/>
            <w:shd w:val="clear" w:color="auto" w:fill="auto"/>
            <w:vAlign w:val="bottom"/>
          </w:tcPr>
          <w:p w:rsidR="00C5012D" w:rsidRPr="00F67FD7" w:rsidRDefault="000D664C" w:rsidP="00F67FD7">
            <w:pPr>
              <w:pStyle w:val="21"/>
              <w:shd w:val="clear" w:color="auto" w:fill="auto"/>
              <w:snapToGrid w:val="0"/>
              <w:spacing w:before="0" w:after="0" w:line="100" w:lineRule="atLeast"/>
              <w:ind w:left="-48" w:right="27"/>
              <w:jc w:val="left"/>
              <w:rPr>
                <w:b w:val="0"/>
                <w:sz w:val="28"/>
                <w:szCs w:val="28"/>
              </w:rPr>
            </w:pPr>
            <w:r w:rsidRPr="00F67FD7">
              <w:rPr>
                <w:b w:val="0"/>
                <w:color w:val="auto"/>
                <w:sz w:val="28"/>
                <w:szCs w:val="28"/>
              </w:rPr>
              <w:t>25</w:t>
            </w:r>
            <w:r w:rsidR="00C5012D" w:rsidRPr="00F67FD7">
              <w:rPr>
                <w:b w:val="0"/>
                <w:color w:val="auto"/>
                <w:sz w:val="28"/>
                <w:szCs w:val="28"/>
              </w:rPr>
              <w:t>.</w:t>
            </w:r>
            <w:r w:rsidRPr="00F67FD7">
              <w:rPr>
                <w:b w:val="0"/>
                <w:color w:val="auto"/>
                <w:sz w:val="28"/>
                <w:szCs w:val="28"/>
              </w:rPr>
              <w:t>12</w:t>
            </w:r>
            <w:r w:rsidR="00C5012D" w:rsidRPr="00F67FD7">
              <w:rPr>
                <w:b w:val="0"/>
                <w:color w:val="auto"/>
                <w:sz w:val="28"/>
                <w:szCs w:val="28"/>
              </w:rPr>
              <w:t>.</w:t>
            </w:r>
            <w:r w:rsidR="00C5012D" w:rsidRPr="00F67FD7">
              <w:rPr>
                <w:b w:val="0"/>
                <w:sz w:val="28"/>
                <w:szCs w:val="28"/>
              </w:rPr>
              <w:t>202</w:t>
            </w:r>
            <w:r w:rsidRPr="00F67FD7">
              <w:rPr>
                <w:b w:val="0"/>
                <w:sz w:val="28"/>
                <w:szCs w:val="28"/>
              </w:rPr>
              <w:t>3</w:t>
            </w:r>
            <w:r w:rsidR="00C5012D" w:rsidRPr="00F67FD7">
              <w:rPr>
                <w:b w:val="0"/>
                <w:sz w:val="28"/>
                <w:szCs w:val="28"/>
              </w:rPr>
              <w:t xml:space="preserve"> </w:t>
            </w:r>
          </w:p>
        </w:tc>
        <w:tc>
          <w:tcPr>
            <w:tcW w:w="3285" w:type="dxa"/>
            <w:shd w:val="clear" w:color="auto" w:fill="auto"/>
          </w:tcPr>
          <w:p w:rsidR="00C5012D" w:rsidRPr="00F67FD7" w:rsidRDefault="00396BA1" w:rsidP="00C5012D">
            <w:pPr>
              <w:pStyle w:val="21"/>
              <w:shd w:val="clear" w:color="auto" w:fill="auto"/>
              <w:snapToGrid w:val="0"/>
              <w:spacing w:before="0" w:line="100" w:lineRule="atLeast"/>
              <w:ind w:right="23"/>
              <w:rPr>
                <w:sz w:val="28"/>
                <w:szCs w:val="28"/>
              </w:rPr>
            </w:pPr>
            <w:r w:rsidRPr="00F67FD7">
              <w:rPr>
                <w:bCs w:val="0"/>
                <w:color w:val="333333"/>
                <w:spacing w:val="30"/>
                <w:sz w:val="28"/>
                <w:szCs w:val="28"/>
                <w:lang w:eastAsia="en-US"/>
              </w:rPr>
              <w:t>НАКАЗ</w:t>
            </w:r>
          </w:p>
          <w:p w:rsidR="00C5012D" w:rsidRPr="00F67FD7" w:rsidRDefault="00C5012D" w:rsidP="00F67FD7">
            <w:pPr>
              <w:pStyle w:val="21"/>
              <w:shd w:val="clear" w:color="auto" w:fill="auto"/>
              <w:spacing w:before="0" w:after="0" w:line="100" w:lineRule="atLeast"/>
              <w:ind w:right="23"/>
              <w:rPr>
                <w:b w:val="0"/>
                <w:color w:val="auto"/>
                <w:spacing w:val="0"/>
                <w:sz w:val="24"/>
                <w:szCs w:val="28"/>
              </w:rPr>
            </w:pPr>
            <w:r w:rsidRPr="00F67FD7">
              <w:rPr>
                <w:b w:val="0"/>
                <w:color w:val="auto"/>
                <w:spacing w:val="0"/>
                <w:sz w:val="24"/>
                <w:szCs w:val="28"/>
              </w:rPr>
              <w:t>м. Прилуки</w:t>
            </w:r>
          </w:p>
        </w:tc>
        <w:tc>
          <w:tcPr>
            <w:tcW w:w="3285" w:type="dxa"/>
            <w:shd w:val="clear" w:color="auto" w:fill="auto"/>
            <w:vAlign w:val="bottom"/>
          </w:tcPr>
          <w:p w:rsidR="00C5012D" w:rsidRPr="00F67FD7" w:rsidRDefault="00C5012D" w:rsidP="00C5012D">
            <w:pPr>
              <w:pStyle w:val="21"/>
              <w:shd w:val="clear" w:color="auto" w:fill="auto"/>
              <w:snapToGrid w:val="0"/>
              <w:spacing w:before="0" w:after="0" w:line="100" w:lineRule="atLeast"/>
              <w:ind w:right="23"/>
              <w:jc w:val="right"/>
              <w:rPr>
                <w:b w:val="0"/>
                <w:sz w:val="28"/>
                <w:szCs w:val="28"/>
              </w:rPr>
            </w:pPr>
            <w:r w:rsidRPr="00F67FD7">
              <w:rPr>
                <w:b w:val="0"/>
                <w:sz w:val="28"/>
                <w:szCs w:val="28"/>
              </w:rPr>
              <w:t xml:space="preserve">№ </w:t>
            </w:r>
            <w:r w:rsidR="00DA4FE6" w:rsidRPr="00F67FD7">
              <w:rPr>
                <w:b w:val="0"/>
                <w:sz w:val="28"/>
                <w:szCs w:val="28"/>
              </w:rPr>
              <w:t>8</w:t>
            </w:r>
          </w:p>
        </w:tc>
      </w:tr>
    </w:tbl>
    <w:p w:rsidR="00C5012D" w:rsidRPr="00F67FD7" w:rsidRDefault="00C5012D" w:rsidP="00C5012D">
      <w:pPr>
        <w:jc w:val="center"/>
        <w:rPr>
          <w:rFonts w:ascii="Times New Roman" w:hAnsi="Times New Roman" w:cs="Times New Roman"/>
        </w:rPr>
      </w:pPr>
    </w:p>
    <w:p w:rsidR="000D664C" w:rsidRPr="00F67FD7" w:rsidRDefault="000D664C" w:rsidP="000D664C">
      <w:pPr>
        <w:rPr>
          <w:rFonts w:ascii="Times New Roman" w:hAnsi="Times New Roman" w:cs="Times New Roman"/>
          <w:sz w:val="28"/>
          <w:szCs w:val="28"/>
        </w:rPr>
      </w:pPr>
      <w:r w:rsidRPr="00F67FD7">
        <w:rPr>
          <w:rFonts w:ascii="Times New Roman" w:hAnsi="Times New Roman" w:cs="Times New Roman"/>
          <w:sz w:val="28"/>
          <w:szCs w:val="28"/>
        </w:rPr>
        <w:t xml:space="preserve">Про затвердження плану </w:t>
      </w:r>
    </w:p>
    <w:p w:rsidR="000D664C" w:rsidRPr="00F67FD7" w:rsidRDefault="000D664C" w:rsidP="000D664C">
      <w:pPr>
        <w:rPr>
          <w:rFonts w:ascii="Times New Roman" w:hAnsi="Times New Roman" w:cs="Times New Roman"/>
          <w:sz w:val="28"/>
          <w:szCs w:val="28"/>
        </w:rPr>
      </w:pPr>
      <w:r w:rsidRPr="00F67FD7">
        <w:rPr>
          <w:rFonts w:ascii="Times New Roman" w:hAnsi="Times New Roman" w:cs="Times New Roman"/>
          <w:sz w:val="28"/>
          <w:szCs w:val="28"/>
        </w:rPr>
        <w:t xml:space="preserve">роботи «КУ Прилуцький центр ПРПП» </w:t>
      </w:r>
    </w:p>
    <w:p w:rsidR="000D664C" w:rsidRPr="00F67FD7" w:rsidRDefault="000D664C" w:rsidP="000D664C">
      <w:pPr>
        <w:rPr>
          <w:rFonts w:ascii="Times New Roman" w:hAnsi="Times New Roman" w:cs="Times New Roman"/>
          <w:sz w:val="28"/>
          <w:szCs w:val="28"/>
        </w:rPr>
      </w:pPr>
      <w:r w:rsidRPr="00F67FD7">
        <w:rPr>
          <w:rFonts w:ascii="Times New Roman" w:hAnsi="Times New Roman" w:cs="Times New Roman"/>
          <w:sz w:val="28"/>
          <w:szCs w:val="28"/>
        </w:rPr>
        <w:t>Прилуцької міської ради  на 2024 рік</w:t>
      </w:r>
    </w:p>
    <w:p w:rsidR="000D664C" w:rsidRPr="00F67FD7" w:rsidRDefault="000D664C" w:rsidP="00F67FD7">
      <w:pPr>
        <w:spacing w:before="240"/>
        <w:ind w:firstLine="709"/>
        <w:jc w:val="both"/>
        <w:rPr>
          <w:rFonts w:ascii="Times New Roman" w:hAnsi="Times New Roman" w:cs="Times New Roman"/>
          <w:sz w:val="28"/>
          <w:szCs w:val="28"/>
        </w:rPr>
      </w:pPr>
      <w:r w:rsidRPr="00F67FD7">
        <w:rPr>
          <w:rFonts w:ascii="Times New Roman" w:hAnsi="Times New Roman" w:cs="Times New Roman"/>
          <w:sz w:val="28"/>
          <w:szCs w:val="28"/>
        </w:rPr>
        <w:t>Відповідно до пунктів 3.3, розділу ІІІ  Статуту  комунальної установи «Прилуцький центр професійного розвитку педагогічних працівників» Прилуцької міської ради Чернігівської області, затвердженого рішенням міської ради (72 сесія 7 скликання) від 15 вересня №</w:t>
      </w:r>
      <w:r w:rsidR="007020DF">
        <w:rPr>
          <w:rFonts w:ascii="Times New Roman" w:hAnsi="Times New Roman" w:cs="Times New Roman"/>
          <w:sz w:val="28"/>
          <w:szCs w:val="28"/>
        </w:rPr>
        <w:t xml:space="preserve"> </w:t>
      </w:r>
      <w:r w:rsidRPr="00F67FD7">
        <w:rPr>
          <w:rFonts w:ascii="Times New Roman" w:hAnsi="Times New Roman" w:cs="Times New Roman"/>
          <w:sz w:val="28"/>
          <w:szCs w:val="28"/>
        </w:rPr>
        <w:t>17 та з метою забезпечення злагодженої роботи «КУ Прилуцький центр ПРПП» Прилуцької міської ради, виконання функцій, визначених чинним законодавством</w:t>
      </w:r>
      <w:r w:rsidR="007020DF">
        <w:rPr>
          <w:rFonts w:ascii="Times New Roman" w:hAnsi="Times New Roman" w:cs="Times New Roman"/>
          <w:sz w:val="28"/>
          <w:szCs w:val="28"/>
        </w:rPr>
        <w:t>,</w:t>
      </w:r>
    </w:p>
    <w:p w:rsidR="000D664C" w:rsidRPr="00F67FD7" w:rsidRDefault="000D664C" w:rsidP="000D664C">
      <w:pPr>
        <w:spacing w:before="240"/>
        <w:rPr>
          <w:rFonts w:ascii="Times New Roman" w:hAnsi="Times New Roman" w:cs="Times New Roman"/>
          <w:sz w:val="28"/>
          <w:szCs w:val="28"/>
        </w:rPr>
      </w:pPr>
      <w:r w:rsidRPr="00F67FD7">
        <w:rPr>
          <w:rFonts w:ascii="Times New Roman" w:hAnsi="Times New Roman" w:cs="Times New Roman"/>
          <w:b/>
          <w:spacing w:val="60"/>
          <w:sz w:val="28"/>
          <w:szCs w:val="28"/>
        </w:rPr>
        <w:t>НАКАЗУЮ</w:t>
      </w:r>
      <w:r w:rsidRPr="00F67FD7">
        <w:rPr>
          <w:rFonts w:ascii="Times New Roman" w:hAnsi="Times New Roman" w:cs="Times New Roman"/>
          <w:sz w:val="28"/>
          <w:szCs w:val="28"/>
        </w:rPr>
        <w:t>:</w:t>
      </w:r>
    </w:p>
    <w:p w:rsidR="000D664C" w:rsidRPr="00F67FD7" w:rsidRDefault="000D664C" w:rsidP="0080392F">
      <w:pPr>
        <w:pStyle w:val="a8"/>
        <w:numPr>
          <w:ilvl w:val="0"/>
          <w:numId w:val="1"/>
        </w:numPr>
        <w:ind w:left="567" w:hanging="567"/>
        <w:jc w:val="both"/>
        <w:rPr>
          <w:rFonts w:ascii="Times New Roman" w:hAnsi="Times New Roman" w:cs="Times New Roman"/>
          <w:sz w:val="28"/>
          <w:szCs w:val="28"/>
        </w:rPr>
      </w:pPr>
      <w:r w:rsidRPr="00F67FD7">
        <w:rPr>
          <w:rFonts w:ascii="Times New Roman" w:hAnsi="Times New Roman" w:cs="Times New Roman"/>
          <w:sz w:val="28"/>
          <w:szCs w:val="28"/>
        </w:rPr>
        <w:t>Затвердити план роботи комунальної установи «Прилуцький центр професійного розвитку педагогічних працівників» Прилуцької міської ради Чернігівської області на 2024 рік (додається).</w:t>
      </w:r>
    </w:p>
    <w:p w:rsidR="000D664C" w:rsidRPr="00F67FD7" w:rsidRDefault="000D664C" w:rsidP="0080392F">
      <w:pPr>
        <w:pStyle w:val="a8"/>
        <w:numPr>
          <w:ilvl w:val="0"/>
          <w:numId w:val="1"/>
        </w:numPr>
        <w:ind w:left="567" w:hanging="567"/>
        <w:jc w:val="both"/>
        <w:rPr>
          <w:rFonts w:ascii="Times New Roman" w:hAnsi="Times New Roman" w:cs="Times New Roman"/>
          <w:sz w:val="28"/>
          <w:szCs w:val="28"/>
        </w:rPr>
      </w:pPr>
      <w:r w:rsidRPr="00F67FD7">
        <w:rPr>
          <w:rFonts w:ascii="Times New Roman" w:hAnsi="Times New Roman" w:cs="Times New Roman"/>
          <w:sz w:val="28"/>
          <w:szCs w:val="28"/>
        </w:rPr>
        <w:t>Контроль за виконанням наказу залишаю за собою.</w:t>
      </w:r>
    </w:p>
    <w:p w:rsidR="00962226" w:rsidRPr="00F67FD7" w:rsidRDefault="00962226" w:rsidP="00F67FD7">
      <w:pPr>
        <w:widowControl/>
        <w:shd w:val="clear" w:color="auto" w:fill="FFFFFF"/>
        <w:suppressAutoHyphens w:val="0"/>
        <w:spacing w:before="150" w:after="150"/>
        <w:ind w:left="450" w:right="450"/>
        <w:jc w:val="both"/>
        <w:rPr>
          <w:rFonts w:ascii="Times New Roman" w:eastAsia="Times New Roman" w:hAnsi="Times New Roman" w:cs="Times New Roman"/>
          <w:b/>
          <w:bCs/>
          <w:color w:val="333333"/>
          <w:sz w:val="28"/>
          <w:szCs w:val="28"/>
          <w:lang w:eastAsia="en-US"/>
        </w:rPr>
      </w:pPr>
    </w:p>
    <w:p w:rsidR="00962226" w:rsidRPr="00F67FD7" w:rsidRDefault="00962226" w:rsidP="00C5012D">
      <w:pPr>
        <w:widowControl/>
        <w:shd w:val="clear" w:color="auto" w:fill="FFFFFF"/>
        <w:suppressAutoHyphens w:val="0"/>
        <w:spacing w:before="150" w:after="150"/>
        <w:ind w:left="450" w:right="450"/>
        <w:jc w:val="center"/>
        <w:rPr>
          <w:rFonts w:ascii="Times New Roman" w:eastAsia="Times New Roman" w:hAnsi="Times New Roman" w:cs="Times New Roman"/>
          <w:b/>
          <w:bCs/>
          <w:color w:val="333333"/>
          <w:sz w:val="28"/>
          <w:szCs w:val="28"/>
          <w:lang w:eastAsia="en-US"/>
        </w:rPr>
      </w:pPr>
    </w:p>
    <w:p w:rsidR="00962226" w:rsidRPr="00F67FD7" w:rsidRDefault="00962226" w:rsidP="00C5012D">
      <w:pPr>
        <w:widowControl/>
        <w:shd w:val="clear" w:color="auto" w:fill="FFFFFF"/>
        <w:suppressAutoHyphens w:val="0"/>
        <w:spacing w:before="150" w:after="150"/>
        <w:ind w:left="450" w:right="450"/>
        <w:jc w:val="center"/>
        <w:rPr>
          <w:rFonts w:ascii="Times New Roman" w:eastAsia="Times New Roman" w:hAnsi="Times New Roman" w:cs="Times New Roman"/>
          <w:b/>
          <w:bCs/>
          <w:color w:val="333333"/>
          <w:sz w:val="28"/>
          <w:szCs w:val="28"/>
          <w:lang w:eastAsia="en-US"/>
        </w:rPr>
      </w:pPr>
    </w:p>
    <w:p w:rsidR="003B2246" w:rsidRPr="00F67FD7" w:rsidRDefault="00C5012D">
      <w:pPr>
        <w:rPr>
          <w:rFonts w:ascii="Times New Roman" w:hAnsi="Times New Roman" w:cs="Times New Roman"/>
          <w:sz w:val="28"/>
          <w:szCs w:val="28"/>
          <w:lang w:eastAsia="en-US"/>
        </w:rPr>
      </w:pPr>
      <w:r w:rsidRPr="00F67FD7">
        <w:rPr>
          <w:rFonts w:ascii="Times New Roman" w:hAnsi="Times New Roman" w:cs="Times New Roman"/>
          <w:sz w:val="28"/>
          <w:szCs w:val="28"/>
          <w:lang w:eastAsia="en-US"/>
        </w:rPr>
        <w:t xml:space="preserve">Директор                                </w:t>
      </w:r>
      <w:r w:rsidRPr="00F67FD7">
        <w:rPr>
          <w:rFonts w:ascii="Times New Roman" w:hAnsi="Times New Roman" w:cs="Times New Roman"/>
          <w:sz w:val="28"/>
          <w:szCs w:val="28"/>
          <w:lang w:eastAsia="en-US"/>
        </w:rPr>
        <w:tab/>
      </w:r>
      <w:r w:rsidRPr="00F67FD7">
        <w:rPr>
          <w:rFonts w:ascii="Times New Roman" w:hAnsi="Times New Roman" w:cs="Times New Roman"/>
          <w:sz w:val="28"/>
          <w:szCs w:val="28"/>
          <w:lang w:eastAsia="en-US"/>
        </w:rPr>
        <w:tab/>
      </w:r>
      <w:r w:rsidRPr="00F67FD7">
        <w:rPr>
          <w:rFonts w:ascii="Times New Roman" w:hAnsi="Times New Roman" w:cs="Times New Roman"/>
          <w:sz w:val="28"/>
          <w:szCs w:val="28"/>
          <w:lang w:eastAsia="en-US"/>
        </w:rPr>
        <w:tab/>
      </w:r>
      <w:r w:rsidRPr="00F67FD7">
        <w:rPr>
          <w:rFonts w:ascii="Times New Roman" w:hAnsi="Times New Roman" w:cs="Times New Roman"/>
          <w:sz w:val="28"/>
          <w:szCs w:val="28"/>
          <w:lang w:eastAsia="en-US"/>
        </w:rPr>
        <w:tab/>
      </w:r>
      <w:r w:rsidRPr="00F67FD7">
        <w:rPr>
          <w:rFonts w:ascii="Times New Roman" w:hAnsi="Times New Roman" w:cs="Times New Roman"/>
          <w:sz w:val="28"/>
          <w:szCs w:val="28"/>
          <w:lang w:eastAsia="en-US"/>
        </w:rPr>
        <w:tab/>
        <w:t xml:space="preserve">      Світлана ЧЕРНЯКОВА</w:t>
      </w:r>
    </w:p>
    <w:p w:rsidR="00DA4FE6" w:rsidRPr="00F67FD7" w:rsidRDefault="00DA4FE6" w:rsidP="00DA4FE6">
      <w:pPr>
        <w:rPr>
          <w:rFonts w:ascii="Times New Roman" w:hAnsi="Times New Roman" w:cs="Times New Roman"/>
          <w:sz w:val="28"/>
        </w:rPr>
      </w:pPr>
    </w:p>
    <w:p w:rsidR="00DA4FE6" w:rsidRPr="00F67FD7" w:rsidRDefault="00DA4FE6" w:rsidP="00DA4FE6">
      <w:pPr>
        <w:rPr>
          <w:rFonts w:ascii="Times New Roman" w:hAnsi="Times New Roman" w:cs="Times New Roman"/>
          <w:sz w:val="28"/>
        </w:rPr>
      </w:pPr>
    </w:p>
    <w:p w:rsidR="00F67FD7" w:rsidRPr="00F67FD7" w:rsidRDefault="00F67FD7" w:rsidP="00DA4FE6">
      <w:pPr>
        <w:ind w:left="6237"/>
        <w:rPr>
          <w:rFonts w:ascii="Times New Roman" w:hAnsi="Times New Roman" w:cs="Times New Roman"/>
          <w:sz w:val="28"/>
        </w:rPr>
        <w:sectPr w:rsidR="00F67FD7" w:rsidRPr="00F67FD7" w:rsidSect="00962226">
          <w:headerReference w:type="default" r:id="rId7"/>
          <w:pgSz w:w="11906" w:h="16838" w:code="9"/>
          <w:pgMar w:top="1134" w:right="567" w:bottom="1134" w:left="1701" w:header="567" w:footer="709" w:gutter="0"/>
          <w:cols w:space="708"/>
          <w:titlePg/>
          <w:docGrid w:linePitch="360"/>
        </w:sectPr>
      </w:pPr>
    </w:p>
    <w:p w:rsidR="00DA4FE6" w:rsidRPr="00F67FD7" w:rsidRDefault="00DA4FE6" w:rsidP="00DA4FE6">
      <w:pPr>
        <w:ind w:left="6237"/>
        <w:rPr>
          <w:rFonts w:ascii="Times New Roman" w:hAnsi="Times New Roman" w:cs="Times New Roman"/>
          <w:sz w:val="28"/>
        </w:rPr>
      </w:pPr>
      <w:r w:rsidRPr="00F67FD7">
        <w:rPr>
          <w:rFonts w:ascii="Times New Roman" w:hAnsi="Times New Roman" w:cs="Times New Roman"/>
          <w:sz w:val="28"/>
        </w:rPr>
        <w:lastRenderedPageBreak/>
        <w:t>ЗАТВЕРДЖЕНО</w:t>
      </w:r>
    </w:p>
    <w:p w:rsidR="00DA4FE6" w:rsidRPr="00F67FD7" w:rsidRDefault="00DA4FE6" w:rsidP="00DA4FE6">
      <w:pPr>
        <w:ind w:left="6237"/>
        <w:rPr>
          <w:rFonts w:ascii="Times New Roman" w:hAnsi="Times New Roman" w:cs="Times New Roman"/>
          <w:sz w:val="28"/>
        </w:rPr>
      </w:pPr>
      <w:r w:rsidRPr="00F67FD7">
        <w:rPr>
          <w:rFonts w:ascii="Times New Roman" w:hAnsi="Times New Roman" w:cs="Times New Roman"/>
          <w:sz w:val="28"/>
        </w:rPr>
        <w:t>наказ директора КУ</w:t>
      </w:r>
    </w:p>
    <w:p w:rsidR="00DA4FE6" w:rsidRPr="00F67FD7" w:rsidRDefault="00DA4FE6" w:rsidP="00DA4FE6">
      <w:pPr>
        <w:ind w:left="6096"/>
        <w:rPr>
          <w:rFonts w:ascii="Times New Roman" w:hAnsi="Times New Roman" w:cs="Times New Roman"/>
          <w:sz w:val="28"/>
        </w:rPr>
      </w:pPr>
      <w:r w:rsidRPr="00F67FD7">
        <w:rPr>
          <w:rFonts w:ascii="Times New Roman" w:hAnsi="Times New Roman" w:cs="Times New Roman"/>
          <w:sz w:val="28"/>
        </w:rPr>
        <w:t xml:space="preserve">  «Прилуцький центр ПРПП»</w:t>
      </w:r>
    </w:p>
    <w:p w:rsidR="00DA4FE6" w:rsidRPr="00F67FD7" w:rsidRDefault="00DA4FE6" w:rsidP="00DA4FE6">
      <w:pPr>
        <w:ind w:left="6237"/>
        <w:rPr>
          <w:rFonts w:ascii="Times New Roman" w:hAnsi="Times New Roman" w:cs="Times New Roman"/>
          <w:sz w:val="28"/>
        </w:rPr>
      </w:pPr>
      <w:r w:rsidRPr="00F67FD7">
        <w:rPr>
          <w:rFonts w:ascii="Times New Roman" w:hAnsi="Times New Roman" w:cs="Times New Roman"/>
          <w:sz w:val="28"/>
        </w:rPr>
        <w:t>Прилуцької міської ради</w:t>
      </w:r>
    </w:p>
    <w:p w:rsidR="00DA4FE6" w:rsidRPr="00F67FD7" w:rsidRDefault="00DA4FE6" w:rsidP="00DA4FE6">
      <w:pPr>
        <w:ind w:left="6237"/>
        <w:rPr>
          <w:rFonts w:ascii="Times New Roman" w:hAnsi="Times New Roman" w:cs="Times New Roman"/>
          <w:sz w:val="28"/>
        </w:rPr>
      </w:pPr>
      <w:r w:rsidRPr="00F67FD7">
        <w:rPr>
          <w:rFonts w:ascii="Times New Roman" w:hAnsi="Times New Roman" w:cs="Times New Roman"/>
          <w:sz w:val="28"/>
        </w:rPr>
        <w:t>25.12.2023 № 8</w:t>
      </w:r>
    </w:p>
    <w:p w:rsidR="000D664C" w:rsidRPr="00F67FD7" w:rsidRDefault="00DA4FE6" w:rsidP="00DA4FE6">
      <w:pPr>
        <w:ind w:left="6237"/>
        <w:rPr>
          <w:rFonts w:ascii="Times New Roman" w:hAnsi="Times New Roman" w:cs="Times New Roman"/>
          <w:sz w:val="28"/>
        </w:rPr>
      </w:pPr>
      <w:r w:rsidRPr="00F67FD7">
        <w:rPr>
          <w:rFonts w:ascii="Times New Roman" w:hAnsi="Times New Roman" w:cs="Times New Roman"/>
          <w:sz w:val="28"/>
        </w:rPr>
        <w:t xml:space="preserve">  </w:t>
      </w:r>
    </w:p>
    <w:p w:rsidR="000D664C" w:rsidRPr="00F67FD7" w:rsidRDefault="000D664C">
      <w:pPr>
        <w:rPr>
          <w:rFonts w:ascii="Times New Roman" w:hAnsi="Times New Roman" w:cs="Times New Roman"/>
          <w:sz w:val="28"/>
        </w:rPr>
      </w:pPr>
    </w:p>
    <w:p w:rsidR="000D664C" w:rsidRPr="00F67FD7" w:rsidRDefault="000D664C">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E16606" w:rsidRDefault="00E16606" w:rsidP="00DA4FE6">
      <w:pPr>
        <w:jc w:val="center"/>
        <w:rPr>
          <w:rFonts w:ascii="Times New Roman" w:hAnsi="Times New Roman" w:cs="Times New Roman"/>
          <w:sz w:val="28"/>
        </w:rPr>
      </w:pPr>
    </w:p>
    <w:p w:rsidR="00DA4FE6" w:rsidRPr="00F67FD7" w:rsidRDefault="00DA4FE6" w:rsidP="00DA4FE6">
      <w:pPr>
        <w:jc w:val="center"/>
        <w:rPr>
          <w:rFonts w:ascii="Times New Roman" w:hAnsi="Times New Roman" w:cs="Times New Roman"/>
          <w:sz w:val="28"/>
        </w:rPr>
      </w:pPr>
      <w:r w:rsidRPr="00F67FD7">
        <w:rPr>
          <w:rFonts w:ascii="Times New Roman" w:hAnsi="Times New Roman" w:cs="Times New Roman"/>
          <w:sz w:val="28"/>
        </w:rPr>
        <w:t>ПЛАН РОБОТИ</w:t>
      </w:r>
    </w:p>
    <w:p w:rsidR="00DA4FE6" w:rsidRPr="00F67FD7" w:rsidRDefault="00DA4FE6" w:rsidP="00DA4FE6">
      <w:pPr>
        <w:jc w:val="center"/>
        <w:rPr>
          <w:rFonts w:ascii="Times New Roman" w:hAnsi="Times New Roman" w:cs="Times New Roman"/>
          <w:sz w:val="28"/>
        </w:rPr>
      </w:pPr>
      <w:r w:rsidRPr="00F67FD7">
        <w:rPr>
          <w:rFonts w:ascii="Times New Roman" w:hAnsi="Times New Roman" w:cs="Times New Roman"/>
          <w:sz w:val="28"/>
        </w:rPr>
        <w:t xml:space="preserve">комунальної установи </w:t>
      </w:r>
    </w:p>
    <w:p w:rsidR="00DA4FE6" w:rsidRPr="00F67FD7" w:rsidRDefault="00DA4FE6" w:rsidP="00DA4FE6">
      <w:pPr>
        <w:jc w:val="center"/>
        <w:rPr>
          <w:rFonts w:ascii="Times New Roman" w:hAnsi="Times New Roman" w:cs="Times New Roman"/>
          <w:sz w:val="28"/>
        </w:rPr>
      </w:pPr>
      <w:r w:rsidRPr="00F67FD7">
        <w:rPr>
          <w:rFonts w:ascii="Times New Roman" w:hAnsi="Times New Roman" w:cs="Times New Roman"/>
          <w:sz w:val="28"/>
        </w:rPr>
        <w:t>«Прилуцький центр професійного розвитку педагогічних працівників» Прилуцької міської ради Чернігівської області на 2024 рік</w:t>
      </w: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pPr>
        <w:rPr>
          <w:rFonts w:ascii="Times New Roman" w:hAnsi="Times New Roman" w:cs="Times New Roman"/>
          <w:sz w:val="28"/>
        </w:rPr>
      </w:pPr>
    </w:p>
    <w:p w:rsidR="00DA4FE6" w:rsidRPr="00F67FD7" w:rsidRDefault="00DA4FE6" w:rsidP="00DA4FE6">
      <w:pPr>
        <w:jc w:val="center"/>
        <w:rPr>
          <w:rFonts w:ascii="Times New Roman" w:hAnsi="Times New Roman" w:cs="Times New Roman"/>
          <w:sz w:val="28"/>
        </w:rPr>
      </w:pPr>
      <w:r w:rsidRPr="00F67FD7">
        <w:rPr>
          <w:rFonts w:ascii="Times New Roman" w:hAnsi="Times New Roman" w:cs="Times New Roman"/>
          <w:sz w:val="28"/>
        </w:rPr>
        <w:t>м. Прилуки</w:t>
      </w:r>
    </w:p>
    <w:p w:rsidR="00F67FD7" w:rsidRPr="00F67FD7" w:rsidRDefault="00F67FD7" w:rsidP="00F67FD7">
      <w:pPr>
        <w:ind w:firstLine="709"/>
        <w:jc w:val="right"/>
        <w:rPr>
          <w:rFonts w:ascii="Times New Roman" w:hAnsi="Times New Roman" w:cs="Times New Roman"/>
        </w:rPr>
      </w:pPr>
      <w:r w:rsidRPr="00F67FD7">
        <w:rPr>
          <w:rFonts w:ascii="Times New Roman" w:hAnsi="Times New Roman" w:cs="Times New Roman"/>
        </w:rPr>
        <w:lastRenderedPageBreak/>
        <w:t xml:space="preserve">Український філософ </w:t>
      </w:r>
    </w:p>
    <w:p w:rsidR="00F67FD7" w:rsidRPr="00F67FD7" w:rsidRDefault="00F67FD7" w:rsidP="00F67FD7">
      <w:pPr>
        <w:ind w:firstLine="709"/>
        <w:jc w:val="right"/>
        <w:rPr>
          <w:rFonts w:ascii="Times New Roman" w:hAnsi="Times New Roman" w:cs="Times New Roman"/>
        </w:rPr>
      </w:pPr>
      <w:r w:rsidRPr="00F67FD7">
        <w:rPr>
          <w:rFonts w:ascii="Times New Roman" w:hAnsi="Times New Roman" w:cs="Times New Roman"/>
        </w:rPr>
        <w:t>Григорій Сковорода на питання</w:t>
      </w:r>
    </w:p>
    <w:p w:rsidR="00F67FD7" w:rsidRPr="00F67FD7" w:rsidRDefault="00F67FD7" w:rsidP="00F67FD7">
      <w:pPr>
        <w:ind w:firstLine="709"/>
        <w:jc w:val="right"/>
        <w:rPr>
          <w:rFonts w:ascii="Times New Roman" w:hAnsi="Times New Roman" w:cs="Times New Roman"/>
        </w:rPr>
      </w:pPr>
      <w:r w:rsidRPr="00F67FD7">
        <w:rPr>
          <w:rFonts w:ascii="Times New Roman" w:hAnsi="Times New Roman" w:cs="Times New Roman"/>
        </w:rPr>
        <w:t xml:space="preserve"> «</w:t>
      </w:r>
      <w:r w:rsidRPr="00F67FD7">
        <w:rPr>
          <w:rFonts w:ascii="Times New Roman" w:hAnsi="Times New Roman" w:cs="Times New Roman"/>
          <w:i/>
        </w:rPr>
        <w:t>Який шлях веде до справжньої людини?</w:t>
      </w:r>
      <w:r w:rsidRPr="00F67FD7">
        <w:rPr>
          <w:rFonts w:ascii="Times New Roman" w:hAnsi="Times New Roman" w:cs="Times New Roman"/>
        </w:rPr>
        <w:t xml:space="preserve">» </w:t>
      </w:r>
    </w:p>
    <w:p w:rsidR="00F67FD7" w:rsidRPr="00F67FD7" w:rsidRDefault="00F67FD7" w:rsidP="00F67FD7">
      <w:pPr>
        <w:ind w:firstLine="709"/>
        <w:jc w:val="right"/>
        <w:rPr>
          <w:rFonts w:ascii="Times New Roman" w:hAnsi="Times New Roman" w:cs="Times New Roman"/>
        </w:rPr>
      </w:pPr>
      <w:r w:rsidRPr="00F67FD7">
        <w:rPr>
          <w:rFonts w:ascii="Times New Roman" w:hAnsi="Times New Roman" w:cs="Times New Roman"/>
        </w:rPr>
        <w:t>відповідав: «</w:t>
      </w:r>
      <w:r w:rsidRPr="00F67FD7">
        <w:rPr>
          <w:rFonts w:ascii="Times New Roman" w:hAnsi="Times New Roman" w:cs="Times New Roman"/>
          <w:i/>
        </w:rPr>
        <w:t>Пізнай себе, спрямуй себе, створи себе</w:t>
      </w:r>
      <w:r w:rsidRPr="00F67FD7">
        <w:rPr>
          <w:rFonts w:ascii="Times New Roman" w:hAnsi="Times New Roman" w:cs="Times New Roman"/>
        </w:rPr>
        <w:t xml:space="preserve">». </w:t>
      </w:r>
    </w:p>
    <w:p w:rsidR="00F67FD7" w:rsidRPr="00F67FD7" w:rsidRDefault="00F67FD7" w:rsidP="00F67FD7">
      <w:pPr>
        <w:ind w:firstLine="709"/>
        <w:jc w:val="right"/>
        <w:rPr>
          <w:rFonts w:ascii="Times New Roman" w:hAnsi="Times New Roman" w:cs="Times New Roman"/>
          <w:b/>
        </w:rPr>
      </w:pPr>
      <w:r w:rsidRPr="00F67FD7">
        <w:rPr>
          <w:rFonts w:ascii="Times New Roman" w:hAnsi="Times New Roman" w:cs="Times New Roman"/>
        </w:rPr>
        <w:t xml:space="preserve">Розвиток – це самоствердження особистості. </w:t>
      </w:r>
    </w:p>
    <w:p w:rsidR="00F67FD7" w:rsidRPr="00F67FD7" w:rsidRDefault="00F67FD7" w:rsidP="00F67FD7">
      <w:pPr>
        <w:ind w:firstLine="709"/>
        <w:jc w:val="right"/>
        <w:rPr>
          <w:rFonts w:ascii="Times New Roman" w:hAnsi="Times New Roman" w:cs="Times New Roman"/>
          <w:b/>
        </w:rPr>
      </w:pPr>
    </w:p>
    <w:p w:rsidR="00F67FD7" w:rsidRPr="00F67FD7" w:rsidRDefault="00F67FD7" w:rsidP="00F67FD7">
      <w:pPr>
        <w:ind w:left="4956" w:right="142" w:firstLine="6"/>
        <w:jc w:val="both"/>
        <w:rPr>
          <w:rFonts w:ascii="Times New Roman" w:hAnsi="Times New Roman" w:cs="Times New Roman"/>
          <w:sz w:val="28"/>
          <w:szCs w:val="28"/>
        </w:rPr>
      </w:pPr>
    </w:p>
    <w:p w:rsidR="00F67FD7" w:rsidRPr="00F67FD7" w:rsidRDefault="00F67FD7" w:rsidP="00F67FD7">
      <w:pPr>
        <w:ind w:firstLine="6"/>
        <w:jc w:val="both"/>
        <w:rPr>
          <w:rFonts w:ascii="Times New Roman" w:hAnsi="Times New Roman" w:cs="Times New Roman"/>
          <w:sz w:val="28"/>
          <w:szCs w:val="28"/>
        </w:rPr>
      </w:pPr>
    </w:p>
    <w:p w:rsidR="00F67FD7" w:rsidRPr="00F67FD7" w:rsidRDefault="00F67FD7" w:rsidP="00F67FD7">
      <w:pPr>
        <w:spacing w:line="276" w:lineRule="auto"/>
        <w:jc w:val="center"/>
        <w:rPr>
          <w:rFonts w:ascii="Times New Roman" w:hAnsi="Times New Roman" w:cs="Times New Roman"/>
          <w:b/>
        </w:rPr>
      </w:pPr>
      <w:r w:rsidRPr="00F67FD7">
        <w:rPr>
          <w:rFonts w:ascii="Times New Roman" w:hAnsi="Times New Roman" w:cs="Times New Roman"/>
          <w:b/>
        </w:rPr>
        <w:t>ВСТУП</w:t>
      </w:r>
    </w:p>
    <w:p w:rsidR="00F67FD7" w:rsidRPr="00F67FD7" w:rsidRDefault="00F67FD7" w:rsidP="0080392F">
      <w:pPr>
        <w:widowControl/>
        <w:numPr>
          <w:ilvl w:val="0"/>
          <w:numId w:val="2"/>
        </w:numPr>
        <w:pBdr>
          <w:top w:val="nil"/>
          <w:left w:val="nil"/>
          <w:bottom w:val="nil"/>
          <w:right w:val="nil"/>
          <w:between w:val="nil"/>
        </w:pBdr>
        <w:suppressAutoHyphens w:val="0"/>
        <w:spacing w:line="276" w:lineRule="auto"/>
        <w:ind w:left="360"/>
        <w:jc w:val="both"/>
        <w:rPr>
          <w:rFonts w:ascii="Times New Roman" w:hAnsi="Times New Roman" w:cs="Times New Roman"/>
          <w:b/>
        </w:rPr>
      </w:pPr>
      <w:r w:rsidRPr="00F67FD7">
        <w:rPr>
          <w:rFonts w:ascii="Times New Roman" w:eastAsia="Times New Roman" w:hAnsi="Times New Roman" w:cs="Times New Roman"/>
          <w:b/>
        </w:rPr>
        <w:t>Аналіз результатів діяльності комунальної установи «Прилуцький центр професійного розвитку педагогічних працівників» Прилуцької міської ради  Чернігівської області за  2023 рік</w:t>
      </w:r>
    </w:p>
    <w:p w:rsidR="00F67FD7" w:rsidRPr="00F67FD7" w:rsidRDefault="00F67FD7" w:rsidP="00F67FD7">
      <w:pPr>
        <w:ind w:firstLine="709"/>
        <w:jc w:val="both"/>
        <w:rPr>
          <w:rFonts w:ascii="Times New Roman" w:hAnsi="Times New Roman" w:cs="Times New Roman"/>
        </w:rPr>
      </w:pPr>
      <w:r w:rsidRPr="00F67FD7">
        <w:rPr>
          <w:rFonts w:ascii="Times New Roman" w:hAnsi="Times New Roman" w:cs="Times New Roman"/>
        </w:rPr>
        <w:t xml:space="preserve">Діяльність Центру протягом 2023 року здійснювалась відповідно до Стратегії розвитку комунальної установи «Прилуцький  центр професійного розвитку педагогічних працівників» Прилуцької міської ради Чернігівської області до 2024 року, затвердженої рішенням двадцятої сесії восьмого скликання Прилуцької міської ради № 10 від 21.06.2022, та річного плану роботи Центру, який складений для реалізації основних пріоритетів, стратегічних та операційних цілей Стратегії розвитку Центру. </w:t>
      </w:r>
    </w:p>
    <w:p w:rsidR="00F67FD7" w:rsidRPr="00F67FD7" w:rsidRDefault="00F67FD7" w:rsidP="00F67FD7">
      <w:pPr>
        <w:pBdr>
          <w:top w:val="nil"/>
          <w:left w:val="nil"/>
          <w:bottom w:val="nil"/>
          <w:right w:val="nil"/>
          <w:between w:val="nil"/>
        </w:pBdr>
        <w:ind w:firstLine="709"/>
        <w:jc w:val="both"/>
        <w:rPr>
          <w:rFonts w:ascii="Times New Roman" w:hAnsi="Times New Roman" w:cs="Times New Roman"/>
        </w:rPr>
      </w:pPr>
      <w:r w:rsidRPr="00F67FD7">
        <w:rPr>
          <w:rFonts w:ascii="Times New Roman" w:hAnsi="Times New Roman" w:cs="Times New Roman"/>
        </w:rPr>
        <w:t xml:space="preserve">За 2023 рік працівниками Центру проведено 754 індивідуальних та групових консультацій. Розроблено 12 рекомендацій.                  </w:t>
      </w:r>
      <w:r w:rsidRPr="00F67FD7">
        <w:rPr>
          <w:rFonts w:ascii="Times New Roman" w:hAnsi="Times New Roman" w:cs="Times New Roman"/>
        </w:rPr>
        <w:tab/>
        <w:t xml:space="preserve">                                    </w:t>
      </w:r>
    </w:p>
    <w:p w:rsidR="00F67FD7" w:rsidRPr="00F67FD7" w:rsidRDefault="00F67FD7" w:rsidP="00F67FD7">
      <w:pPr>
        <w:ind w:firstLine="709"/>
        <w:jc w:val="both"/>
        <w:rPr>
          <w:rFonts w:ascii="Times New Roman" w:hAnsi="Times New Roman" w:cs="Times New Roman"/>
        </w:rPr>
      </w:pPr>
      <w:r w:rsidRPr="00F67FD7">
        <w:rPr>
          <w:rFonts w:ascii="Times New Roman" w:hAnsi="Times New Roman" w:cs="Times New Roman"/>
        </w:rPr>
        <w:t>Організовано та проведено 162</w:t>
      </w:r>
      <w:r w:rsidRPr="00F67FD7">
        <w:rPr>
          <w:rFonts w:ascii="Times New Roman" w:hAnsi="Times New Roman" w:cs="Times New Roman"/>
          <w:b/>
        </w:rPr>
        <w:t xml:space="preserve"> </w:t>
      </w:r>
      <w:r w:rsidRPr="00F67FD7">
        <w:rPr>
          <w:rFonts w:ascii="Times New Roman" w:hAnsi="Times New Roman" w:cs="Times New Roman"/>
        </w:rPr>
        <w:t>заходи з неформальної освіти для педагогічних працівників закладів освіти, в тому числі з них 6 – за участю фахівців Інклюзивно-ресурсного центру (далі</w:t>
      </w:r>
      <w:r w:rsidR="00A13556">
        <w:rPr>
          <w:rFonts w:ascii="Times New Roman" w:hAnsi="Times New Roman" w:cs="Times New Roman"/>
        </w:rPr>
        <w:t xml:space="preserve"> – </w:t>
      </w:r>
      <w:r w:rsidRPr="00F67FD7">
        <w:rPr>
          <w:rFonts w:ascii="Times New Roman" w:hAnsi="Times New Roman" w:cs="Times New Roman"/>
        </w:rPr>
        <w:t>ІРЦ); 4 – працівників управління державної служби якості освіти у Чернігівський області (далі</w:t>
      </w:r>
      <w:r w:rsidR="00A13556">
        <w:rPr>
          <w:rFonts w:ascii="Times New Roman" w:hAnsi="Times New Roman" w:cs="Times New Roman"/>
        </w:rPr>
        <w:t xml:space="preserve"> – </w:t>
      </w:r>
      <w:r w:rsidRPr="00F67FD7">
        <w:rPr>
          <w:rFonts w:ascii="Times New Roman" w:hAnsi="Times New Roman" w:cs="Times New Roman"/>
        </w:rPr>
        <w:t>управління ДСЯО у Чернігівській області), 3 – представників Чернігівського обласного інституту післядипломної педагогічної освіти імені К.Д. Ушинського (далі</w:t>
      </w:r>
      <w:r w:rsidR="00A13556">
        <w:rPr>
          <w:rFonts w:ascii="Times New Roman" w:hAnsi="Times New Roman" w:cs="Times New Roman"/>
        </w:rPr>
        <w:t xml:space="preserve"> – </w:t>
      </w:r>
      <w:r w:rsidRPr="00F67FD7">
        <w:rPr>
          <w:rFonts w:ascii="Times New Roman" w:hAnsi="Times New Roman" w:cs="Times New Roman"/>
        </w:rPr>
        <w:t>ЧОІППО ім. К.Д.</w:t>
      </w:r>
      <w:r w:rsidR="007020DF">
        <w:rPr>
          <w:rFonts w:ascii="Times New Roman" w:hAnsi="Times New Roman" w:cs="Times New Roman"/>
        </w:rPr>
        <w:t xml:space="preserve"> </w:t>
      </w:r>
      <w:r w:rsidRPr="00F67FD7">
        <w:rPr>
          <w:rFonts w:ascii="Times New Roman" w:hAnsi="Times New Roman" w:cs="Times New Roman"/>
        </w:rPr>
        <w:t>Ушинського); 3 – за участю Київського регіонального центру оцінювання якості освіти (далі</w:t>
      </w:r>
      <w:r w:rsidR="00A13556">
        <w:rPr>
          <w:rFonts w:ascii="Times New Roman" w:hAnsi="Times New Roman" w:cs="Times New Roman"/>
        </w:rPr>
        <w:t xml:space="preserve"> – </w:t>
      </w:r>
      <w:r w:rsidRPr="00F67FD7">
        <w:rPr>
          <w:rFonts w:ascii="Times New Roman" w:hAnsi="Times New Roman" w:cs="Times New Roman"/>
        </w:rPr>
        <w:t>КРЦОЯО), 2 – заходи із науковими співробітниками ДЗВО «Університету менеджменту освіти« НАПН України (далі</w:t>
      </w:r>
      <w:r w:rsidR="00A13556">
        <w:rPr>
          <w:rFonts w:ascii="Times New Roman" w:hAnsi="Times New Roman" w:cs="Times New Roman"/>
        </w:rPr>
        <w:t xml:space="preserve"> – </w:t>
      </w:r>
      <w:r w:rsidRPr="00F67FD7">
        <w:rPr>
          <w:rFonts w:ascii="Times New Roman" w:hAnsi="Times New Roman" w:cs="Times New Roman"/>
        </w:rPr>
        <w:t>ДЗВО «УМО»).</w:t>
      </w:r>
    </w:p>
    <w:p w:rsidR="00F67FD7" w:rsidRPr="00F67FD7" w:rsidRDefault="00F67FD7" w:rsidP="00F67FD7">
      <w:pPr>
        <w:ind w:firstLine="709"/>
        <w:jc w:val="both"/>
        <w:rPr>
          <w:rFonts w:ascii="Times New Roman" w:hAnsi="Times New Roman" w:cs="Times New Roman"/>
        </w:rPr>
      </w:pPr>
      <w:r w:rsidRPr="00F67FD7">
        <w:rPr>
          <w:rFonts w:ascii="Times New Roman" w:hAnsi="Times New Roman" w:cs="Times New Roman"/>
        </w:rPr>
        <w:t>Діяльність працівників Центру висвітлювалась у ЗМІ</w:t>
      </w:r>
      <w:r w:rsidR="00AC523E">
        <w:rPr>
          <w:rFonts w:ascii="Times New Roman" w:hAnsi="Times New Roman" w:cs="Times New Roman"/>
        </w:rPr>
        <w:t>:</w:t>
      </w:r>
      <w:r w:rsidRPr="00F67FD7">
        <w:rPr>
          <w:rFonts w:ascii="Times New Roman" w:hAnsi="Times New Roman" w:cs="Times New Roman"/>
        </w:rPr>
        <w:t xml:space="preserve"> маємо 8 виступів на ТК «Прилуки», ТІМ), 15 публікацій на всеукраїнських освітніх  онлайн-платформах.  Центром підготовлено 4 випуски електронного видання «Професійний вектор». Робота Центру постійно висвітлюється на сайтах Центру</w:t>
      </w:r>
      <w:hyperlink r:id="rId8">
        <w:r w:rsidRPr="00F67FD7">
          <w:rPr>
            <w:rFonts w:ascii="Times New Roman" w:hAnsi="Times New Roman" w:cs="Times New Roman"/>
          </w:rPr>
          <w:t xml:space="preserve"> </w:t>
        </w:r>
      </w:hyperlink>
      <w:hyperlink r:id="rId9">
        <w:r w:rsidRPr="00F67FD7">
          <w:rPr>
            <w:rFonts w:ascii="Times New Roman" w:hAnsi="Times New Roman" w:cs="Times New Roman"/>
            <w:color w:val="0563C1"/>
            <w:u w:val="single"/>
          </w:rPr>
          <w:t>http://pcprpp.uopmr.gov.ua/</w:t>
        </w:r>
      </w:hyperlink>
      <w:r w:rsidRPr="00F67FD7">
        <w:rPr>
          <w:rFonts w:ascii="Times New Roman" w:hAnsi="Times New Roman" w:cs="Times New Roman"/>
        </w:rPr>
        <w:t>, міської ради</w:t>
      </w:r>
      <w:r w:rsidR="00AC523E">
        <w:rPr>
          <w:rFonts w:ascii="Times New Roman" w:hAnsi="Times New Roman" w:cs="Times New Roman"/>
        </w:rPr>
        <w:t>,</w:t>
      </w:r>
      <w:r w:rsidRPr="00F67FD7">
        <w:rPr>
          <w:rFonts w:ascii="Times New Roman" w:hAnsi="Times New Roman" w:cs="Times New Roman"/>
        </w:rPr>
        <w:t xml:space="preserve"> у соціальній мережі Facebook та місцевих Telegram каналах.</w:t>
      </w:r>
    </w:p>
    <w:p w:rsidR="00F67FD7" w:rsidRPr="00F67FD7" w:rsidRDefault="00F67FD7" w:rsidP="00FF17CB">
      <w:pPr>
        <w:ind w:firstLine="709"/>
        <w:jc w:val="both"/>
        <w:rPr>
          <w:rFonts w:ascii="Times New Roman" w:hAnsi="Times New Roman" w:cs="Times New Roman"/>
        </w:rPr>
      </w:pPr>
      <w:r w:rsidRPr="00F67FD7">
        <w:rPr>
          <w:rFonts w:ascii="Times New Roman" w:hAnsi="Times New Roman" w:cs="Times New Roman"/>
        </w:rPr>
        <w:t>Працівники Центру постійно підвищують свою професійну компетентність шляхом участі у Всеукраїнських практичних онлайн конференціях, вебінарах, тренінгах, флеш-курсах, онлайн  навчаннях, форумах тощо, що налічує за звітн</w:t>
      </w:r>
      <w:r w:rsidR="00AC523E">
        <w:rPr>
          <w:rFonts w:ascii="Times New Roman" w:hAnsi="Times New Roman" w:cs="Times New Roman"/>
        </w:rPr>
        <w:t>и</w:t>
      </w:r>
      <w:r w:rsidRPr="00F67FD7">
        <w:rPr>
          <w:rFonts w:ascii="Times New Roman" w:hAnsi="Times New Roman" w:cs="Times New Roman"/>
        </w:rPr>
        <w:t>й період 204</w:t>
      </w:r>
      <w:r w:rsidRPr="00F67FD7">
        <w:rPr>
          <w:rFonts w:ascii="Times New Roman" w:hAnsi="Times New Roman" w:cs="Times New Roman"/>
          <w:b/>
          <w:color w:val="FF0000"/>
        </w:rPr>
        <w:t xml:space="preserve"> </w:t>
      </w:r>
      <w:r w:rsidRPr="00F67FD7">
        <w:rPr>
          <w:rFonts w:ascii="Times New Roman" w:hAnsi="Times New Roman" w:cs="Times New Roman"/>
        </w:rPr>
        <w:t>різноманітні форми підвищення кваліфікації;  ефективно реалізують стратегічні та операційні цілі Стратегії розвитку, враховуючи нові вимоги до консультування педагогічних працівників та проведення заходів з неформальної освіти, визначені введенням військового стану в Україні у зв</w:t>
      </w:r>
      <w:r w:rsidR="00EA3562">
        <w:rPr>
          <w:rFonts w:ascii="Times New Roman" w:hAnsi="Times New Roman" w:cs="Times New Roman"/>
        </w:rPr>
        <w:t>’</w:t>
      </w:r>
      <w:r w:rsidRPr="00F67FD7">
        <w:rPr>
          <w:rFonts w:ascii="Times New Roman" w:hAnsi="Times New Roman" w:cs="Times New Roman"/>
        </w:rPr>
        <w:t xml:space="preserve">язку з російською агресією. </w:t>
      </w:r>
    </w:p>
    <w:p w:rsidR="00F67FD7" w:rsidRPr="00F67FD7" w:rsidRDefault="00F67FD7" w:rsidP="00FF17CB">
      <w:pPr>
        <w:pBdr>
          <w:top w:val="nil"/>
          <w:left w:val="nil"/>
          <w:bottom w:val="nil"/>
          <w:right w:val="nil"/>
          <w:between w:val="nil"/>
        </w:pBdr>
        <w:ind w:firstLine="709"/>
        <w:jc w:val="both"/>
        <w:rPr>
          <w:rFonts w:ascii="Times New Roman" w:hAnsi="Times New Roman" w:cs="Times New Roman"/>
          <w:b/>
          <w:color w:val="FF0000"/>
        </w:rPr>
      </w:pPr>
      <w:r w:rsidRPr="00F67FD7">
        <w:rPr>
          <w:rFonts w:ascii="Times New Roman" w:eastAsia="Times New Roman" w:hAnsi="Times New Roman" w:cs="Times New Roman"/>
        </w:rPr>
        <w:t>Детально зі звітом директора Центру про діяльність та виконання Стратегії розвитку комунальної установи «Прилуцький центр професійного розвитку педагогічних працівників» Прилуцької міської ради Чернігівської області за 2023 рік можна ознайомитись на сайті Центру за посиланням:</w:t>
      </w:r>
      <w:r>
        <w:rPr>
          <w:rFonts w:ascii="Times New Roman" w:eastAsia="Times New Roman" w:hAnsi="Times New Roman" w:cs="Times New Roman"/>
        </w:rPr>
        <w:t xml:space="preserve"> </w:t>
      </w:r>
      <w:hyperlink r:id="rId10">
        <w:r w:rsidRPr="00F67FD7">
          <w:rPr>
            <w:rFonts w:ascii="Times New Roman" w:hAnsi="Times New Roman" w:cs="Times New Roman"/>
            <w:color w:val="1155CC"/>
            <w:u w:val="single"/>
          </w:rPr>
          <w:t>https://pcprpp.uopmr.gov.ua/nash-centr/organizaciyni-dokumenti/</w:t>
        </w:r>
      </w:hyperlink>
    </w:p>
    <w:p w:rsidR="00F67FD7" w:rsidRPr="00F67FD7" w:rsidRDefault="00F67FD7" w:rsidP="00FF17CB">
      <w:pPr>
        <w:jc w:val="both"/>
        <w:rPr>
          <w:rFonts w:ascii="Times New Roman" w:hAnsi="Times New Roman" w:cs="Times New Roman"/>
        </w:rPr>
      </w:pPr>
      <w:r w:rsidRPr="00F67FD7">
        <w:rPr>
          <w:rFonts w:ascii="Times New Roman" w:hAnsi="Times New Roman" w:cs="Times New Roman"/>
          <w:b/>
        </w:rPr>
        <w:t>2.  Пріоритетні напрямки діяльності комунальної установи «Прилуцький  центр професійного розвитку педагогічних працівників» Прилуцької міської ради  Чернігівської області на 2024 рік:</w:t>
      </w:r>
    </w:p>
    <w:p w:rsidR="00F67FD7" w:rsidRPr="00F67FD7" w:rsidRDefault="00F67FD7" w:rsidP="00FF17CB">
      <w:pPr>
        <w:ind w:firstLine="709"/>
        <w:jc w:val="both"/>
        <w:rPr>
          <w:rFonts w:ascii="Times New Roman" w:hAnsi="Times New Roman" w:cs="Times New Roman"/>
        </w:rPr>
      </w:pPr>
      <w:r w:rsidRPr="00F67FD7">
        <w:rPr>
          <w:rFonts w:ascii="Times New Roman" w:hAnsi="Times New Roman" w:cs="Times New Roman"/>
        </w:rPr>
        <w:t>Проаналізувавши виконання плану роботи Центру щодо реалізації Стратегії розвитку за 2023 рік, спираючись на результати онлайн-анкетування педагогічних працівників закладів дошкільної, загальної середньої, позашкільної освіти м. Прилуки за підсумками роботи, вбачаємо за потрібне запланувати на 2024 рік розгляд наступних питань:</w:t>
      </w:r>
    </w:p>
    <w:p w:rsidR="00F67FD7" w:rsidRPr="00F67FD7"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hAnsi="Times New Roman" w:cs="Times New Roman"/>
        </w:rPr>
      </w:pPr>
      <w:r w:rsidRPr="00F67FD7">
        <w:rPr>
          <w:rFonts w:ascii="Times New Roman" w:eastAsia="Times New Roman" w:hAnsi="Times New Roman" w:cs="Times New Roman"/>
        </w:rPr>
        <w:lastRenderedPageBreak/>
        <w:t>Продовження реалізації проєктів професійного розвитку:</w:t>
      </w:r>
    </w:p>
    <w:p w:rsidR="00F67FD7" w:rsidRPr="00F67FD7" w:rsidRDefault="00F67FD7" w:rsidP="0080392F">
      <w:pPr>
        <w:widowControl/>
        <w:numPr>
          <w:ilvl w:val="0"/>
          <w:numId w:val="46"/>
        </w:numPr>
        <w:pBdr>
          <w:top w:val="nil"/>
          <w:left w:val="nil"/>
          <w:bottom w:val="nil"/>
          <w:right w:val="nil"/>
          <w:between w:val="nil"/>
        </w:pBdr>
        <w:suppressAutoHyphens w:val="0"/>
        <w:ind w:left="709" w:hanging="283"/>
        <w:jc w:val="both"/>
        <w:rPr>
          <w:rFonts w:ascii="Times New Roman" w:hAnsi="Times New Roman" w:cs="Times New Roman"/>
        </w:rPr>
      </w:pPr>
      <w:r w:rsidRPr="00F67FD7">
        <w:rPr>
          <w:rFonts w:ascii="Times New Roman" w:eastAsia="Times New Roman" w:hAnsi="Times New Roman" w:cs="Times New Roman"/>
        </w:rPr>
        <w:t xml:space="preserve">«Професійне зростання молодого педагога «Малими кроками до успіху» для молодих педагогів ЗЗСО, ЗДО, ЗПО; </w:t>
      </w:r>
    </w:p>
    <w:p w:rsidR="00F67FD7" w:rsidRPr="00F67FD7" w:rsidRDefault="00F67FD7" w:rsidP="0080392F">
      <w:pPr>
        <w:widowControl/>
        <w:numPr>
          <w:ilvl w:val="0"/>
          <w:numId w:val="46"/>
        </w:numPr>
        <w:pBdr>
          <w:top w:val="nil"/>
          <w:left w:val="nil"/>
          <w:bottom w:val="nil"/>
          <w:right w:val="nil"/>
          <w:between w:val="nil"/>
        </w:pBdr>
        <w:suppressAutoHyphens w:val="0"/>
        <w:ind w:left="709" w:hanging="283"/>
        <w:jc w:val="both"/>
        <w:rPr>
          <w:rFonts w:ascii="Times New Roman" w:hAnsi="Times New Roman" w:cs="Times New Roman"/>
        </w:rPr>
      </w:pPr>
      <w:r w:rsidRPr="00F67FD7">
        <w:rPr>
          <w:rFonts w:ascii="Times New Roman" w:eastAsia="Times New Roman" w:hAnsi="Times New Roman" w:cs="Times New Roman"/>
        </w:rPr>
        <w:t>«Організаційно-методичний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 з метою запровадження нового Державного стандарту базової освіти в рамках виконання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Здійснення інформаційно-консультативного супроводу закладів дошкільної освіти щодо впровадження нового Базового компонента дошкільної освіти (Державний стандарт дошкільної освіти), затверджений наказом Міністерства освіти і науки України від 12.01.2021 № 33.</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Здійснення інформаційно-консультативного супроводу закладів дошкільної, загальної середньої, позашкільної  освіти щодо розбудови внутрішньої системи забезпечення якості освіти.</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bookmarkStart w:id="0" w:name="_heading=h.gjdgxs" w:colFirst="0" w:colLast="0"/>
      <w:bookmarkEnd w:id="0"/>
      <w:r w:rsidRPr="00F67FD7">
        <w:rPr>
          <w:rFonts w:ascii="Times New Roman" w:eastAsia="Times New Roman" w:hAnsi="Times New Roman" w:cs="Times New Roman"/>
        </w:rPr>
        <w:t>Проведення заходів з неформальної освіти для педагогічних працівників з питань:  організації освітнього процесу на другому циклі базової середньої освіти - базове предметне навчання (7-9 кл); проведення самоаналізу уроку; подолання освітніх втрат; залучення до сертифікації вчителів предметників; застосування штучного інтелекту  в освіті;  розроблення педагогами критеріїв оцінювання для дітей з ООП; організація та проведення самооцінювання, взаємооцінювання та рефлексії здобувачів освіти, фінансова автономія дошкільного закладу; вивчення практичного досвіду та атестація педагогічних працівників; аналіз демонстраційних видів діяльності в ЗДО</w:t>
      </w:r>
      <w:r w:rsidR="00AC523E">
        <w:rPr>
          <w:rFonts w:ascii="Times New Roman" w:eastAsia="Times New Roman" w:hAnsi="Times New Roman" w:cs="Times New Roman"/>
        </w:rPr>
        <w:t>, п</w:t>
      </w:r>
      <w:r w:rsidRPr="00F67FD7">
        <w:rPr>
          <w:rFonts w:ascii="Times New Roman" w:eastAsia="Times New Roman" w:hAnsi="Times New Roman" w:cs="Times New Roman"/>
        </w:rPr>
        <w:t>роведення консультування з інформаційно-комунікаційних технологій, запровадження діяльнісного підходу, реалізація проєктного, інтегрованого та інклюзивного навчання</w:t>
      </w:r>
      <w:r w:rsidR="00AC523E">
        <w:rPr>
          <w:rFonts w:ascii="Times New Roman" w:eastAsia="Times New Roman" w:hAnsi="Times New Roman" w:cs="Times New Roman"/>
        </w:rPr>
        <w:t>, с</w:t>
      </w:r>
      <w:r w:rsidRPr="00F67FD7">
        <w:rPr>
          <w:rFonts w:ascii="Times New Roman" w:eastAsia="Times New Roman" w:hAnsi="Times New Roman" w:cs="Times New Roman"/>
        </w:rPr>
        <w:t>творення зразків анкет щодо проведення самооцінювання професійної діяльності та набуття професійних компетентностей педагогічних працівників</w:t>
      </w:r>
      <w:r w:rsidR="00AC523E">
        <w:rPr>
          <w:rFonts w:ascii="Times New Roman" w:eastAsia="Times New Roman" w:hAnsi="Times New Roman" w:cs="Times New Roman"/>
        </w:rPr>
        <w:t>,</w:t>
      </w:r>
      <w:r w:rsidRPr="00F67FD7">
        <w:rPr>
          <w:rFonts w:ascii="Times New Roman" w:eastAsia="Times New Roman" w:hAnsi="Times New Roman" w:cs="Times New Roman"/>
        </w:rPr>
        <w:t xml:space="preserve"> професії яких не мають професійного стандарту. </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F17CB">
        <w:rPr>
          <w:rFonts w:ascii="Times New Roman" w:eastAsia="Times New Roman" w:hAnsi="Times New Roman" w:cs="Times New Roman"/>
        </w:rPr>
        <w:t>Розробка</w:t>
      </w:r>
      <w:r w:rsidRPr="00F67FD7">
        <w:rPr>
          <w:rFonts w:ascii="Times New Roman" w:eastAsia="Times New Roman" w:hAnsi="Times New Roman" w:cs="Times New Roman"/>
        </w:rPr>
        <w:t xml:space="preserve"> та проведення системи тренінгів з </w:t>
      </w:r>
      <w:r w:rsidRPr="00FF17CB">
        <w:rPr>
          <w:rFonts w:ascii="Times New Roman" w:eastAsia="Times New Roman" w:hAnsi="Times New Roman" w:cs="Times New Roman"/>
        </w:rPr>
        <w:t>психоемоційної підтримки педагогічних працівників під час війни, з розвитку педагогічної мобільності та майстерності, з розвитку емоційного інтелекту, тренінгів особистісного зростання; продовження роботи з попередження емоційного вигорання педагогічних працівників шляхом проведення тренінгів та консультування.</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Оновлення раз у квартал анонсу консультаційно-інформаційних зустрічей (тренінгів) для  педагогічних працівників закладів освіти (відповідно до тематики запиту) в діджиталізованому полі Центру.</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Покращення роботи мережевих спільнот ЗЗСО, ЗПО через роботу</w:t>
      </w:r>
      <w:r w:rsidRPr="00FF17CB">
        <w:rPr>
          <w:rFonts w:ascii="Times New Roman" w:eastAsia="Times New Roman" w:hAnsi="Times New Roman" w:cs="Times New Roman"/>
        </w:rPr>
        <w:t xml:space="preserve"> </w:t>
      </w:r>
      <w:r w:rsidRPr="00F67FD7">
        <w:rPr>
          <w:rFonts w:ascii="Times New Roman" w:eastAsia="Times New Roman" w:hAnsi="Times New Roman" w:cs="Times New Roman"/>
        </w:rPr>
        <w:t>веб-сервісу Google диск.</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Розроблення та подання на затвердження міської цільової програми «Успішний педагог».</w:t>
      </w:r>
    </w:p>
    <w:p w:rsidR="00F67FD7" w:rsidRPr="00FF17CB"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eastAsia="Times New Roman" w:hAnsi="Times New Roman" w:cs="Times New Roman"/>
        </w:rPr>
      </w:pPr>
      <w:r w:rsidRPr="00F67FD7">
        <w:rPr>
          <w:rFonts w:ascii="Times New Roman" w:eastAsia="Times New Roman" w:hAnsi="Times New Roman" w:cs="Times New Roman"/>
        </w:rPr>
        <w:t>Налагодження співпраці із керівниками закладів освіти, щодо обміну практичним досвідом роботи педагогів, які мають вищу кваліфікаційну категорію та педагогічні звання.</w:t>
      </w:r>
    </w:p>
    <w:p w:rsidR="00F67FD7" w:rsidRPr="00F67FD7" w:rsidRDefault="00F67FD7" w:rsidP="0080392F">
      <w:pPr>
        <w:widowControl/>
        <w:numPr>
          <w:ilvl w:val="0"/>
          <w:numId w:val="15"/>
        </w:numPr>
        <w:pBdr>
          <w:top w:val="nil"/>
          <w:left w:val="nil"/>
          <w:bottom w:val="nil"/>
          <w:right w:val="nil"/>
          <w:between w:val="nil"/>
        </w:pBdr>
        <w:suppressAutoHyphens w:val="0"/>
        <w:ind w:left="426" w:hanging="426"/>
        <w:jc w:val="both"/>
        <w:rPr>
          <w:rFonts w:ascii="Times New Roman" w:hAnsi="Times New Roman" w:cs="Times New Roman"/>
        </w:rPr>
      </w:pPr>
      <w:r w:rsidRPr="00F67FD7">
        <w:rPr>
          <w:rFonts w:ascii="Times New Roman" w:eastAsia="Times New Roman" w:hAnsi="Times New Roman" w:cs="Times New Roman"/>
        </w:rPr>
        <w:t>Організація та проведення спільних заходів щодо розбудови внутрішньої та зовнішньої системи освіти (</w:t>
      </w:r>
      <w:r w:rsidRPr="00FF17CB">
        <w:rPr>
          <w:rFonts w:ascii="Times New Roman" w:eastAsia="Times New Roman" w:hAnsi="Times New Roman" w:cs="Times New Roman"/>
        </w:rPr>
        <w:t>з можливістю</w:t>
      </w:r>
      <w:r w:rsidRPr="00F67FD7">
        <w:rPr>
          <w:rFonts w:ascii="Times New Roman" w:eastAsia="Times New Roman" w:hAnsi="Times New Roman" w:cs="Times New Roman"/>
        </w:rPr>
        <w:t xml:space="preserve"> отримання сертифікатів про підвищення кваліфікації) із організаціями та установами, з якими Центр має підписані угоди, меморандуми про </w:t>
      </w:r>
      <w:r w:rsidRPr="00FF17CB">
        <w:rPr>
          <w:rFonts w:ascii="Times New Roman" w:eastAsia="Times New Roman" w:hAnsi="Times New Roman" w:cs="Times New Roman"/>
        </w:rPr>
        <w:t>співпрацю</w:t>
      </w:r>
      <w:r w:rsidRPr="00F67FD7">
        <w:rPr>
          <w:rFonts w:ascii="Times New Roman" w:eastAsia="Times New Roman" w:hAnsi="Times New Roman" w:cs="Times New Roman"/>
        </w:rPr>
        <w:t>: ДЗВО «Університет менеджменту освіти»; Українським інститутом розвитку освіти; Чернігівським ОІППО ім.</w:t>
      </w:r>
      <w:r w:rsidR="008E57DB">
        <w:rPr>
          <w:rFonts w:ascii="Times New Roman" w:eastAsia="Times New Roman" w:hAnsi="Times New Roman" w:cs="Times New Roman"/>
        </w:rPr>
        <w:t xml:space="preserve"> </w:t>
      </w:r>
      <w:r w:rsidRPr="00F67FD7">
        <w:rPr>
          <w:rFonts w:ascii="Times New Roman" w:eastAsia="Times New Roman" w:hAnsi="Times New Roman" w:cs="Times New Roman"/>
        </w:rPr>
        <w:t>К.Д.</w:t>
      </w:r>
      <w:r w:rsidR="007020DF">
        <w:rPr>
          <w:rFonts w:ascii="Times New Roman" w:eastAsia="Times New Roman" w:hAnsi="Times New Roman" w:cs="Times New Roman"/>
        </w:rPr>
        <w:t xml:space="preserve"> </w:t>
      </w:r>
      <w:r w:rsidRPr="00F67FD7">
        <w:rPr>
          <w:rFonts w:ascii="Times New Roman" w:eastAsia="Times New Roman" w:hAnsi="Times New Roman" w:cs="Times New Roman"/>
        </w:rPr>
        <w:t xml:space="preserve">Ушинського; Управлінням Державної служби якості освіти в Чернігівській області; Київським </w:t>
      </w:r>
      <w:r w:rsidR="008E57DB">
        <w:rPr>
          <w:rFonts w:ascii="Times New Roman" w:eastAsia="Times New Roman" w:hAnsi="Times New Roman" w:cs="Times New Roman"/>
        </w:rPr>
        <w:t xml:space="preserve">регіональним </w:t>
      </w:r>
      <w:r w:rsidRPr="00F67FD7">
        <w:rPr>
          <w:rFonts w:ascii="Times New Roman" w:eastAsia="Times New Roman" w:hAnsi="Times New Roman" w:cs="Times New Roman"/>
        </w:rPr>
        <w:t>центром оцінювання якості освіти, управлінням освіти Прилуцької міської ради; Інклюзивно</w:t>
      </w:r>
      <w:r w:rsidR="008E57DB">
        <w:rPr>
          <w:rFonts w:ascii="Times New Roman" w:eastAsia="Times New Roman" w:hAnsi="Times New Roman" w:cs="Times New Roman"/>
        </w:rPr>
        <w:t>-</w:t>
      </w:r>
      <w:r w:rsidRPr="00F67FD7">
        <w:rPr>
          <w:rFonts w:ascii="Times New Roman" w:eastAsia="Times New Roman" w:hAnsi="Times New Roman" w:cs="Times New Roman"/>
        </w:rPr>
        <w:t>ресурсним центром Прилуцької міської ради та іншими, а також із залученням педагогічних працівників</w:t>
      </w:r>
      <w:r w:rsidR="008F54CB">
        <w:rPr>
          <w:rFonts w:ascii="Times New Roman" w:eastAsia="Times New Roman" w:hAnsi="Times New Roman" w:cs="Times New Roman"/>
        </w:rPr>
        <w:t>,</w:t>
      </w:r>
      <w:r w:rsidRPr="00F67FD7">
        <w:rPr>
          <w:rFonts w:ascii="Times New Roman" w:eastAsia="Times New Roman" w:hAnsi="Times New Roman" w:cs="Times New Roman"/>
        </w:rPr>
        <w:t xml:space="preserve"> які є тренерами, супервізорами, експертами. </w:t>
      </w:r>
    </w:p>
    <w:p w:rsidR="00F67FD7" w:rsidRPr="00F67FD7" w:rsidRDefault="00F67FD7" w:rsidP="00FF17CB">
      <w:pPr>
        <w:pageBreakBefore/>
        <w:spacing w:after="160"/>
        <w:ind w:left="360"/>
        <w:jc w:val="center"/>
        <w:rPr>
          <w:rFonts w:ascii="Times New Roman" w:hAnsi="Times New Roman" w:cs="Times New Roman"/>
          <w:b/>
          <w:sz w:val="28"/>
          <w:szCs w:val="28"/>
        </w:rPr>
      </w:pPr>
      <w:r w:rsidRPr="00F67FD7">
        <w:rPr>
          <w:rFonts w:ascii="Times New Roman" w:hAnsi="Times New Roman" w:cs="Times New Roman"/>
          <w:b/>
          <w:sz w:val="28"/>
          <w:szCs w:val="28"/>
        </w:rPr>
        <w:lastRenderedPageBreak/>
        <w:t>РОЗДІЛ І. ОРГАНІЗАЦІЙНА ТА ІНФОРМАЦІЙНО-АНАЛІТИЧНА ДІЯЛЬНІСТЬ ЦЕНТРУ</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4112"/>
        <w:gridCol w:w="2126"/>
        <w:gridCol w:w="1985"/>
        <w:gridCol w:w="1443"/>
      </w:tblGrid>
      <w:tr w:rsidR="00F67FD7" w:rsidRPr="00F67FD7" w:rsidTr="00F67FD7">
        <w:trPr>
          <w:tblHeader/>
          <w:jc w:val="center"/>
        </w:trPr>
        <w:tc>
          <w:tcPr>
            <w:tcW w:w="595"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п/п</w:t>
            </w:r>
          </w:p>
        </w:tc>
        <w:tc>
          <w:tcPr>
            <w:tcW w:w="4112"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xml:space="preserve"> Зміст роботи, назва заходу</w:t>
            </w:r>
          </w:p>
        </w:tc>
        <w:tc>
          <w:tcPr>
            <w:tcW w:w="2126"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Дата проведення</w:t>
            </w:r>
          </w:p>
        </w:tc>
        <w:tc>
          <w:tcPr>
            <w:tcW w:w="1985"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Відповідальний</w:t>
            </w:r>
          </w:p>
        </w:tc>
        <w:tc>
          <w:tcPr>
            <w:tcW w:w="1443"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Відмітка про виконання</w:t>
            </w:r>
          </w:p>
        </w:tc>
      </w:tr>
      <w:tr w:rsidR="00F67FD7" w:rsidRPr="00F67FD7" w:rsidTr="00F67FD7">
        <w:trPr>
          <w:trHeight w:val="105"/>
          <w:jc w:val="center"/>
        </w:trPr>
        <w:tc>
          <w:tcPr>
            <w:tcW w:w="8818" w:type="dxa"/>
            <w:gridSpan w:val="4"/>
            <w:shd w:val="clear" w:color="auto" w:fill="auto"/>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Інформаційно-аналітична діяльність Центру:</w:t>
            </w:r>
          </w:p>
        </w:tc>
        <w:tc>
          <w:tcPr>
            <w:tcW w:w="1443" w:type="dxa"/>
            <w:shd w:val="clear" w:color="auto" w:fill="auto"/>
          </w:tcPr>
          <w:p w:rsidR="00F67FD7" w:rsidRPr="00F67FD7" w:rsidRDefault="00F67FD7" w:rsidP="00FF17CB">
            <w:pPr>
              <w:jc w:val="center"/>
              <w:rPr>
                <w:rFonts w:ascii="Times New Roman" w:hAnsi="Times New Roman" w:cs="Times New Roman"/>
                <w:b/>
              </w:rPr>
            </w:pPr>
          </w:p>
        </w:tc>
      </w:tr>
      <w:tr w:rsidR="00F67FD7" w:rsidRPr="00F67FD7" w:rsidTr="00F67FD7">
        <w:trPr>
          <w:trHeight w:val="94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Проводити наради працівників Центру.</w:t>
            </w:r>
          </w:p>
          <w:p w:rsidR="00F67FD7" w:rsidRPr="00F67FD7" w:rsidRDefault="00F67FD7" w:rsidP="00FF17CB">
            <w:pPr>
              <w:rPr>
                <w:rFonts w:ascii="Times New Roman" w:hAnsi="Times New Roman" w:cs="Times New Roman"/>
              </w:rPr>
            </w:pPr>
            <w:r w:rsidRPr="00F67FD7">
              <w:rPr>
                <w:rFonts w:ascii="Times New Roman" w:hAnsi="Times New Roman" w:cs="Times New Roman"/>
              </w:rPr>
              <w:t>Вести протоколи засідання нарад працівників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Щомісяця              (останній четвер) 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Світлана Чернякова </w:t>
            </w:r>
          </w:p>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 (секретар)</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510"/>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Проводити інформаційно-аналітичні п</w:t>
            </w:r>
            <w:r w:rsidR="00EA3562">
              <w:rPr>
                <w:rFonts w:ascii="Times New Roman" w:hAnsi="Times New Roman" w:cs="Times New Roman"/>
              </w:rPr>
              <w:t>’</w:t>
            </w:r>
            <w:r w:rsidRPr="00F67FD7">
              <w:rPr>
                <w:rFonts w:ascii="Times New Roman" w:hAnsi="Times New Roman" w:cs="Times New Roman"/>
              </w:rPr>
              <w:t>ятихвилинки з працівниками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Щопонеділка 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53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000000"/>
              <w:left w:val="single" w:sz="4" w:space="0" w:color="000000"/>
              <w:bottom w:val="single" w:sz="4" w:space="0" w:color="000000"/>
              <w:right w:val="single" w:sz="4" w:space="0" w:color="000000"/>
            </w:tcBorders>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Проводити збори трудового колективу.</w:t>
            </w:r>
          </w:p>
        </w:tc>
        <w:tc>
          <w:tcPr>
            <w:tcW w:w="2126" w:type="dxa"/>
            <w:tcBorders>
              <w:top w:val="single" w:sz="4" w:space="0" w:color="000000"/>
              <w:left w:val="single" w:sz="4" w:space="0" w:color="000000"/>
              <w:bottom w:val="single" w:sz="4" w:space="0" w:color="000000"/>
              <w:right w:val="single" w:sz="4" w:space="0" w:color="000000"/>
            </w:tcBorders>
          </w:tcPr>
          <w:p w:rsidR="00F67FD7" w:rsidRPr="00F67FD7" w:rsidRDefault="00F67FD7" w:rsidP="00FF17CB">
            <w:pPr>
              <w:ind w:firstLine="37"/>
              <w:jc w:val="both"/>
              <w:rPr>
                <w:rFonts w:ascii="Times New Roman" w:hAnsi="Times New Roman" w:cs="Times New Roman"/>
              </w:rPr>
            </w:pPr>
            <w:r w:rsidRPr="00F67FD7">
              <w:rPr>
                <w:rFonts w:ascii="Times New Roman" w:hAnsi="Times New Roman" w:cs="Times New Roman"/>
              </w:rPr>
              <w:t>(За потреби)</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 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8E57DB" w:rsidRPr="00F67FD7" w:rsidTr="008E57DB">
        <w:trPr>
          <w:trHeight w:val="243"/>
          <w:jc w:val="center"/>
        </w:trPr>
        <w:tc>
          <w:tcPr>
            <w:tcW w:w="595" w:type="dxa"/>
            <w:vMerge w:val="restart"/>
            <w:shd w:val="clear" w:color="auto" w:fill="auto"/>
          </w:tcPr>
          <w:p w:rsidR="008E57DB" w:rsidRPr="00F67FD7" w:rsidRDefault="008E57D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auto"/>
            </w:tcBorders>
            <w:shd w:val="clear" w:color="auto" w:fill="auto"/>
          </w:tcPr>
          <w:p w:rsidR="008E57DB" w:rsidRPr="00F67FD7" w:rsidRDefault="008E57DB" w:rsidP="00FF17CB">
            <w:pPr>
              <w:rPr>
                <w:rFonts w:ascii="Times New Roman" w:hAnsi="Times New Roman" w:cs="Times New Roman"/>
              </w:rPr>
            </w:pPr>
            <w:r w:rsidRPr="00F67FD7">
              <w:rPr>
                <w:rFonts w:ascii="Times New Roman" w:hAnsi="Times New Roman" w:cs="Times New Roman"/>
              </w:rPr>
              <w:t>Брати участь за запрошенням:</w:t>
            </w:r>
          </w:p>
        </w:tc>
        <w:tc>
          <w:tcPr>
            <w:tcW w:w="2126" w:type="dxa"/>
            <w:tcBorders>
              <w:bottom w:val="single" w:sz="4" w:space="0" w:color="auto"/>
            </w:tcBorders>
            <w:shd w:val="clear" w:color="auto" w:fill="auto"/>
          </w:tcPr>
          <w:p w:rsidR="008E57DB" w:rsidRPr="00F67FD7" w:rsidRDefault="008E57DB" w:rsidP="00FF17CB">
            <w:pPr>
              <w:rPr>
                <w:rFonts w:ascii="Times New Roman" w:hAnsi="Times New Roman" w:cs="Times New Roman"/>
              </w:rPr>
            </w:pPr>
          </w:p>
        </w:tc>
        <w:tc>
          <w:tcPr>
            <w:tcW w:w="1985" w:type="dxa"/>
            <w:tcBorders>
              <w:bottom w:val="single" w:sz="4" w:space="0" w:color="auto"/>
            </w:tcBorders>
            <w:shd w:val="clear" w:color="auto" w:fill="auto"/>
          </w:tcPr>
          <w:p w:rsidR="008E57DB" w:rsidRPr="00F67FD7" w:rsidRDefault="008E57DB" w:rsidP="00FF17CB">
            <w:pPr>
              <w:rPr>
                <w:rFonts w:ascii="Times New Roman" w:hAnsi="Times New Roman" w:cs="Times New Roman"/>
              </w:rPr>
            </w:pPr>
          </w:p>
        </w:tc>
        <w:tc>
          <w:tcPr>
            <w:tcW w:w="1443" w:type="dxa"/>
            <w:tcBorders>
              <w:bottom w:val="single" w:sz="4" w:space="0" w:color="auto"/>
            </w:tcBorders>
            <w:shd w:val="clear" w:color="auto" w:fill="auto"/>
          </w:tcPr>
          <w:p w:rsidR="008E57DB" w:rsidRPr="00F67FD7" w:rsidRDefault="008E57DB" w:rsidP="00FF17CB">
            <w:pPr>
              <w:rPr>
                <w:rFonts w:ascii="Times New Roman" w:hAnsi="Times New Roman" w:cs="Times New Roman"/>
              </w:rPr>
            </w:pPr>
          </w:p>
        </w:tc>
      </w:tr>
      <w:tr w:rsidR="008E57DB" w:rsidRPr="00F67FD7" w:rsidTr="008E57DB">
        <w:trPr>
          <w:trHeight w:val="510"/>
          <w:jc w:val="center"/>
        </w:trPr>
        <w:tc>
          <w:tcPr>
            <w:tcW w:w="595" w:type="dxa"/>
            <w:vMerge/>
            <w:shd w:val="clear" w:color="auto" w:fill="auto"/>
          </w:tcPr>
          <w:p w:rsidR="008E57DB" w:rsidRPr="00F67FD7" w:rsidRDefault="008E57D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8E57DB" w:rsidRPr="00F67FD7" w:rsidRDefault="008E57DB" w:rsidP="008E57DB">
            <w:pPr>
              <w:numPr>
                <w:ilvl w:val="0"/>
                <w:numId w:val="16"/>
              </w:numPr>
              <w:pBdr>
                <w:top w:val="nil"/>
                <w:left w:val="nil"/>
                <w:bottom w:val="nil"/>
                <w:right w:val="nil"/>
                <w:between w:val="nil"/>
              </w:pBdr>
              <w:ind w:left="284" w:hanging="284"/>
              <w:rPr>
                <w:rFonts w:ascii="Times New Roman" w:hAnsi="Times New Roman" w:cs="Times New Roman"/>
              </w:rPr>
            </w:pPr>
            <w:r w:rsidRPr="00F67FD7">
              <w:rPr>
                <w:rFonts w:ascii="Times New Roman" w:eastAsia="Times New Roman" w:hAnsi="Times New Roman" w:cs="Times New Roman"/>
              </w:rPr>
              <w:t>у заходах Прилуцької міської ради;</w:t>
            </w:r>
          </w:p>
        </w:tc>
        <w:tc>
          <w:tcPr>
            <w:tcW w:w="2126" w:type="dxa"/>
            <w:tcBorders>
              <w:top w:val="single" w:sz="4" w:space="0" w:color="auto"/>
              <w:bottom w:val="single" w:sz="4" w:space="0" w:color="auto"/>
            </w:tcBorders>
            <w:shd w:val="clear" w:color="auto" w:fill="auto"/>
          </w:tcPr>
          <w:p w:rsidR="008E57DB" w:rsidRPr="00F67FD7" w:rsidRDefault="008E57DB" w:rsidP="00FF17CB">
            <w:pPr>
              <w:rPr>
                <w:rFonts w:ascii="Times New Roman" w:hAnsi="Times New Roman" w:cs="Times New Roman"/>
              </w:rPr>
            </w:pPr>
            <w:r w:rsidRPr="00F67FD7">
              <w:rPr>
                <w:rFonts w:ascii="Times New Roman" w:hAnsi="Times New Roman" w:cs="Times New Roman"/>
              </w:rPr>
              <w:t xml:space="preserve">Відповідно до плану роботи </w:t>
            </w:r>
          </w:p>
          <w:p w:rsidR="008E57DB" w:rsidRPr="00F67FD7" w:rsidRDefault="008E57DB" w:rsidP="00FF17CB">
            <w:pPr>
              <w:rPr>
                <w:rFonts w:ascii="Times New Roman" w:hAnsi="Times New Roman" w:cs="Times New Roman"/>
              </w:rPr>
            </w:pPr>
            <w:r w:rsidRPr="00F67FD7">
              <w:rPr>
                <w:rFonts w:ascii="Times New Roman" w:hAnsi="Times New Roman" w:cs="Times New Roman"/>
              </w:rPr>
              <w:t>міської ради</w:t>
            </w:r>
          </w:p>
        </w:tc>
        <w:tc>
          <w:tcPr>
            <w:tcW w:w="1985" w:type="dxa"/>
            <w:tcBorders>
              <w:top w:val="single" w:sz="4" w:space="0" w:color="auto"/>
              <w:bottom w:val="single" w:sz="4" w:space="0" w:color="auto"/>
            </w:tcBorders>
            <w:shd w:val="clear" w:color="auto" w:fill="auto"/>
          </w:tcPr>
          <w:p w:rsidR="008E57DB" w:rsidRPr="00F67FD7" w:rsidRDefault="008E57DB" w:rsidP="00FF17CB">
            <w:pPr>
              <w:rPr>
                <w:rFonts w:ascii="Times New Roman" w:hAnsi="Times New Roman" w:cs="Times New Roman"/>
              </w:rPr>
            </w:pPr>
            <w:r w:rsidRPr="00F67FD7">
              <w:rPr>
                <w:rFonts w:ascii="Times New Roman" w:hAnsi="Times New Roman" w:cs="Times New Roman"/>
              </w:rPr>
              <w:t>Світлана Чернякова</w:t>
            </w:r>
          </w:p>
          <w:p w:rsidR="008E57DB" w:rsidRPr="00F67FD7" w:rsidRDefault="008E57DB" w:rsidP="00FF17CB">
            <w:pPr>
              <w:rPr>
                <w:rFonts w:ascii="Times New Roman" w:hAnsi="Times New Roman" w:cs="Times New Roman"/>
              </w:rPr>
            </w:pPr>
          </w:p>
        </w:tc>
        <w:tc>
          <w:tcPr>
            <w:tcW w:w="1443" w:type="dxa"/>
            <w:tcBorders>
              <w:top w:val="single" w:sz="4" w:space="0" w:color="auto"/>
              <w:bottom w:val="single" w:sz="4" w:space="0" w:color="auto"/>
            </w:tcBorders>
            <w:shd w:val="clear" w:color="auto" w:fill="auto"/>
          </w:tcPr>
          <w:p w:rsidR="008E57DB" w:rsidRPr="00F67FD7" w:rsidRDefault="008E57DB" w:rsidP="00FF17CB">
            <w:pPr>
              <w:rPr>
                <w:rFonts w:ascii="Times New Roman" w:hAnsi="Times New Roman" w:cs="Times New Roman"/>
              </w:rPr>
            </w:pPr>
          </w:p>
        </w:tc>
      </w:tr>
      <w:tr w:rsidR="008E57DB" w:rsidRPr="00F67FD7" w:rsidTr="008E57DB">
        <w:trPr>
          <w:trHeight w:val="1545"/>
          <w:jc w:val="center"/>
        </w:trPr>
        <w:tc>
          <w:tcPr>
            <w:tcW w:w="595" w:type="dxa"/>
            <w:vMerge/>
            <w:shd w:val="clear" w:color="auto" w:fill="auto"/>
          </w:tcPr>
          <w:p w:rsidR="008E57DB" w:rsidRPr="00F67FD7" w:rsidRDefault="008E57D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8E57DB" w:rsidRPr="00F67FD7" w:rsidRDefault="008E57D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у засіданнях міжвідомчої ради з питань сім</w:t>
            </w:r>
            <w:r w:rsidR="00EA3562">
              <w:rPr>
                <w:rFonts w:ascii="Times New Roman" w:eastAsia="Times New Roman" w:hAnsi="Times New Roman" w:cs="Times New Roman"/>
              </w:rPr>
              <w:t>’</w:t>
            </w:r>
            <w:r w:rsidRPr="00F67FD7">
              <w:rPr>
                <w:rFonts w:ascii="Times New Roman" w:eastAsia="Times New Roman" w:hAnsi="Times New Roman" w:cs="Times New Roman"/>
              </w:rPr>
              <w:t>ї, гендерної рівності, демографічного розвитку, запобігання насильству в сім</w:t>
            </w:r>
            <w:r w:rsidR="00EA3562">
              <w:rPr>
                <w:rFonts w:ascii="Times New Roman" w:eastAsia="Times New Roman" w:hAnsi="Times New Roman" w:cs="Times New Roman"/>
              </w:rPr>
              <w:t>’</w:t>
            </w:r>
            <w:r w:rsidRPr="00F67FD7">
              <w:rPr>
                <w:rFonts w:ascii="Times New Roman" w:eastAsia="Times New Roman" w:hAnsi="Times New Roman" w:cs="Times New Roman"/>
              </w:rPr>
              <w:t>ї та протидії торгівлі людьми Прилуцької міської ради;</w:t>
            </w:r>
          </w:p>
        </w:tc>
        <w:tc>
          <w:tcPr>
            <w:tcW w:w="2126" w:type="dxa"/>
            <w:tcBorders>
              <w:top w:val="single" w:sz="4" w:space="0" w:color="auto"/>
              <w:bottom w:val="single" w:sz="4" w:space="0" w:color="auto"/>
            </w:tcBorders>
            <w:shd w:val="clear" w:color="auto" w:fill="auto"/>
          </w:tcPr>
          <w:p w:rsidR="008E57DB" w:rsidRPr="00F67FD7" w:rsidRDefault="008E57DB" w:rsidP="00FF17CB">
            <w:pPr>
              <w:rPr>
                <w:rFonts w:ascii="Times New Roman" w:hAnsi="Times New Roman" w:cs="Times New Roman"/>
              </w:rPr>
            </w:pPr>
          </w:p>
        </w:tc>
        <w:tc>
          <w:tcPr>
            <w:tcW w:w="1985" w:type="dxa"/>
            <w:tcBorders>
              <w:top w:val="single" w:sz="4" w:space="0" w:color="auto"/>
              <w:bottom w:val="single" w:sz="4" w:space="0" w:color="auto"/>
            </w:tcBorders>
            <w:shd w:val="clear" w:color="auto" w:fill="auto"/>
          </w:tcPr>
          <w:p w:rsidR="008E57DB" w:rsidRPr="00F67FD7" w:rsidRDefault="008E57DB" w:rsidP="008E57DB">
            <w:pPr>
              <w:rPr>
                <w:rFonts w:ascii="Times New Roman" w:hAnsi="Times New Roman" w:cs="Times New Roman"/>
              </w:rPr>
            </w:pPr>
            <w:r w:rsidRPr="00F67FD7">
              <w:rPr>
                <w:rFonts w:ascii="Times New Roman" w:hAnsi="Times New Roman" w:cs="Times New Roman"/>
              </w:rPr>
              <w:t>Ірина Огорілко</w:t>
            </w:r>
          </w:p>
        </w:tc>
        <w:tc>
          <w:tcPr>
            <w:tcW w:w="1443" w:type="dxa"/>
            <w:tcBorders>
              <w:top w:val="single" w:sz="4" w:space="0" w:color="auto"/>
              <w:bottom w:val="single" w:sz="4" w:space="0" w:color="auto"/>
            </w:tcBorders>
            <w:shd w:val="clear" w:color="auto" w:fill="auto"/>
          </w:tcPr>
          <w:p w:rsidR="008E57DB" w:rsidRPr="00F67FD7" w:rsidRDefault="008E57DB" w:rsidP="00FF17CB">
            <w:pPr>
              <w:rPr>
                <w:rFonts w:ascii="Times New Roman" w:hAnsi="Times New Roman" w:cs="Times New Roman"/>
              </w:rPr>
            </w:pPr>
          </w:p>
        </w:tc>
      </w:tr>
      <w:tr w:rsidR="008E57DB" w:rsidRPr="00F67FD7" w:rsidTr="008E57DB">
        <w:trPr>
          <w:trHeight w:val="1245"/>
          <w:jc w:val="center"/>
        </w:trPr>
        <w:tc>
          <w:tcPr>
            <w:tcW w:w="595" w:type="dxa"/>
            <w:vMerge/>
            <w:shd w:val="clear" w:color="auto" w:fill="auto"/>
          </w:tcPr>
          <w:p w:rsidR="008E57DB" w:rsidRPr="00F67FD7" w:rsidRDefault="008E57D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tcBorders>
            <w:shd w:val="clear" w:color="auto" w:fill="auto"/>
          </w:tcPr>
          <w:p w:rsidR="008E57DB" w:rsidRPr="00F67FD7" w:rsidRDefault="008E57D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у колегії, нарадах, організованих управлінням освіти Прилуцької міської ради.</w:t>
            </w:r>
          </w:p>
        </w:tc>
        <w:tc>
          <w:tcPr>
            <w:tcW w:w="2126" w:type="dxa"/>
            <w:tcBorders>
              <w:top w:val="single" w:sz="4" w:space="0" w:color="auto"/>
            </w:tcBorders>
            <w:shd w:val="clear" w:color="auto" w:fill="auto"/>
          </w:tcPr>
          <w:p w:rsidR="008E57DB" w:rsidRPr="00F67FD7" w:rsidRDefault="008E57DB" w:rsidP="00FF17CB">
            <w:pPr>
              <w:rPr>
                <w:rFonts w:ascii="Times New Roman" w:hAnsi="Times New Roman" w:cs="Times New Roman"/>
              </w:rPr>
            </w:pPr>
            <w:r w:rsidRPr="00F67FD7">
              <w:rPr>
                <w:rFonts w:ascii="Times New Roman" w:hAnsi="Times New Roman" w:cs="Times New Roman"/>
              </w:rPr>
              <w:t xml:space="preserve">Відповідно до плану роботи </w:t>
            </w:r>
          </w:p>
          <w:p w:rsidR="008E57DB" w:rsidRPr="00F67FD7" w:rsidRDefault="008E57DB" w:rsidP="00FF17CB">
            <w:pPr>
              <w:rPr>
                <w:rFonts w:ascii="Times New Roman" w:hAnsi="Times New Roman" w:cs="Times New Roman"/>
              </w:rPr>
            </w:pPr>
            <w:r w:rsidRPr="00F67FD7">
              <w:rPr>
                <w:rFonts w:ascii="Times New Roman" w:hAnsi="Times New Roman" w:cs="Times New Roman"/>
              </w:rPr>
              <w:t>управління освіти Прилуцької міської ради</w:t>
            </w:r>
          </w:p>
        </w:tc>
        <w:tc>
          <w:tcPr>
            <w:tcW w:w="1985" w:type="dxa"/>
            <w:tcBorders>
              <w:top w:val="single" w:sz="4" w:space="0" w:color="auto"/>
            </w:tcBorders>
            <w:shd w:val="clear" w:color="auto" w:fill="auto"/>
          </w:tcPr>
          <w:p w:rsidR="008E57DB" w:rsidRPr="00F67FD7" w:rsidRDefault="008E57DB" w:rsidP="008E57DB">
            <w:pPr>
              <w:rPr>
                <w:rFonts w:ascii="Times New Roman" w:hAnsi="Times New Roman" w:cs="Times New Roman"/>
              </w:rPr>
            </w:pPr>
            <w:r w:rsidRPr="00F67FD7">
              <w:rPr>
                <w:rFonts w:ascii="Times New Roman" w:hAnsi="Times New Roman" w:cs="Times New Roman"/>
              </w:rPr>
              <w:t>Світлана Чернякова</w:t>
            </w:r>
          </w:p>
        </w:tc>
        <w:tc>
          <w:tcPr>
            <w:tcW w:w="1443" w:type="dxa"/>
            <w:tcBorders>
              <w:top w:val="single" w:sz="4" w:space="0" w:color="auto"/>
            </w:tcBorders>
            <w:shd w:val="clear" w:color="auto" w:fill="auto"/>
          </w:tcPr>
          <w:p w:rsidR="008E57DB" w:rsidRPr="00F67FD7" w:rsidRDefault="008E57DB" w:rsidP="00FF17CB">
            <w:pPr>
              <w:rPr>
                <w:rFonts w:ascii="Times New Roman" w:hAnsi="Times New Roman" w:cs="Times New Roman"/>
              </w:rPr>
            </w:pPr>
          </w:p>
        </w:tc>
      </w:tr>
      <w:tr w:rsidR="00F67FD7" w:rsidRPr="00F67FD7" w:rsidTr="00F67FD7">
        <w:trPr>
          <w:trHeight w:val="88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Вести документацію щодо проходження атестації та підвищення кваліфікації педагогічних працівників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150"/>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Здійснювати аналіз  та впорядкування справ діловодства відповідно до номенклатури справ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Здійснювати впорядкування справ та листування з ОМТЦК та СП щодо військовозобов</w:t>
            </w:r>
            <w:r w:rsidR="00EA3562">
              <w:rPr>
                <w:rFonts w:ascii="Times New Roman" w:hAnsi="Times New Roman" w:cs="Times New Roman"/>
              </w:rPr>
              <w:t>’</w:t>
            </w:r>
            <w:r w:rsidRPr="00F67FD7">
              <w:rPr>
                <w:rFonts w:ascii="Times New Roman" w:hAnsi="Times New Roman" w:cs="Times New Roman"/>
              </w:rPr>
              <w:t>язаних.</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tcBorders>
              <w:bottom w:val="single" w:sz="4" w:space="0" w:color="000000"/>
            </w:tcBorders>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38"/>
          <w:jc w:val="center"/>
        </w:trPr>
        <w:tc>
          <w:tcPr>
            <w:tcW w:w="595"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 </w:t>
            </w:r>
            <w:r w:rsidRPr="00F67FD7">
              <w:rPr>
                <w:rFonts w:ascii="Times New Roman" w:hAnsi="Times New Roman" w:cs="Times New Roman"/>
                <w:b/>
              </w:rPr>
              <w:t>Підготувати звіти:</w:t>
            </w:r>
          </w:p>
        </w:tc>
        <w:tc>
          <w:tcPr>
            <w:tcW w:w="2126" w:type="dxa"/>
            <w:shd w:val="clear" w:color="auto" w:fill="auto"/>
          </w:tcPr>
          <w:p w:rsidR="00F67FD7" w:rsidRPr="00F67FD7" w:rsidRDefault="00F67FD7" w:rsidP="00FF17CB">
            <w:pPr>
              <w:rPr>
                <w:rFonts w:ascii="Times New Roman" w:hAnsi="Times New Roman" w:cs="Times New Roman"/>
              </w:rPr>
            </w:pPr>
          </w:p>
        </w:tc>
        <w:tc>
          <w:tcPr>
            <w:tcW w:w="1985" w:type="dxa"/>
            <w:shd w:val="clear" w:color="auto" w:fill="auto"/>
          </w:tcPr>
          <w:p w:rsidR="00F67FD7" w:rsidRPr="00F67FD7" w:rsidRDefault="00F67FD7" w:rsidP="00FF17CB">
            <w:pPr>
              <w:rPr>
                <w:rFonts w:ascii="Times New Roman" w:hAnsi="Times New Roman" w:cs="Times New Roman"/>
              </w:rPr>
            </w:pP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077"/>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112"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 чисельність працюючих та військовозобов</w:t>
            </w:r>
            <w:r w:rsidR="00EA3562">
              <w:rPr>
                <w:rFonts w:ascii="Times New Roman" w:eastAsia="Times New Roman" w:hAnsi="Times New Roman" w:cs="Times New Roman"/>
              </w:rPr>
              <w:t>’</w:t>
            </w:r>
            <w:r w:rsidRPr="00F67FD7">
              <w:rPr>
                <w:rFonts w:ascii="Times New Roman" w:eastAsia="Times New Roman" w:hAnsi="Times New Roman" w:cs="Times New Roman"/>
              </w:rPr>
              <w:t>язаних, які заброньовані згідно з переліком посад і професій;</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Січень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960"/>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112"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 травматизм на виробництві серед працівників Центру під час виконання ними службових обов</w:t>
            </w:r>
            <w:r w:rsidR="00EA3562">
              <w:rPr>
                <w:rFonts w:ascii="Times New Roman" w:eastAsia="Times New Roman" w:hAnsi="Times New Roman" w:cs="Times New Roman"/>
              </w:rPr>
              <w:t>’</w:t>
            </w:r>
            <w:r w:rsidRPr="00F67FD7">
              <w:rPr>
                <w:rFonts w:ascii="Times New Roman" w:eastAsia="Times New Roman" w:hAnsi="Times New Roman" w:cs="Times New Roman"/>
              </w:rPr>
              <w:t xml:space="preserve">язків за 2023 рік; </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Грудень </w:t>
            </w:r>
          </w:p>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2024 р. </w:t>
            </w:r>
          </w:p>
          <w:p w:rsidR="00F67FD7" w:rsidRPr="00F67FD7" w:rsidRDefault="00F67FD7" w:rsidP="00FF17CB">
            <w:pPr>
              <w:rPr>
                <w:rFonts w:ascii="Times New Roman" w:hAnsi="Times New Roman" w:cs="Times New Roman"/>
              </w:rPr>
            </w:pPr>
            <w:r w:rsidRPr="00F67FD7">
              <w:rPr>
                <w:rFonts w:ascii="Times New Roman" w:hAnsi="Times New Roman" w:cs="Times New Roman"/>
              </w:rPr>
              <w:t>(за потребою)</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Караулова</w:t>
            </w:r>
          </w:p>
        </w:tc>
        <w:tc>
          <w:tcPr>
            <w:tcW w:w="1443" w:type="dxa"/>
            <w:vMerge w:val="restart"/>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29"/>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112"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з питань виконання Стратегії розвитку Центру за 2024 рік.</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Грудень </w:t>
            </w:r>
          </w:p>
          <w:p w:rsidR="00F67FD7" w:rsidRPr="00F67FD7" w:rsidRDefault="00F67FD7" w:rsidP="00FF17CB">
            <w:pPr>
              <w:rPr>
                <w:rFonts w:ascii="Times New Roman" w:hAnsi="Times New Roman" w:cs="Times New Roman"/>
              </w:rPr>
            </w:pPr>
            <w:r w:rsidRPr="00F67FD7">
              <w:rPr>
                <w:rFonts w:ascii="Times New Roman" w:hAnsi="Times New Roman" w:cs="Times New Roman"/>
              </w:rPr>
              <w:t>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Світлана Чернякова </w:t>
            </w:r>
          </w:p>
        </w:tc>
        <w:tc>
          <w:tcPr>
            <w:tcW w:w="1443"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r>
      <w:tr w:rsidR="00FF17CB" w:rsidRPr="00F67FD7" w:rsidTr="00FF17CB">
        <w:trPr>
          <w:trHeight w:val="525"/>
          <w:jc w:val="center"/>
        </w:trPr>
        <w:tc>
          <w:tcPr>
            <w:tcW w:w="595" w:type="dxa"/>
            <w:vMerge w:val="restart"/>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Організувати роботу експертної комісії Центру:</w:t>
            </w:r>
          </w:p>
        </w:tc>
        <w:tc>
          <w:tcPr>
            <w:tcW w:w="2126"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p>
        </w:tc>
        <w:tc>
          <w:tcPr>
            <w:tcW w:w="1985"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p>
        </w:tc>
        <w:tc>
          <w:tcPr>
            <w:tcW w:w="1443" w:type="dxa"/>
            <w:tcBorders>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FF17CB">
        <w:trPr>
          <w:trHeight w:val="49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hAnsi="Times New Roman" w:cs="Times New Roman"/>
              </w:rPr>
            </w:pPr>
            <w:r w:rsidRPr="00F67FD7">
              <w:rPr>
                <w:rFonts w:ascii="Times New Roman" w:eastAsia="Times New Roman" w:hAnsi="Times New Roman" w:cs="Times New Roman"/>
              </w:rPr>
              <w:t>Вести протоколи засідання експертної комісії Центру.</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За окремим планом</w:t>
            </w:r>
          </w:p>
        </w:tc>
        <w:tc>
          <w:tcPr>
            <w:tcW w:w="1985"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Ніна Лобода</w:t>
            </w:r>
          </w:p>
        </w:tc>
        <w:tc>
          <w:tcPr>
            <w:tcW w:w="1443"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8E57DB">
        <w:trPr>
          <w:trHeight w:val="1292"/>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Скласти описи справ з кадрових питань (особового складу) за 2023 рік, справ постійного зберігання за 2023 рік,  справ тривалого (понад 10 років) зберігання за 2023 рік.</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січень-лютий 2024 р.</w:t>
            </w:r>
          </w:p>
        </w:tc>
        <w:tc>
          <w:tcPr>
            <w:tcW w:w="1985" w:type="dxa"/>
            <w:vMerge w:val="restart"/>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vMerge w:val="restart"/>
            <w:tcBorders>
              <w:top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8E57DB">
        <w:trPr>
          <w:trHeight w:val="127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Скласти підсумковий запис про категорії та кількість справ, заведених у 2023 році в КУ «Прилуцький центр ПРПП»  Прилуцької міської ради.</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Січень-лютий 2024 р.</w:t>
            </w:r>
          </w:p>
        </w:tc>
        <w:tc>
          <w:tcPr>
            <w:tcW w:w="1985" w:type="dxa"/>
            <w:vMerge/>
            <w:shd w:val="clear" w:color="auto" w:fill="auto"/>
          </w:tcPr>
          <w:p w:rsidR="00FF17CB" w:rsidRPr="00F67FD7" w:rsidRDefault="00FF17CB" w:rsidP="00FF17CB">
            <w:pPr>
              <w:rPr>
                <w:rFonts w:ascii="Times New Roman" w:hAnsi="Times New Roman" w:cs="Times New Roman"/>
              </w:rPr>
            </w:pPr>
          </w:p>
        </w:tc>
        <w:tc>
          <w:tcPr>
            <w:tcW w:w="1443" w:type="dxa"/>
            <w:vMerge/>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8E57DB">
        <w:trPr>
          <w:trHeight w:val="103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 xml:space="preserve">Скласти акт про вилучення для знищення документів, не внесених до Національного архівного фонду за 2022 рік.  </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Січень-лютий 2024 р.</w:t>
            </w:r>
          </w:p>
        </w:tc>
        <w:tc>
          <w:tcPr>
            <w:tcW w:w="1985" w:type="dxa"/>
            <w:vMerge/>
            <w:shd w:val="clear" w:color="auto" w:fill="auto"/>
          </w:tcPr>
          <w:p w:rsidR="00FF17CB" w:rsidRPr="00F67FD7" w:rsidRDefault="00FF17CB" w:rsidP="00FF17CB">
            <w:pPr>
              <w:rPr>
                <w:rFonts w:ascii="Times New Roman" w:hAnsi="Times New Roman" w:cs="Times New Roman"/>
              </w:rPr>
            </w:pPr>
          </w:p>
        </w:tc>
        <w:tc>
          <w:tcPr>
            <w:tcW w:w="1443" w:type="dxa"/>
            <w:vMerge/>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8E57DB">
        <w:trPr>
          <w:trHeight w:val="106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Затвердити номенклатуру справ КУ «Прилуцький центр ПРПП» Прилуцької міської ради на 2025</w:t>
            </w:r>
            <w:r>
              <w:rPr>
                <w:rFonts w:ascii="Times New Roman" w:eastAsia="Times New Roman" w:hAnsi="Times New Roman" w:cs="Times New Roman"/>
              </w:rPr>
              <w:t> </w:t>
            </w:r>
            <w:r w:rsidRPr="00F67FD7">
              <w:rPr>
                <w:rFonts w:ascii="Times New Roman" w:eastAsia="Times New Roman" w:hAnsi="Times New Roman" w:cs="Times New Roman"/>
              </w:rPr>
              <w:t>рік.</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 xml:space="preserve">До 15 листопада </w:t>
            </w:r>
          </w:p>
          <w:p w:rsidR="00FF17CB" w:rsidRPr="00F67FD7" w:rsidRDefault="00FF17CB" w:rsidP="00FF17CB">
            <w:pPr>
              <w:rPr>
                <w:rFonts w:ascii="Times New Roman" w:hAnsi="Times New Roman" w:cs="Times New Roman"/>
              </w:rPr>
            </w:pPr>
            <w:r w:rsidRPr="00F67FD7">
              <w:rPr>
                <w:rFonts w:ascii="Times New Roman" w:hAnsi="Times New Roman" w:cs="Times New Roman"/>
              </w:rPr>
              <w:t>2024 р.</w:t>
            </w:r>
          </w:p>
        </w:tc>
        <w:tc>
          <w:tcPr>
            <w:tcW w:w="1985" w:type="dxa"/>
            <w:vMerge/>
            <w:shd w:val="clear" w:color="auto" w:fill="auto"/>
          </w:tcPr>
          <w:p w:rsidR="00FF17CB" w:rsidRPr="00F67FD7" w:rsidRDefault="00FF17CB" w:rsidP="00FF17CB">
            <w:pPr>
              <w:rPr>
                <w:rFonts w:ascii="Times New Roman" w:hAnsi="Times New Roman" w:cs="Times New Roman"/>
              </w:rPr>
            </w:pPr>
          </w:p>
        </w:tc>
        <w:tc>
          <w:tcPr>
            <w:tcW w:w="1443" w:type="dxa"/>
            <w:vMerge/>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8E57DB">
        <w:trPr>
          <w:trHeight w:val="411"/>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tcBorders>
            <w:shd w:val="clear" w:color="auto" w:fill="auto"/>
          </w:tcPr>
          <w:p w:rsidR="00FF17CB" w:rsidRPr="00F67FD7" w:rsidRDefault="00FF17CB"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F67FD7">
              <w:rPr>
                <w:rFonts w:ascii="Times New Roman" w:eastAsia="Times New Roman" w:hAnsi="Times New Roman" w:cs="Times New Roman"/>
              </w:rPr>
              <w:t xml:space="preserve">Скласти план роботи експертної комісії КУ «Прилуцький центр ПРПП» Прилуцької міської ради на 2025 рік. </w:t>
            </w:r>
          </w:p>
        </w:tc>
        <w:tc>
          <w:tcPr>
            <w:tcW w:w="2126" w:type="dxa"/>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Грудень 2024 р.</w:t>
            </w:r>
          </w:p>
        </w:tc>
        <w:tc>
          <w:tcPr>
            <w:tcW w:w="1985" w:type="dxa"/>
            <w:vMerge/>
            <w:shd w:val="clear" w:color="auto" w:fill="auto"/>
          </w:tcPr>
          <w:p w:rsidR="00FF17CB" w:rsidRPr="00F67FD7" w:rsidRDefault="00FF17CB" w:rsidP="00FF17CB">
            <w:pPr>
              <w:rPr>
                <w:rFonts w:ascii="Times New Roman" w:hAnsi="Times New Roman" w:cs="Times New Roman"/>
              </w:rPr>
            </w:pPr>
          </w:p>
        </w:tc>
        <w:tc>
          <w:tcPr>
            <w:tcW w:w="1443" w:type="dxa"/>
            <w:vMerge/>
            <w:shd w:val="clear" w:color="auto" w:fill="auto"/>
          </w:tcPr>
          <w:p w:rsidR="00FF17CB" w:rsidRPr="00F67FD7" w:rsidRDefault="00FF17CB" w:rsidP="00FF17CB">
            <w:pPr>
              <w:rPr>
                <w:rFonts w:ascii="Times New Roman" w:hAnsi="Times New Roman" w:cs="Times New Roman"/>
                <w:color w:val="FF0000"/>
              </w:rPr>
            </w:pPr>
          </w:p>
        </w:tc>
      </w:tr>
      <w:tr w:rsidR="00F67FD7" w:rsidRPr="00F67FD7" w:rsidTr="00F67FD7">
        <w:trPr>
          <w:trHeight w:val="176"/>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педагогічний діалог із питання розроблення Стратегії розвитку Центру на 2025 - 2029 роки.                      </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Жовтень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67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jc w:val="both"/>
              <w:rPr>
                <w:rFonts w:ascii="Times New Roman" w:hAnsi="Times New Roman" w:cs="Times New Roman"/>
              </w:rPr>
            </w:pPr>
            <w:r w:rsidRPr="00F67FD7">
              <w:rPr>
                <w:rFonts w:ascii="Times New Roman" w:hAnsi="Times New Roman" w:cs="Times New Roman"/>
              </w:rPr>
              <w:t>Подати на затвердження засновнику Стратегію розвитку Центру на 2025 - 2029 роки.</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Листопад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55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Скласти план роботи Центру на діагностичній основі відповідно до Стратегії розвитку на 2025 рік.</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Грудень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332"/>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Скласти план проведення заходів з цивільного захисту в КУ «Прилуцький центр ПРПП» Прилуцької міської ради на 2025 рік.</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Грудень </w:t>
            </w:r>
          </w:p>
          <w:p w:rsidR="00F67FD7" w:rsidRPr="00F67FD7" w:rsidRDefault="00F67FD7" w:rsidP="00FF17CB">
            <w:pPr>
              <w:rPr>
                <w:rFonts w:ascii="Times New Roman" w:hAnsi="Times New Roman" w:cs="Times New Roman"/>
              </w:rPr>
            </w:pPr>
            <w:r w:rsidRPr="00F67FD7">
              <w:rPr>
                <w:rFonts w:ascii="Times New Roman" w:hAnsi="Times New Roman" w:cs="Times New Roman"/>
              </w:rPr>
              <w:t>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Зубко</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F17CB" w:rsidRPr="00F67FD7" w:rsidTr="00FF17CB">
        <w:trPr>
          <w:trHeight w:val="552"/>
          <w:jc w:val="center"/>
        </w:trPr>
        <w:tc>
          <w:tcPr>
            <w:tcW w:w="595" w:type="dxa"/>
            <w:vMerge w:val="restart"/>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Організувати роботу комісії з питань надзвичайних ситуацій</w:t>
            </w:r>
            <w:r w:rsidR="00263E75">
              <w:rPr>
                <w:rFonts w:ascii="Times New Roman" w:hAnsi="Times New Roman" w:cs="Times New Roman"/>
              </w:rPr>
              <w:t>.</w:t>
            </w:r>
          </w:p>
        </w:tc>
        <w:tc>
          <w:tcPr>
            <w:tcW w:w="2126"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За потреби</w:t>
            </w:r>
          </w:p>
        </w:tc>
        <w:tc>
          <w:tcPr>
            <w:tcW w:w="1985"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Тетяна Зубко</w:t>
            </w:r>
          </w:p>
        </w:tc>
        <w:tc>
          <w:tcPr>
            <w:tcW w:w="1443" w:type="dxa"/>
            <w:tcBorders>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FF17CB">
        <w:trPr>
          <w:trHeight w:val="61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Поновити список працівників установи, які підлягають евакуації.</w:t>
            </w:r>
          </w:p>
        </w:tc>
        <w:tc>
          <w:tcPr>
            <w:tcW w:w="2126"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Січень 2024 р.</w:t>
            </w:r>
          </w:p>
        </w:tc>
        <w:tc>
          <w:tcPr>
            <w:tcW w:w="1985"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Тетяна Зубко</w:t>
            </w:r>
          </w:p>
        </w:tc>
        <w:tc>
          <w:tcPr>
            <w:tcW w:w="1443"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E16606">
        <w:trPr>
          <w:trHeight w:val="285"/>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 xml:space="preserve">Скласти звіт про виконання плану заходів з цивільного заходу за 2024 </w:t>
            </w:r>
            <w:r w:rsidRPr="00F67FD7">
              <w:rPr>
                <w:rFonts w:ascii="Times New Roman" w:hAnsi="Times New Roman" w:cs="Times New Roman"/>
              </w:rPr>
              <w:lastRenderedPageBreak/>
              <w:t>рік.</w:t>
            </w:r>
          </w:p>
        </w:tc>
        <w:tc>
          <w:tcPr>
            <w:tcW w:w="2126" w:type="dxa"/>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lastRenderedPageBreak/>
              <w:t>Грудень 2024 р.</w:t>
            </w:r>
          </w:p>
        </w:tc>
        <w:tc>
          <w:tcPr>
            <w:tcW w:w="1985" w:type="dxa"/>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Тетяна Зубко</w:t>
            </w:r>
          </w:p>
        </w:tc>
        <w:tc>
          <w:tcPr>
            <w:tcW w:w="1443" w:type="dxa"/>
            <w:tcBorders>
              <w:top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FF17CB">
        <w:trPr>
          <w:trHeight w:val="258"/>
          <w:jc w:val="center"/>
        </w:trPr>
        <w:tc>
          <w:tcPr>
            <w:tcW w:w="595" w:type="dxa"/>
            <w:vMerge w:val="restart"/>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auto"/>
            </w:tcBorders>
            <w:shd w:val="clear" w:color="auto" w:fill="auto"/>
          </w:tcPr>
          <w:p w:rsidR="00FF17CB" w:rsidRPr="00F67FD7" w:rsidRDefault="00FF17CB" w:rsidP="00210557">
            <w:pPr>
              <w:rPr>
                <w:rFonts w:ascii="Times New Roman" w:hAnsi="Times New Roman" w:cs="Times New Roman"/>
              </w:rPr>
            </w:pPr>
            <w:r w:rsidRPr="00F67FD7">
              <w:rPr>
                <w:rFonts w:ascii="Times New Roman" w:hAnsi="Times New Roman" w:cs="Times New Roman"/>
              </w:rPr>
              <w:t>Пройти навчання:</w:t>
            </w:r>
          </w:p>
        </w:tc>
        <w:tc>
          <w:tcPr>
            <w:tcW w:w="2126"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p>
        </w:tc>
        <w:tc>
          <w:tcPr>
            <w:tcW w:w="1985" w:type="dxa"/>
            <w:tcBorders>
              <w:bottom w:val="single" w:sz="4" w:space="0" w:color="auto"/>
            </w:tcBorders>
            <w:shd w:val="clear" w:color="auto" w:fill="auto"/>
          </w:tcPr>
          <w:p w:rsidR="00FF17CB" w:rsidRPr="00F67FD7" w:rsidRDefault="00FF17CB" w:rsidP="00FF17CB">
            <w:pPr>
              <w:rPr>
                <w:rFonts w:ascii="Times New Roman" w:hAnsi="Times New Roman" w:cs="Times New Roman"/>
              </w:rPr>
            </w:pPr>
          </w:p>
        </w:tc>
        <w:tc>
          <w:tcPr>
            <w:tcW w:w="1443" w:type="dxa"/>
            <w:tcBorders>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FF17CB">
        <w:trPr>
          <w:trHeight w:val="300"/>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FF17CB" w:rsidP="008E57DB">
            <w:pPr>
              <w:numPr>
                <w:ilvl w:val="0"/>
                <w:numId w:val="16"/>
              </w:numPr>
              <w:ind w:left="284" w:hanging="284"/>
              <w:rPr>
                <w:rFonts w:ascii="Times New Roman" w:hAnsi="Times New Roman" w:cs="Times New Roman"/>
              </w:rPr>
            </w:pPr>
            <w:r w:rsidRPr="00F67FD7">
              <w:rPr>
                <w:rFonts w:ascii="Times New Roman" w:hAnsi="Times New Roman" w:cs="Times New Roman"/>
              </w:rPr>
              <w:t xml:space="preserve">з охорони </w:t>
            </w:r>
            <w:r w:rsidRPr="00FF17CB">
              <w:rPr>
                <w:rFonts w:ascii="Times New Roman" w:eastAsia="Times New Roman" w:hAnsi="Times New Roman" w:cs="Times New Roman"/>
              </w:rPr>
              <w:t>праці</w:t>
            </w:r>
            <w:r w:rsidRPr="00F67FD7">
              <w:rPr>
                <w:rFonts w:ascii="Times New Roman" w:hAnsi="Times New Roman" w:cs="Times New Roman"/>
              </w:rPr>
              <w:t>;</w:t>
            </w:r>
          </w:p>
        </w:tc>
        <w:tc>
          <w:tcPr>
            <w:tcW w:w="2126" w:type="dxa"/>
            <w:tcBorders>
              <w:top w:val="single" w:sz="4" w:space="0" w:color="auto"/>
              <w:bottom w:val="single" w:sz="4" w:space="0" w:color="auto"/>
            </w:tcBorders>
            <w:shd w:val="clear" w:color="auto" w:fill="auto"/>
          </w:tcPr>
          <w:p w:rsidR="00FF17CB" w:rsidRPr="00F67FD7" w:rsidRDefault="00210557" w:rsidP="00FF17CB">
            <w:pPr>
              <w:rPr>
                <w:rFonts w:ascii="Times New Roman" w:hAnsi="Times New Roman" w:cs="Times New Roman"/>
              </w:rPr>
            </w:pPr>
            <w:r w:rsidRPr="00F67FD7">
              <w:rPr>
                <w:rFonts w:ascii="Times New Roman" w:hAnsi="Times New Roman" w:cs="Times New Roman"/>
              </w:rPr>
              <w:t>Лютий 2024 р.</w:t>
            </w:r>
          </w:p>
        </w:tc>
        <w:tc>
          <w:tcPr>
            <w:tcW w:w="1985" w:type="dxa"/>
            <w:tcBorders>
              <w:top w:val="single" w:sz="4" w:space="0" w:color="auto"/>
              <w:bottom w:val="single" w:sz="4" w:space="0" w:color="auto"/>
            </w:tcBorders>
            <w:shd w:val="clear" w:color="auto" w:fill="auto"/>
          </w:tcPr>
          <w:p w:rsidR="00FF17CB" w:rsidRPr="00F67FD7" w:rsidRDefault="00210557" w:rsidP="00FF17CB">
            <w:pPr>
              <w:rPr>
                <w:rFonts w:ascii="Times New Roman" w:hAnsi="Times New Roman" w:cs="Times New Roman"/>
              </w:rPr>
            </w:pPr>
            <w:r w:rsidRPr="00F67FD7">
              <w:rPr>
                <w:rFonts w:ascii="Times New Roman" w:hAnsi="Times New Roman" w:cs="Times New Roman"/>
              </w:rPr>
              <w:t xml:space="preserve">Світлана </w:t>
            </w:r>
            <w:r w:rsidR="00FF17CB" w:rsidRPr="00F67FD7">
              <w:rPr>
                <w:rFonts w:ascii="Times New Roman" w:hAnsi="Times New Roman" w:cs="Times New Roman"/>
              </w:rPr>
              <w:t xml:space="preserve">Чернякова, </w:t>
            </w:r>
            <w:r w:rsidRPr="00F67FD7">
              <w:rPr>
                <w:rFonts w:ascii="Times New Roman" w:hAnsi="Times New Roman" w:cs="Times New Roman"/>
              </w:rPr>
              <w:t>Тетяна Караулова</w:t>
            </w:r>
          </w:p>
        </w:tc>
        <w:tc>
          <w:tcPr>
            <w:tcW w:w="1443"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FF17CB">
        <w:trPr>
          <w:trHeight w:val="171"/>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bottom w:val="single" w:sz="4" w:space="0" w:color="auto"/>
            </w:tcBorders>
            <w:shd w:val="clear" w:color="auto" w:fill="auto"/>
          </w:tcPr>
          <w:p w:rsidR="00FF17CB" w:rsidRPr="00F67FD7" w:rsidRDefault="00263E75" w:rsidP="008E57DB">
            <w:pPr>
              <w:numPr>
                <w:ilvl w:val="0"/>
                <w:numId w:val="16"/>
              </w:numPr>
              <w:ind w:left="284" w:hanging="284"/>
              <w:rPr>
                <w:rFonts w:ascii="Times New Roman" w:hAnsi="Times New Roman" w:cs="Times New Roman"/>
              </w:rPr>
            </w:pPr>
            <w:r>
              <w:rPr>
                <w:rFonts w:ascii="Times New Roman" w:hAnsi="Times New Roman" w:cs="Times New Roman"/>
              </w:rPr>
              <w:t xml:space="preserve">з </w:t>
            </w:r>
            <w:r w:rsidR="00FF17CB" w:rsidRPr="00F67FD7">
              <w:rPr>
                <w:rFonts w:ascii="Times New Roman" w:hAnsi="Times New Roman" w:cs="Times New Roman"/>
              </w:rPr>
              <w:t>пожежної безпеки;</w:t>
            </w:r>
          </w:p>
        </w:tc>
        <w:tc>
          <w:tcPr>
            <w:tcW w:w="2126" w:type="dxa"/>
            <w:tcBorders>
              <w:top w:val="single" w:sz="4" w:space="0" w:color="auto"/>
              <w:bottom w:val="single" w:sz="4" w:space="0" w:color="auto"/>
            </w:tcBorders>
            <w:shd w:val="clear" w:color="auto" w:fill="auto"/>
          </w:tcPr>
          <w:p w:rsidR="00FF17CB" w:rsidRPr="00F67FD7" w:rsidRDefault="00210557" w:rsidP="00FF17CB">
            <w:pPr>
              <w:rPr>
                <w:rFonts w:ascii="Times New Roman" w:hAnsi="Times New Roman" w:cs="Times New Roman"/>
              </w:rPr>
            </w:pPr>
            <w:r w:rsidRPr="00F67FD7">
              <w:rPr>
                <w:rFonts w:ascii="Times New Roman" w:hAnsi="Times New Roman" w:cs="Times New Roman"/>
              </w:rPr>
              <w:t>Травень 2024 р.</w:t>
            </w:r>
          </w:p>
        </w:tc>
        <w:tc>
          <w:tcPr>
            <w:tcW w:w="1985" w:type="dxa"/>
            <w:tcBorders>
              <w:top w:val="single" w:sz="4" w:space="0" w:color="auto"/>
              <w:bottom w:val="single" w:sz="4" w:space="0" w:color="auto"/>
            </w:tcBorders>
            <w:shd w:val="clear" w:color="auto" w:fill="auto"/>
          </w:tcPr>
          <w:p w:rsidR="00FF17CB" w:rsidRPr="00F67FD7" w:rsidRDefault="00210557" w:rsidP="00210557">
            <w:pPr>
              <w:rPr>
                <w:rFonts w:ascii="Times New Roman" w:hAnsi="Times New Roman" w:cs="Times New Roman"/>
              </w:rPr>
            </w:pPr>
            <w:r w:rsidRPr="00F67FD7">
              <w:rPr>
                <w:rFonts w:ascii="Times New Roman" w:hAnsi="Times New Roman" w:cs="Times New Roman"/>
              </w:rPr>
              <w:t>Світлана Чернякова</w:t>
            </w:r>
          </w:p>
        </w:tc>
        <w:tc>
          <w:tcPr>
            <w:tcW w:w="1443" w:type="dxa"/>
            <w:tcBorders>
              <w:top w:val="single" w:sz="4" w:space="0" w:color="auto"/>
              <w:bottom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F17CB" w:rsidRPr="00F67FD7" w:rsidTr="00210557">
        <w:trPr>
          <w:trHeight w:val="324"/>
          <w:jc w:val="center"/>
        </w:trPr>
        <w:tc>
          <w:tcPr>
            <w:tcW w:w="595" w:type="dxa"/>
            <w:vMerge/>
            <w:shd w:val="clear" w:color="auto" w:fill="auto"/>
          </w:tcPr>
          <w:p w:rsidR="00FF17CB" w:rsidRPr="00F67FD7" w:rsidRDefault="00FF17C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top w:val="single" w:sz="4" w:space="0" w:color="auto"/>
            </w:tcBorders>
            <w:shd w:val="clear" w:color="auto" w:fill="auto"/>
          </w:tcPr>
          <w:p w:rsidR="00FF17CB" w:rsidRPr="00F67FD7" w:rsidRDefault="00263E75" w:rsidP="008E57DB">
            <w:pPr>
              <w:numPr>
                <w:ilvl w:val="0"/>
                <w:numId w:val="16"/>
              </w:numPr>
              <w:ind w:left="284" w:hanging="284"/>
              <w:rPr>
                <w:rFonts w:ascii="Times New Roman" w:hAnsi="Times New Roman" w:cs="Times New Roman"/>
              </w:rPr>
            </w:pPr>
            <w:r>
              <w:rPr>
                <w:rFonts w:ascii="Times New Roman" w:hAnsi="Times New Roman" w:cs="Times New Roman"/>
              </w:rPr>
              <w:t xml:space="preserve">з </w:t>
            </w:r>
            <w:r w:rsidR="00FF17CB" w:rsidRPr="00F67FD7">
              <w:rPr>
                <w:rFonts w:ascii="Times New Roman" w:hAnsi="Times New Roman" w:cs="Times New Roman"/>
              </w:rPr>
              <w:t>цивільного захисту та дій у надзвичайних ситуаціях</w:t>
            </w:r>
            <w:r>
              <w:rPr>
                <w:rFonts w:ascii="Times New Roman" w:hAnsi="Times New Roman" w:cs="Times New Roman"/>
              </w:rPr>
              <w:t>.</w:t>
            </w:r>
          </w:p>
        </w:tc>
        <w:tc>
          <w:tcPr>
            <w:tcW w:w="2126" w:type="dxa"/>
            <w:tcBorders>
              <w:top w:val="single" w:sz="4" w:space="0" w:color="auto"/>
            </w:tcBorders>
            <w:shd w:val="clear" w:color="auto" w:fill="auto"/>
          </w:tcPr>
          <w:p w:rsidR="00FF17CB" w:rsidRPr="00F67FD7" w:rsidRDefault="00FF17CB" w:rsidP="00210557">
            <w:pPr>
              <w:rPr>
                <w:rFonts w:ascii="Times New Roman" w:hAnsi="Times New Roman" w:cs="Times New Roman"/>
              </w:rPr>
            </w:pPr>
            <w:r w:rsidRPr="00F67FD7">
              <w:rPr>
                <w:rFonts w:ascii="Times New Roman" w:hAnsi="Times New Roman" w:cs="Times New Roman"/>
              </w:rPr>
              <w:t>Червень 2024 р.</w:t>
            </w:r>
          </w:p>
        </w:tc>
        <w:tc>
          <w:tcPr>
            <w:tcW w:w="1985" w:type="dxa"/>
            <w:tcBorders>
              <w:top w:val="single" w:sz="4" w:space="0" w:color="auto"/>
            </w:tcBorders>
            <w:shd w:val="clear" w:color="auto" w:fill="auto"/>
          </w:tcPr>
          <w:p w:rsidR="00FF17CB" w:rsidRPr="00F67FD7" w:rsidRDefault="00FF17CB" w:rsidP="00FF17CB">
            <w:pPr>
              <w:rPr>
                <w:rFonts w:ascii="Times New Roman" w:hAnsi="Times New Roman" w:cs="Times New Roman"/>
              </w:rPr>
            </w:pPr>
            <w:r w:rsidRPr="00F67FD7">
              <w:rPr>
                <w:rFonts w:ascii="Times New Roman" w:hAnsi="Times New Roman" w:cs="Times New Roman"/>
              </w:rPr>
              <w:t>Світлана Чернякова</w:t>
            </w:r>
          </w:p>
        </w:tc>
        <w:tc>
          <w:tcPr>
            <w:tcW w:w="1443" w:type="dxa"/>
            <w:tcBorders>
              <w:top w:val="single" w:sz="4" w:space="0" w:color="auto"/>
            </w:tcBorders>
            <w:shd w:val="clear" w:color="auto" w:fill="auto"/>
          </w:tcPr>
          <w:p w:rsidR="00FF17CB" w:rsidRPr="00F67FD7" w:rsidRDefault="00FF17CB" w:rsidP="00FF17CB">
            <w:pPr>
              <w:rPr>
                <w:rFonts w:ascii="Times New Roman" w:hAnsi="Times New Roman" w:cs="Times New Roman"/>
                <w:color w:val="FF0000"/>
              </w:rPr>
            </w:pPr>
          </w:p>
        </w:tc>
      </w:tr>
      <w:tr w:rsidR="00F67FD7" w:rsidRPr="00F67FD7" w:rsidTr="00F67FD7">
        <w:trPr>
          <w:trHeight w:val="180"/>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навчання працівників Центру з охорони праці.</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Березень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Караулова</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135"/>
          <w:jc w:val="center"/>
        </w:trPr>
        <w:tc>
          <w:tcPr>
            <w:tcW w:w="595"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Організувати та проводити повторні інструктажі з працівниками Центру:</w:t>
            </w:r>
          </w:p>
        </w:tc>
        <w:tc>
          <w:tcPr>
            <w:tcW w:w="2126" w:type="dxa"/>
            <w:shd w:val="clear" w:color="auto" w:fill="auto"/>
          </w:tcPr>
          <w:p w:rsidR="00F67FD7" w:rsidRPr="00F67FD7" w:rsidRDefault="00F67FD7" w:rsidP="00FF17CB">
            <w:pPr>
              <w:rPr>
                <w:rFonts w:ascii="Times New Roman" w:hAnsi="Times New Roman" w:cs="Times New Roman"/>
              </w:rPr>
            </w:pP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405"/>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FF0000"/>
              </w:rPr>
            </w:pPr>
          </w:p>
        </w:tc>
        <w:tc>
          <w:tcPr>
            <w:tcW w:w="4112" w:type="dxa"/>
            <w:shd w:val="clear" w:color="auto" w:fill="auto"/>
          </w:tcPr>
          <w:p w:rsidR="00F67FD7" w:rsidRPr="00F67FD7" w:rsidRDefault="00F67FD7" w:rsidP="008E57DB">
            <w:pPr>
              <w:numPr>
                <w:ilvl w:val="0"/>
                <w:numId w:val="16"/>
              </w:numPr>
              <w:pBdr>
                <w:top w:val="nil"/>
                <w:left w:val="nil"/>
                <w:bottom w:val="nil"/>
                <w:right w:val="nil"/>
                <w:between w:val="nil"/>
              </w:pBdr>
              <w:ind w:left="284" w:hanging="284"/>
              <w:rPr>
                <w:rFonts w:ascii="Times New Roman" w:hAnsi="Times New Roman" w:cs="Times New Roman"/>
              </w:rPr>
            </w:pPr>
            <w:r w:rsidRPr="008E57DB">
              <w:rPr>
                <w:rFonts w:ascii="Times New Roman" w:hAnsi="Times New Roman" w:cs="Times New Roman"/>
              </w:rPr>
              <w:t>з питань охорони праці;</w:t>
            </w:r>
          </w:p>
        </w:tc>
        <w:tc>
          <w:tcPr>
            <w:tcW w:w="2126" w:type="dxa"/>
            <w:shd w:val="clear" w:color="auto" w:fill="auto"/>
          </w:tcPr>
          <w:p w:rsidR="00F67FD7" w:rsidRPr="00F67FD7" w:rsidRDefault="00F67FD7" w:rsidP="00210557">
            <w:pPr>
              <w:rPr>
                <w:rFonts w:ascii="Times New Roman" w:hAnsi="Times New Roman" w:cs="Times New Roman"/>
              </w:rPr>
            </w:pPr>
            <w:r w:rsidRPr="00F67FD7">
              <w:rPr>
                <w:rFonts w:ascii="Times New Roman" w:hAnsi="Times New Roman" w:cs="Times New Roman"/>
              </w:rPr>
              <w:t>Вересень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Караулова</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132"/>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FF0000"/>
              </w:rPr>
            </w:pPr>
          </w:p>
        </w:tc>
        <w:tc>
          <w:tcPr>
            <w:tcW w:w="4112" w:type="dxa"/>
            <w:shd w:val="clear" w:color="auto" w:fill="auto"/>
          </w:tcPr>
          <w:p w:rsidR="00F67FD7" w:rsidRPr="00F67FD7" w:rsidRDefault="00F67FD7" w:rsidP="008E57DB">
            <w:pPr>
              <w:numPr>
                <w:ilvl w:val="0"/>
                <w:numId w:val="16"/>
              </w:numPr>
              <w:pBdr>
                <w:top w:val="nil"/>
                <w:left w:val="nil"/>
                <w:bottom w:val="nil"/>
                <w:right w:val="nil"/>
                <w:between w:val="nil"/>
              </w:pBdr>
              <w:ind w:left="284" w:hanging="284"/>
              <w:rPr>
                <w:rFonts w:ascii="Times New Roman" w:hAnsi="Times New Roman" w:cs="Times New Roman"/>
              </w:rPr>
            </w:pPr>
            <w:r w:rsidRPr="008E57DB">
              <w:rPr>
                <w:rFonts w:ascii="Times New Roman" w:hAnsi="Times New Roman" w:cs="Times New Roman"/>
              </w:rPr>
              <w:t>з пожежної безпеки;</w:t>
            </w:r>
          </w:p>
        </w:tc>
        <w:tc>
          <w:tcPr>
            <w:tcW w:w="2126" w:type="dxa"/>
            <w:shd w:val="clear" w:color="auto" w:fill="auto"/>
          </w:tcPr>
          <w:p w:rsidR="00F67FD7" w:rsidRPr="00F67FD7" w:rsidRDefault="00F67FD7" w:rsidP="00210557">
            <w:pPr>
              <w:rPr>
                <w:rFonts w:ascii="Times New Roman" w:hAnsi="Times New Roman" w:cs="Times New Roman"/>
              </w:rPr>
            </w:pPr>
            <w:r w:rsidRPr="00F67FD7">
              <w:rPr>
                <w:rFonts w:ascii="Times New Roman" w:hAnsi="Times New Roman" w:cs="Times New Roman"/>
              </w:rPr>
              <w:t>Грудень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Зубко</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126"/>
          <w:jc w:val="center"/>
        </w:trPr>
        <w:tc>
          <w:tcPr>
            <w:tcW w:w="595"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FF0000"/>
              </w:rPr>
            </w:pPr>
          </w:p>
        </w:tc>
        <w:tc>
          <w:tcPr>
            <w:tcW w:w="4112" w:type="dxa"/>
            <w:shd w:val="clear" w:color="auto" w:fill="auto"/>
          </w:tcPr>
          <w:p w:rsidR="00F67FD7" w:rsidRPr="00F67FD7" w:rsidRDefault="00F67FD7" w:rsidP="008E57DB">
            <w:pPr>
              <w:widowControl/>
              <w:numPr>
                <w:ilvl w:val="0"/>
                <w:numId w:val="49"/>
              </w:numPr>
              <w:pBdr>
                <w:top w:val="nil"/>
                <w:left w:val="nil"/>
                <w:bottom w:val="nil"/>
                <w:right w:val="nil"/>
                <w:between w:val="nil"/>
              </w:pBdr>
              <w:suppressAutoHyphens w:val="0"/>
              <w:ind w:left="284" w:hanging="284"/>
              <w:rPr>
                <w:rFonts w:ascii="Times New Roman" w:hAnsi="Times New Roman" w:cs="Times New Roman"/>
              </w:rPr>
            </w:pPr>
            <w:r w:rsidRPr="008E57DB">
              <w:rPr>
                <w:rFonts w:ascii="Times New Roman" w:hAnsi="Times New Roman" w:cs="Times New Roman"/>
              </w:rPr>
              <w:t xml:space="preserve">з </w:t>
            </w:r>
            <w:r w:rsidRPr="008E57DB">
              <w:rPr>
                <w:rFonts w:ascii="Times New Roman" w:eastAsia="Times New Roman" w:hAnsi="Times New Roman" w:cs="Times New Roman"/>
              </w:rPr>
              <w:t>питань</w:t>
            </w:r>
            <w:r w:rsidRPr="008E57DB">
              <w:rPr>
                <w:rFonts w:ascii="Times New Roman" w:hAnsi="Times New Roman" w:cs="Times New Roman"/>
              </w:rPr>
              <w:t xml:space="preserve"> цивільного захисту та дій у надзвичайних ситуаціях.</w:t>
            </w:r>
          </w:p>
        </w:tc>
        <w:tc>
          <w:tcPr>
            <w:tcW w:w="2126" w:type="dxa"/>
            <w:shd w:val="clear" w:color="auto" w:fill="auto"/>
          </w:tcPr>
          <w:p w:rsidR="00F67FD7" w:rsidRPr="00F67FD7" w:rsidRDefault="00F67FD7" w:rsidP="00210557">
            <w:pPr>
              <w:rPr>
                <w:rFonts w:ascii="Times New Roman" w:hAnsi="Times New Roman" w:cs="Times New Roman"/>
              </w:rPr>
            </w:pPr>
            <w:r w:rsidRPr="00F67FD7">
              <w:rPr>
                <w:rFonts w:ascii="Times New Roman" w:hAnsi="Times New Roman" w:cs="Times New Roman"/>
              </w:rPr>
              <w:t>Грудень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 Тетяна Зубко</w:t>
            </w:r>
          </w:p>
        </w:tc>
        <w:tc>
          <w:tcPr>
            <w:tcW w:w="1443"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F67FD7">
        <w:trPr>
          <w:trHeight w:val="81"/>
          <w:jc w:val="center"/>
        </w:trPr>
        <w:tc>
          <w:tcPr>
            <w:tcW w:w="10261" w:type="dxa"/>
            <w:gridSpan w:val="5"/>
            <w:shd w:val="clear" w:color="auto" w:fill="auto"/>
          </w:tcPr>
          <w:p w:rsidR="00F67FD7" w:rsidRPr="00F67FD7" w:rsidRDefault="00F67FD7" w:rsidP="00210557">
            <w:pPr>
              <w:jc w:val="center"/>
              <w:rPr>
                <w:rFonts w:ascii="Times New Roman" w:hAnsi="Times New Roman" w:cs="Times New Roman"/>
                <w:b/>
                <w:sz w:val="16"/>
                <w:szCs w:val="16"/>
              </w:rPr>
            </w:pPr>
            <w:r w:rsidRPr="00F67FD7">
              <w:rPr>
                <w:rFonts w:ascii="Times New Roman" w:hAnsi="Times New Roman" w:cs="Times New Roman"/>
                <w:b/>
              </w:rPr>
              <w:t>Інформаційно-аналітична діяльність щодо роботи працівників Центру</w:t>
            </w:r>
          </w:p>
        </w:tc>
      </w:tr>
      <w:tr w:rsidR="00F67FD7" w:rsidRPr="00F67FD7" w:rsidTr="00F67FD7">
        <w:trPr>
          <w:trHeight w:val="111"/>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Скласти річні плани роботи консультантів та психолога Центру на 2025 рік</w:t>
            </w:r>
            <w:r w:rsidR="00263E75">
              <w:rPr>
                <w:rFonts w:ascii="Times New Roman" w:hAnsi="Times New Roman" w:cs="Times New Roman"/>
              </w:rPr>
              <w:t>.</w:t>
            </w:r>
            <w:r w:rsidRPr="00F67FD7">
              <w:rPr>
                <w:rFonts w:ascii="Times New Roman" w:hAnsi="Times New Roman" w:cs="Times New Roman"/>
              </w:rPr>
              <w:t xml:space="preserve"> </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 31.12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40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Організувати роботу професійних спільнот, скла</w:t>
            </w:r>
            <w:r w:rsidR="0011486D">
              <w:rPr>
                <w:rFonts w:ascii="Times New Roman" w:hAnsi="Times New Roman" w:cs="Times New Roman"/>
              </w:rPr>
              <w:t>сти</w:t>
            </w:r>
            <w:r w:rsidRPr="00F67FD7">
              <w:rPr>
                <w:rFonts w:ascii="Times New Roman" w:hAnsi="Times New Roman" w:cs="Times New Roman"/>
              </w:rPr>
              <w:t xml:space="preserve"> план</w:t>
            </w:r>
            <w:r w:rsidR="0011486D">
              <w:rPr>
                <w:rFonts w:ascii="Times New Roman" w:hAnsi="Times New Roman" w:cs="Times New Roman"/>
              </w:rPr>
              <w:t>и</w:t>
            </w:r>
            <w:r w:rsidRPr="00F67FD7">
              <w:rPr>
                <w:rFonts w:ascii="Times New Roman" w:hAnsi="Times New Roman" w:cs="Times New Roman"/>
              </w:rPr>
              <w:t xml:space="preserve"> роботи на 2025 рік</w:t>
            </w:r>
            <w:r w:rsidR="00263E75">
              <w:rPr>
                <w:rFonts w:ascii="Times New Roman" w:hAnsi="Times New Roman" w:cs="Times New Roman"/>
              </w:rPr>
              <w:t>.</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 31.12 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98"/>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Складати каталог консультаційно- інформаційних зустрічей (тренінгів) з педагогічними працівниками закладів освіти (відповідно до тематики запиту педагогічних працівників) та розміщувати їх в діджиталізованому полі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Січень, березень,</w:t>
            </w:r>
          </w:p>
          <w:p w:rsidR="00F67FD7" w:rsidRPr="00F67FD7" w:rsidRDefault="00F67FD7" w:rsidP="00FF17CB">
            <w:pPr>
              <w:rPr>
                <w:rFonts w:ascii="Times New Roman" w:hAnsi="Times New Roman" w:cs="Times New Roman"/>
              </w:rPr>
            </w:pPr>
            <w:r w:rsidRPr="00F67FD7">
              <w:rPr>
                <w:rFonts w:ascii="Times New Roman" w:hAnsi="Times New Roman" w:cs="Times New Roman"/>
              </w:rPr>
              <w:t>червень, жовтень</w:t>
            </w:r>
          </w:p>
          <w:p w:rsidR="00F67FD7" w:rsidRPr="00F67FD7" w:rsidRDefault="00F67FD7" w:rsidP="00FF17CB">
            <w:pPr>
              <w:rPr>
                <w:rFonts w:ascii="Times New Roman" w:hAnsi="Times New Roman" w:cs="Times New Roman"/>
              </w:rPr>
            </w:pPr>
            <w:r w:rsidRPr="00F67FD7">
              <w:rPr>
                <w:rFonts w:ascii="Times New Roman" w:hAnsi="Times New Roman" w:cs="Times New Roman"/>
              </w:rPr>
              <w:t>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945"/>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Спланувати роботу на місяць, звітувати про проведену роботу за місяць на нараді працівників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Щомісяця (останній четвер) протягом року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570"/>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Опрацьовувати популярні онлайн-платформи суб</w:t>
            </w:r>
            <w:r w:rsidR="00EA3562">
              <w:rPr>
                <w:rFonts w:ascii="Times New Roman" w:hAnsi="Times New Roman" w:cs="Times New Roman"/>
              </w:rPr>
              <w:t>’</w:t>
            </w:r>
            <w:r w:rsidRPr="00F67FD7">
              <w:rPr>
                <w:rFonts w:ascii="Times New Roman" w:hAnsi="Times New Roman" w:cs="Times New Roman"/>
              </w:rPr>
              <w:t xml:space="preserve">єктів підвищення кваліфікації. </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Постійно</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p w:rsidR="00F67FD7" w:rsidRPr="00F67FD7" w:rsidRDefault="00F67FD7" w:rsidP="00FF17CB">
            <w:pPr>
              <w:rPr>
                <w:rFonts w:ascii="Times New Roman" w:hAnsi="Times New Roman" w:cs="Times New Roman"/>
              </w:rPr>
            </w:pPr>
            <w:r w:rsidRPr="00F67FD7">
              <w:rPr>
                <w:rFonts w:ascii="Times New Roman" w:hAnsi="Times New Roman" w:cs="Times New Roman"/>
              </w:rPr>
              <w:t>Психолог</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43"/>
          <w:jc w:val="center"/>
        </w:trPr>
        <w:tc>
          <w:tcPr>
            <w:tcW w:w="595"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Оновлювати офіційний веб-сайт установи.</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Постійно</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945"/>
          <w:jc w:val="center"/>
        </w:trPr>
        <w:tc>
          <w:tcPr>
            <w:tcW w:w="595" w:type="dxa"/>
            <w:tcBorders>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Надавати консультації педагогічним працівникам закладів освіти міста та вести журнал обліку консультацій.</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Щоденно</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Директор</w:t>
            </w:r>
          </w:p>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p w:rsidR="00F67FD7" w:rsidRPr="00F67FD7" w:rsidRDefault="00F67FD7" w:rsidP="00FF17CB">
            <w:pPr>
              <w:rPr>
                <w:rFonts w:ascii="Times New Roman" w:hAnsi="Times New Roman" w:cs="Times New Roman"/>
              </w:rPr>
            </w:pPr>
            <w:r w:rsidRPr="00F67FD7">
              <w:rPr>
                <w:rFonts w:ascii="Times New Roman" w:hAnsi="Times New Roman" w:cs="Times New Roman"/>
              </w:rPr>
              <w:t>Психолог</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600"/>
          <w:jc w:val="center"/>
        </w:trPr>
        <w:tc>
          <w:tcPr>
            <w:tcW w:w="595" w:type="dxa"/>
            <w:tcBorders>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Проводити роботу зі зверненнями </w:t>
            </w:r>
          </w:p>
          <w:p w:rsidR="00F67FD7" w:rsidRPr="00F67FD7" w:rsidRDefault="00F67FD7" w:rsidP="00FF17CB">
            <w:pPr>
              <w:rPr>
                <w:rFonts w:ascii="Times New Roman" w:hAnsi="Times New Roman" w:cs="Times New Roman"/>
              </w:rPr>
            </w:pPr>
            <w:r w:rsidRPr="00F67FD7">
              <w:rPr>
                <w:rFonts w:ascii="Times New Roman" w:hAnsi="Times New Roman" w:cs="Times New Roman"/>
              </w:rPr>
              <w:t>громадян та працівників освіти.</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Постійно</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Наталія Максименко</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215"/>
          <w:jc w:val="center"/>
        </w:trPr>
        <w:tc>
          <w:tcPr>
            <w:tcW w:w="595" w:type="dxa"/>
            <w:tcBorders>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Організовувати та проводити  засідання професійних спільнот та заходи  з неформальної освіти.</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Відповідно до планів роботи, запитів педагогічних працівників</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Директор</w:t>
            </w:r>
          </w:p>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p w:rsidR="00F67FD7" w:rsidRPr="00F67FD7" w:rsidRDefault="00F67FD7" w:rsidP="00FF17CB">
            <w:pPr>
              <w:rPr>
                <w:rFonts w:ascii="Times New Roman" w:hAnsi="Times New Roman" w:cs="Times New Roman"/>
              </w:rPr>
            </w:pPr>
            <w:r w:rsidRPr="00F67FD7">
              <w:rPr>
                <w:rFonts w:ascii="Times New Roman" w:hAnsi="Times New Roman" w:cs="Times New Roman"/>
              </w:rPr>
              <w:t>Психолог</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595" w:type="dxa"/>
            <w:tcBorders>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Здійснювати перегляд та використовувати інформацію з Інтернет-сайтів Міністерства освіти і науки України, Інституту модернізації змісту освіти, ДЗВО «Університету менеджменту освіти», Державної служби якості освіти, управління освіти і науки Чернігівської облдержадміністрації, управління освіти Прилуцької міської ради, ЧОІППО імені К.Д.</w:t>
            </w:r>
            <w:r w:rsidR="00263E75">
              <w:rPr>
                <w:rFonts w:ascii="Times New Roman" w:hAnsi="Times New Roman" w:cs="Times New Roman"/>
              </w:rPr>
              <w:t xml:space="preserve"> </w:t>
            </w:r>
            <w:r w:rsidRPr="00F67FD7">
              <w:rPr>
                <w:rFonts w:ascii="Times New Roman" w:hAnsi="Times New Roman" w:cs="Times New Roman"/>
              </w:rPr>
              <w:t>Ушинського.</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Постійно</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95"/>
          <w:jc w:val="center"/>
        </w:trPr>
        <w:tc>
          <w:tcPr>
            <w:tcW w:w="595" w:type="dxa"/>
            <w:tcBorders>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Розробляти</w:t>
            </w:r>
            <w:r w:rsidRPr="00F67FD7">
              <w:rPr>
                <w:rFonts w:ascii="Times New Roman" w:hAnsi="Times New Roman" w:cs="Times New Roman"/>
                <w:b/>
                <w:color w:val="0070C0"/>
              </w:rPr>
              <w:t xml:space="preserve"> </w:t>
            </w:r>
            <w:r w:rsidRPr="00F67FD7">
              <w:rPr>
                <w:rFonts w:ascii="Times New Roman" w:hAnsi="Times New Roman" w:cs="Times New Roman"/>
              </w:rPr>
              <w:t xml:space="preserve">рекомендації, зразки документів, </w:t>
            </w:r>
            <w:r w:rsidR="00263E75" w:rsidRPr="00F67FD7">
              <w:rPr>
                <w:rFonts w:ascii="Times New Roman" w:hAnsi="Times New Roman" w:cs="Times New Roman"/>
              </w:rPr>
              <w:t>положень</w:t>
            </w:r>
            <w:r w:rsidR="00263E75">
              <w:rPr>
                <w:rFonts w:ascii="Times New Roman" w:hAnsi="Times New Roman" w:cs="Times New Roman"/>
              </w:rPr>
              <w:t>,</w:t>
            </w:r>
            <w:r w:rsidRPr="00F67FD7">
              <w:rPr>
                <w:rFonts w:ascii="Times New Roman" w:hAnsi="Times New Roman" w:cs="Times New Roman"/>
              </w:rPr>
              <w:t xml:space="preserve"> інструкцій на запит педагогічних працівників</w:t>
            </w:r>
            <w:r w:rsidR="00263E75">
              <w:rPr>
                <w:rFonts w:ascii="Times New Roman" w:hAnsi="Times New Roman" w:cs="Times New Roman"/>
              </w:rPr>
              <w:t>.</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 (відповідно до запиту)</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566"/>
          <w:jc w:val="center"/>
        </w:trPr>
        <w:tc>
          <w:tcPr>
            <w:tcW w:w="595" w:type="dxa"/>
            <w:tcBorders>
              <w:top w:val="single" w:sz="4" w:space="0" w:color="000000"/>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lef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Готувати звітність та інформацію на запит Прилуцької міської ради, ЧОІППО ім. К.Д. Ушинського, управління освіти і науки Чернігівської облдержадміністрації, управління освіти Прилуцької міської ради, ресурсного центру підтримки інклюзивної освіти при ЧОІППО ім. К.Д. Ушинського.</w:t>
            </w:r>
          </w:p>
        </w:tc>
        <w:tc>
          <w:tcPr>
            <w:tcW w:w="2126" w:type="dxa"/>
            <w:shd w:val="clear" w:color="auto" w:fill="auto"/>
          </w:tcPr>
          <w:p w:rsidR="00F67FD7" w:rsidRPr="00F67FD7" w:rsidRDefault="00F67FD7" w:rsidP="00FF17CB">
            <w:pPr>
              <w:rPr>
                <w:rFonts w:ascii="Times New Roman" w:hAnsi="Times New Roman" w:cs="Times New Roman"/>
              </w:rPr>
            </w:pPr>
          </w:p>
        </w:tc>
        <w:tc>
          <w:tcPr>
            <w:tcW w:w="1985" w:type="dxa"/>
            <w:shd w:val="clear" w:color="auto" w:fill="auto"/>
          </w:tcPr>
          <w:p w:rsidR="00F67FD7" w:rsidRPr="00F67FD7" w:rsidRDefault="00F67FD7" w:rsidP="00FF17CB">
            <w:pPr>
              <w:rPr>
                <w:rFonts w:ascii="Times New Roman" w:hAnsi="Times New Roman" w:cs="Times New Roman"/>
              </w:rPr>
            </w:pP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595" w:type="dxa"/>
            <w:tcBorders>
              <w:top w:val="single" w:sz="4" w:space="0" w:color="000000"/>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left w:val="single" w:sz="4" w:space="0" w:color="000000"/>
            </w:tcBorders>
            <w:shd w:val="clear" w:color="auto" w:fill="auto"/>
          </w:tcPr>
          <w:p w:rsidR="00F67FD7" w:rsidRPr="00F67FD7" w:rsidRDefault="00F67FD7" w:rsidP="00210557">
            <w:pPr>
              <w:rPr>
                <w:rFonts w:ascii="Times New Roman" w:hAnsi="Times New Roman" w:cs="Times New Roman"/>
              </w:rPr>
            </w:pPr>
            <w:r w:rsidRPr="00F67FD7">
              <w:rPr>
                <w:rFonts w:ascii="Times New Roman" w:hAnsi="Times New Roman" w:cs="Times New Roman"/>
              </w:rPr>
              <w:t>Брати участь у семінарах для працівників ЦПРПП.</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Відповідно </w:t>
            </w:r>
          </w:p>
          <w:p w:rsidR="00F67FD7" w:rsidRPr="00F67FD7" w:rsidRDefault="00F67FD7" w:rsidP="00FF17CB">
            <w:pPr>
              <w:rPr>
                <w:rFonts w:ascii="Times New Roman" w:hAnsi="Times New Roman" w:cs="Times New Roman"/>
              </w:rPr>
            </w:pPr>
            <w:r w:rsidRPr="00F67FD7">
              <w:rPr>
                <w:rFonts w:ascii="Times New Roman" w:hAnsi="Times New Roman" w:cs="Times New Roman"/>
              </w:rPr>
              <w:t>до планів роботи ДУ «ІМЗО», ДЗВО «УМО», ЧОІППО ім</w:t>
            </w:r>
            <w:r w:rsidR="00210557">
              <w:rPr>
                <w:rFonts w:ascii="Times New Roman" w:hAnsi="Times New Roman" w:cs="Times New Roman"/>
              </w:rPr>
              <w:t xml:space="preserve">. </w:t>
            </w:r>
            <w:r w:rsidRPr="00F67FD7">
              <w:rPr>
                <w:rFonts w:ascii="Times New Roman" w:hAnsi="Times New Roman" w:cs="Times New Roman"/>
              </w:rPr>
              <w:t>К.Д. Ушинського, Управління ДСЯО в Чернігівській області</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Директор</w:t>
            </w:r>
          </w:p>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p w:rsidR="00F67FD7" w:rsidRPr="00F67FD7" w:rsidRDefault="00F67FD7" w:rsidP="00FF17CB">
            <w:pPr>
              <w:rPr>
                <w:rFonts w:ascii="Times New Roman" w:hAnsi="Times New Roman" w:cs="Times New Roman"/>
              </w:rPr>
            </w:pPr>
            <w:r w:rsidRPr="00F67FD7">
              <w:rPr>
                <w:rFonts w:ascii="Times New Roman" w:hAnsi="Times New Roman" w:cs="Times New Roman"/>
              </w:rPr>
              <w:t>Психолог</w:t>
            </w:r>
          </w:p>
        </w:tc>
        <w:tc>
          <w:tcPr>
            <w:tcW w:w="1443"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375"/>
          <w:jc w:val="center"/>
        </w:trPr>
        <w:tc>
          <w:tcPr>
            <w:tcW w:w="595" w:type="dxa"/>
            <w:tcBorders>
              <w:top w:val="single" w:sz="4" w:space="0" w:color="000000"/>
              <w:bottom w:val="single" w:sz="4" w:space="0" w:color="000000"/>
              <w:right w:val="single" w:sz="4" w:space="0" w:color="000000"/>
            </w:tcBorders>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112" w:type="dxa"/>
            <w:tcBorders>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Підготувати річний звіт про роботу консультантів та психолога Центру.</w:t>
            </w:r>
          </w:p>
        </w:tc>
        <w:tc>
          <w:tcPr>
            <w:tcW w:w="2126"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До 10 грудня </w:t>
            </w:r>
          </w:p>
          <w:p w:rsidR="00F67FD7" w:rsidRPr="00F67FD7" w:rsidRDefault="00F67FD7" w:rsidP="00FF17CB">
            <w:pPr>
              <w:rPr>
                <w:rFonts w:ascii="Times New Roman" w:hAnsi="Times New Roman" w:cs="Times New Roman"/>
              </w:rPr>
            </w:pPr>
            <w:r w:rsidRPr="00F67FD7">
              <w:rPr>
                <w:rFonts w:ascii="Times New Roman" w:hAnsi="Times New Roman" w:cs="Times New Roman"/>
              </w:rPr>
              <w:t>2024 р.</w:t>
            </w:r>
          </w:p>
        </w:tc>
        <w:tc>
          <w:tcPr>
            <w:tcW w:w="19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443" w:type="dxa"/>
            <w:shd w:val="clear" w:color="auto" w:fill="auto"/>
          </w:tcPr>
          <w:p w:rsidR="00F67FD7" w:rsidRPr="00F67FD7" w:rsidRDefault="00F67FD7" w:rsidP="00FF17CB">
            <w:pPr>
              <w:rPr>
                <w:rFonts w:ascii="Times New Roman" w:hAnsi="Times New Roman" w:cs="Times New Roman"/>
              </w:rPr>
            </w:pPr>
          </w:p>
        </w:tc>
      </w:tr>
    </w:tbl>
    <w:p w:rsidR="00F67FD7" w:rsidRPr="00F67FD7" w:rsidRDefault="00F67FD7" w:rsidP="00FF17CB">
      <w:pPr>
        <w:jc w:val="center"/>
        <w:rPr>
          <w:rFonts w:ascii="Times New Roman" w:hAnsi="Times New Roman" w:cs="Times New Roman"/>
          <w:b/>
        </w:rPr>
      </w:pPr>
    </w:p>
    <w:p w:rsidR="00F67FD7" w:rsidRPr="00F67FD7" w:rsidRDefault="00F67FD7" w:rsidP="008E57DB">
      <w:pPr>
        <w:pageBreakBefore/>
        <w:jc w:val="center"/>
        <w:rPr>
          <w:rFonts w:ascii="Times New Roman" w:hAnsi="Times New Roman" w:cs="Times New Roman"/>
          <w:b/>
          <w:sz w:val="28"/>
          <w:szCs w:val="28"/>
        </w:rPr>
      </w:pPr>
      <w:r w:rsidRPr="00F67FD7">
        <w:rPr>
          <w:rFonts w:ascii="Times New Roman" w:hAnsi="Times New Roman" w:cs="Times New Roman"/>
          <w:b/>
          <w:sz w:val="28"/>
          <w:szCs w:val="28"/>
        </w:rPr>
        <w:lastRenderedPageBreak/>
        <w:t>РОЗДІЛ ІІ.</w:t>
      </w:r>
      <w:r w:rsidR="008E57DB">
        <w:rPr>
          <w:rFonts w:ascii="Times New Roman" w:hAnsi="Times New Roman" w:cs="Times New Roman"/>
          <w:b/>
          <w:sz w:val="28"/>
          <w:szCs w:val="28"/>
        </w:rPr>
        <w:t xml:space="preserve"> </w:t>
      </w:r>
      <w:r w:rsidRPr="00F67FD7">
        <w:rPr>
          <w:rFonts w:ascii="Times New Roman" w:hAnsi="Times New Roman" w:cs="Times New Roman"/>
          <w:b/>
          <w:sz w:val="28"/>
          <w:szCs w:val="28"/>
        </w:rPr>
        <w:t>ПРОФЕСІЙНИЙ РОЗВИТОК ПЕДАГОГІЧНИХ ПРАЦІВНИКІВ ЗАКЛАДІВ ОСВІТИ М. ПРИЛУКИ (ПРІОРИТЕТ 1)</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685"/>
        <w:gridCol w:w="2529"/>
        <w:gridCol w:w="2975"/>
        <w:gridCol w:w="1230"/>
        <w:gridCol w:w="14"/>
      </w:tblGrid>
      <w:tr w:rsidR="00F67FD7" w:rsidRPr="00F67FD7" w:rsidTr="00210557">
        <w:trPr>
          <w:gridAfter w:val="1"/>
          <w:wAfter w:w="14" w:type="dxa"/>
          <w:tblHeader/>
          <w:jc w:val="center"/>
        </w:trPr>
        <w:tc>
          <w:tcPr>
            <w:tcW w:w="562"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п/п</w:t>
            </w:r>
          </w:p>
        </w:tc>
        <w:tc>
          <w:tcPr>
            <w:tcW w:w="2685"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Зміст роботи, назва заходу</w:t>
            </w:r>
          </w:p>
        </w:tc>
        <w:tc>
          <w:tcPr>
            <w:tcW w:w="2529" w:type="dxa"/>
            <w:shd w:val="clear" w:color="auto" w:fill="auto"/>
            <w:vAlign w:val="center"/>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Орієнтовна дата</w:t>
            </w:r>
          </w:p>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(терміни)</w:t>
            </w:r>
          </w:p>
        </w:tc>
        <w:tc>
          <w:tcPr>
            <w:tcW w:w="2975" w:type="dxa"/>
            <w:shd w:val="clear" w:color="auto" w:fill="auto"/>
            <w:vAlign w:val="center"/>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Відповідальні</w:t>
            </w:r>
          </w:p>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особи</w:t>
            </w:r>
          </w:p>
        </w:tc>
        <w:tc>
          <w:tcPr>
            <w:tcW w:w="1230"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xml:space="preserve">Відмітка про </w:t>
            </w:r>
          </w:p>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виконання</w:t>
            </w:r>
          </w:p>
        </w:tc>
      </w:tr>
      <w:tr w:rsidR="00F67FD7" w:rsidRPr="00F67FD7" w:rsidTr="00210557">
        <w:trPr>
          <w:trHeight w:val="1791"/>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СТРАТЕГІЧНА ЦІЛЬ 1.1. КВАЛІФІКОВАНІ ПЕДАГОГІЧНІ ПРАЦІВНИКИ Є НОВАТОРАМИ, УМОТИВОВАНИМИ ДО ПЕДАГОГІЧНОЇ ДІЯЛЬНОСТІ ТА ПРОФЕСІЙНОГО РОЗВИТКУ, ВОЛОДІЮТЬ СУЧАСНИМИ ОСВІТНІМИ КОМПЕТЕНЦІЯМИ ТА МЕТОДИКАМИ НАВЧАННЯ.</w:t>
            </w:r>
          </w:p>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 xml:space="preserve">Операційна ціль 1.1.1: Особисте та професійне зростання </w:t>
            </w:r>
          </w:p>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педагогічних працівників закладів освіти міста.</w:t>
            </w:r>
          </w:p>
        </w:tc>
      </w:tr>
      <w:tr w:rsidR="00F67FD7" w:rsidRPr="00F67FD7" w:rsidTr="00210557">
        <w:trPr>
          <w:gridAfter w:val="1"/>
          <w:wAfter w:w="14" w:type="dxa"/>
          <w:trHeight w:val="100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1.1.1.1. Здійснення консультативно-інформаційного супроводу щодо проведення самооцінювання власної педагогічної майстерності педагога.</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запитами)</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49"/>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E57DB">
            <w:pPr>
              <w:numPr>
                <w:ilvl w:val="0"/>
                <w:numId w:val="16"/>
              </w:numPr>
              <w:pBdr>
                <w:top w:val="nil"/>
                <w:left w:val="nil"/>
                <w:bottom w:val="nil"/>
                <w:right w:val="nil"/>
                <w:between w:val="nil"/>
              </w:pBdr>
              <w:ind w:left="284" w:hanging="284"/>
              <w:rPr>
                <w:rFonts w:ascii="Times New Roman" w:hAnsi="Times New Roman" w:cs="Times New Roman"/>
              </w:rPr>
            </w:pPr>
            <w:r w:rsidRPr="00F67FD7">
              <w:rPr>
                <w:rFonts w:ascii="Times New Roman" w:eastAsia="Times New Roman" w:hAnsi="Times New Roman" w:cs="Times New Roman"/>
              </w:rPr>
              <w:t>Провести методичну локацію для педагогічних працівників ЗПО «</w:t>
            </w:r>
            <w:r w:rsidRPr="008E57DB">
              <w:rPr>
                <w:rFonts w:ascii="Times New Roman" w:hAnsi="Times New Roman" w:cs="Times New Roman"/>
              </w:rPr>
              <w:t>Самооцінювання</w:t>
            </w:r>
            <w:r w:rsidRPr="00F67FD7">
              <w:rPr>
                <w:rFonts w:ascii="Times New Roman" w:eastAsia="Times New Roman" w:hAnsi="Times New Roman" w:cs="Times New Roman"/>
              </w:rPr>
              <w:t xml:space="preserve"> професійної діяльності педагогічного працівника».</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Світлана Чернякова, </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32"/>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210557" w:rsidRDefault="00F67FD7" w:rsidP="0080392F">
            <w:pPr>
              <w:widowControl/>
              <w:numPr>
                <w:ilvl w:val="0"/>
                <w:numId w:val="49"/>
              </w:numPr>
              <w:pBdr>
                <w:top w:val="nil"/>
                <w:left w:val="nil"/>
                <w:bottom w:val="nil"/>
                <w:right w:val="nil"/>
                <w:between w:val="nil"/>
              </w:pBdr>
              <w:suppressAutoHyphens w:val="0"/>
              <w:ind w:left="284" w:hanging="284"/>
              <w:rPr>
                <w:rFonts w:ascii="Times New Roman" w:eastAsia="Times New Roman" w:hAnsi="Times New Roman" w:cs="Times New Roman"/>
              </w:rPr>
            </w:pPr>
            <w:r w:rsidRPr="00F67FD7">
              <w:rPr>
                <w:rFonts w:ascii="Times New Roman" w:eastAsia="Times New Roman" w:hAnsi="Times New Roman" w:cs="Times New Roman"/>
              </w:rPr>
              <w:t xml:space="preserve">Розробити та презентувати зразки  анкет для проведення самооцінювання професійної діяльності та набуття професійних компетентностей педагогів ЗПО.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210557" w:rsidRDefault="00F67FD7" w:rsidP="0080392F">
            <w:pPr>
              <w:widowControl/>
              <w:numPr>
                <w:ilvl w:val="0"/>
                <w:numId w:val="49"/>
              </w:numPr>
              <w:pBdr>
                <w:top w:val="nil"/>
                <w:left w:val="nil"/>
                <w:bottom w:val="nil"/>
                <w:right w:val="nil"/>
                <w:between w:val="nil"/>
              </w:pBdr>
              <w:suppressAutoHyphens w:val="0"/>
              <w:ind w:left="284" w:hanging="284"/>
              <w:rPr>
                <w:rFonts w:ascii="Times New Roman" w:eastAsia="Times New Roman" w:hAnsi="Times New Roman" w:cs="Times New Roman"/>
              </w:rPr>
            </w:pPr>
            <w:r w:rsidRPr="00F67FD7">
              <w:rPr>
                <w:rFonts w:ascii="Times New Roman" w:eastAsia="Times New Roman" w:hAnsi="Times New Roman" w:cs="Times New Roman"/>
              </w:rPr>
              <w:t xml:space="preserve">Розробити та презентувати зразки анкет для проведення самооцінювання професійної діяльності та набуття професійних компетентностей керівника музичного, інструктора з </w:t>
            </w:r>
            <w:r w:rsidRPr="00F67FD7">
              <w:rPr>
                <w:rFonts w:ascii="Times New Roman" w:eastAsia="Times New Roman" w:hAnsi="Times New Roman" w:cs="Times New Roman"/>
              </w:rPr>
              <w:lastRenderedPageBreak/>
              <w:t>фізичної культури, вчителя (логопеда, дефектолога), асистента вихователя ЗДО.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Лютий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61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210557" w:rsidRDefault="00F67FD7" w:rsidP="008E57DB">
            <w:pPr>
              <w:numPr>
                <w:ilvl w:val="0"/>
                <w:numId w:val="16"/>
              </w:numPr>
              <w:pBdr>
                <w:top w:val="nil"/>
                <w:left w:val="nil"/>
                <w:bottom w:val="nil"/>
                <w:right w:val="nil"/>
                <w:between w:val="nil"/>
              </w:pBdr>
              <w:ind w:left="284" w:hanging="284"/>
              <w:rPr>
                <w:rFonts w:ascii="Times New Roman" w:eastAsia="Times New Roman" w:hAnsi="Times New Roman" w:cs="Times New Roman"/>
              </w:rPr>
            </w:pPr>
            <w:r w:rsidRPr="008E57DB">
              <w:rPr>
                <w:rFonts w:ascii="Times New Roman" w:hAnsi="Times New Roman" w:cs="Times New Roman"/>
              </w:rPr>
              <w:t>Розробити</w:t>
            </w:r>
            <w:r w:rsidRPr="00F67FD7">
              <w:rPr>
                <w:rFonts w:ascii="Times New Roman" w:eastAsia="Times New Roman" w:hAnsi="Times New Roman" w:cs="Times New Roman"/>
              </w:rPr>
              <w:t xml:space="preserve"> та презентувати зразки анкет для проведення самооцінювання професійної діяльності та набуття професійних компетентностей педагога-</w:t>
            </w:r>
            <w:r w:rsidRPr="00210557">
              <w:rPr>
                <w:rFonts w:ascii="Times New Roman" w:eastAsia="Times New Roman" w:hAnsi="Times New Roman" w:cs="Times New Roman"/>
              </w:rPr>
              <w:t>о</w:t>
            </w:r>
            <w:r w:rsidRPr="00F67FD7">
              <w:rPr>
                <w:rFonts w:ascii="Times New Roman" w:eastAsia="Times New Roman" w:hAnsi="Times New Roman" w:cs="Times New Roman"/>
              </w:rPr>
              <w:t>рганізатора, асистента вчителя</w:t>
            </w:r>
            <w:r w:rsidRPr="00210557">
              <w:rPr>
                <w:rFonts w:ascii="Times New Roman" w:eastAsia="Times New Roman" w:hAnsi="Times New Roman" w:cs="Times New Roman"/>
              </w:rPr>
              <w:t xml:space="preserve">, </w:t>
            </w:r>
            <w:r w:rsidRPr="00F67FD7">
              <w:rPr>
                <w:rFonts w:ascii="Times New Roman" w:eastAsia="Times New Roman" w:hAnsi="Times New Roman" w:cs="Times New Roman"/>
              </w:rPr>
              <w:t xml:space="preserve"> соціального педагога</w:t>
            </w:r>
            <w:r w:rsidRPr="00210557">
              <w:rPr>
                <w:rFonts w:ascii="Times New Roman" w:eastAsia="Times New Roman" w:hAnsi="Times New Roman" w:cs="Times New Roman"/>
              </w:rPr>
              <w:t xml:space="preserve"> ЗЗСО.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Червень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Тетяна Караулова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62"/>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1.1.1.2. Надання консультативної підтримки педагогічним працівниками з питань планування та визначення траєкторії їхнього професійного розвитку.</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запитами)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9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Організувати проведення Zoom конференції «Перфо</w:t>
            </w:r>
            <w:r w:rsidR="00E37DD4">
              <w:rPr>
                <w:rFonts w:ascii="Times New Roman" w:hAnsi="Times New Roman" w:cs="Times New Roman"/>
              </w:rPr>
              <w:t>р</w:t>
            </w:r>
            <w:r w:rsidRPr="00F67FD7">
              <w:rPr>
                <w:rFonts w:ascii="Times New Roman" w:hAnsi="Times New Roman" w:cs="Times New Roman"/>
              </w:rPr>
              <w:t>манс - менеджмент керівника ЗЗСО у воєнний період» (спільно із Навчально-науковим інститутом менеджменту та психології ДВНЗ «Університет менеджменту освіти» НАПН України).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 Січень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педагогічного брейнстормінгу керівників ЗЗСО,ЗПО)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3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Організувати проведення вебінару</w:t>
            </w:r>
            <w:r w:rsidR="00E37DD4">
              <w:rPr>
                <w:rFonts w:ascii="Times New Roman" w:hAnsi="Times New Roman" w:cs="Times New Roman"/>
              </w:rPr>
              <w:t xml:space="preserve"> </w:t>
            </w:r>
            <w:r w:rsidRPr="00F67FD7">
              <w:rPr>
                <w:rFonts w:ascii="Times New Roman" w:hAnsi="Times New Roman" w:cs="Times New Roman"/>
              </w:rPr>
              <w:t xml:space="preserve">«Роль соціальних мереж для професійного розвитку педагогічних </w:t>
            </w:r>
            <w:r w:rsidRPr="00F67FD7">
              <w:rPr>
                <w:rFonts w:ascii="Times New Roman" w:hAnsi="Times New Roman" w:cs="Times New Roman"/>
              </w:rPr>
              <w:lastRenderedPageBreak/>
              <w:t xml:space="preserve">працівників» спільно із ДЗВО </w:t>
            </w:r>
            <w:r w:rsidR="00E37DD4">
              <w:rPr>
                <w:rFonts w:ascii="Times New Roman" w:hAnsi="Times New Roman" w:cs="Times New Roman"/>
              </w:rPr>
              <w:t>«</w:t>
            </w:r>
            <w:r w:rsidRPr="00F67FD7">
              <w:rPr>
                <w:rFonts w:ascii="Times New Roman" w:hAnsi="Times New Roman" w:cs="Times New Roman"/>
              </w:rPr>
              <w:t>Університет менеджменту освіти</w:t>
            </w:r>
            <w:r w:rsidR="00E37DD4">
              <w:rPr>
                <w:rFonts w:ascii="Times New Roman" w:hAnsi="Times New Roman" w:cs="Times New Roman"/>
              </w:rPr>
              <w:t>»</w:t>
            </w:r>
            <w:r w:rsidRPr="00F67FD7">
              <w:rPr>
                <w:rFonts w:ascii="Times New Roman" w:hAnsi="Times New Roman" w:cs="Times New Roman"/>
              </w:rPr>
              <w:t xml:space="preserve"> НАПН України</w:t>
            </w:r>
            <w:r w:rsidR="00E37DD4">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Жовтень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0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1.1.1.3.Надання методичної допомоги педагогам в розробці індивідуальної траєкторії професійного і особистісного розвитку.</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3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практикум «Планування та визначення траєкторії  професійного розвитку педагога позашкільника</w:t>
            </w:r>
            <w:r w:rsidR="00E37DD4">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30"/>
          <w:jc w:val="center"/>
        </w:trPr>
        <w:tc>
          <w:tcPr>
            <w:tcW w:w="562" w:type="dxa"/>
            <w:shd w:val="clear" w:color="auto" w:fill="auto"/>
          </w:tcPr>
          <w:p w:rsidR="00F67FD7" w:rsidRPr="00F67FD7" w:rsidRDefault="00F67FD7" w:rsidP="00FF17CB">
            <w:pPr>
              <w:ind w:left="123"/>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color w:val="FF0000"/>
              </w:rPr>
            </w:pPr>
            <w:r w:rsidRPr="00F67FD7">
              <w:rPr>
                <w:rFonts w:ascii="Times New Roman" w:hAnsi="Times New Roman" w:cs="Times New Roman"/>
              </w:rPr>
              <w:t>Організувати онлайн-навчання «Реалізація індивідуальної траєкторії освіти в системі неперервної педагогічної освіти. Інструменти оцінювання та самооцінювання професійної діяльності керівника (директора) ЗДО» (спільно з відділом дошкільної освіти УІРО</w:t>
            </w:r>
            <w:r w:rsidR="00E37DD4">
              <w:rPr>
                <w:rFonts w:ascii="Times New Roman" w:hAnsi="Times New Roman" w:cs="Times New Roman"/>
              </w:rPr>
              <w:t>).</w:t>
            </w:r>
          </w:p>
        </w:tc>
        <w:tc>
          <w:tcPr>
            <w:tcW w:w="2529" w:type="dxa"/>
            <w:shd w:val="clear" w:color="auto" w:fill="auto"/>
          </w:tcPr>
          <w:p w:rsidR="00E37DD4" w:rsidRDefault="00F67FD7" w:rsidP="00EA3562">
            <w:pPr>
              <w:rPr>
                <w:rFonts w:ascii="Times New Roman" w:hAnsi="Times New Roman" w:cs="Times New Roman"/>
              </w:rPr>
            </w:pPr>
            <w:r w:rsidRPr="00F67FD7">
              <w:rPr>
                <w:rFonts w:ascii="Times New Roman" w:hAnsi="Times New Roman" w:cs="Times New Roman"/>
              </w:rPr>
              <w:t xml:space="preserve">Березень 2024 р. </w:t>
            </w:r>
          </w:p>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(в рамках роботи дискусійного клубу керівників ЗДО)</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30"/>
          <w:jc w:val="center"/>
        </w:trPr>
        <w:tc>
          <w:tcPr>
            <w:tcW w:w="562" w:type="dxa"/>
            <w:shd w:val="clear" w:color="auto" w:fill="auto"/>
          </w:tcPr>
          <w:p w:rsidR="00F67FD7" w:rsidRPr="00F67FD7" w:rsidRDefault="00F67FD7" w:rsidP="00FF17CB">
            <w:pPr>
              <w:ind w:left="123"/>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семінар-практикум «Створення Smart-кейсу професійного розвитку керівника закладу загальної середньої освіти</w:t>
            </w:r>
            <w:r w:rsidR="00EA3562">
              <w:rPr>
                <w:rFonts w:ascii="Times New Roman" w:hAnsi="Times New Roman" w:cs="Times New Roman"/>
              </w:rPr>
              <w:t>»</w:t>
            </w:r>
            <w:r w:rsidR="00E37DD4">
              <w:rPr>
                <w:rFonts w:ascii="Times New Roman" w:hAnsi="Times New Roman" w:cs="Times New Roman"/>
              </w:rPr>
              <w:t>.</w:t>
            </w:r>
          </w:p>
        </w:tc>
        <w:tc>
          <w:tcPr>
            <w:tcW w:w="2529" w:type="dxa"/>
            <w:shd w:val="clear" w:color="auto" w:fill="auto"/>
          </w:tcPr>
          <w:p w:rsidR="00E37DD4" w:rsidRDefault="00F67FD7" w:rsidP="00EA3562">
            <w:pPr>
              <w:rPr>
                <w:rFonts w:ascii="Times New Roman" w:hAnsi="Times New Roman" w:cs="Times New Roman"/>
              </w:rPr>
            </w:pPr>
            <w:r w:rsidRPr="00F67FD7">
              <w:rPr>
                <w:rFonts w:ascii="Times New Roman" w:hAnsi="Times New Roman" w:cs="Times New Roman"/>
              </w:rPr>
              <w:t xml:space="preserve">Червень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педагогічного брейнстормінгу керівників ЗЗСО,</w:t>
            </w:r>
            <w:r w:rsidR="00E37DD4">
              <w:rPr>
                <w:rFonts w:ascii="Times New Roman" w:hAnsi="Times New Roman" w:cs="Times New Roman"/>
              </w:rPr>
              <w:t xml:space="preserve"> </w:t>
            </w:r>
            <w:r w:rsidRPr="00F67FD7">
              <w:rPr>
                <w:rFonts w:ascii="Times New Roman" w:hAnsi="Times New Roman" w:cs="Times New Roman"/>
              </w:rPr>
              <w:t>ЗПО)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6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tabs>
                <w:tab w:val="left" w:pos="296"/>
              </w:tabs>
              <w:rPr>
                <w:rFonts w:ascii="Times New Roman" w:hAnsi="Times New Roman" w:cs="Times New Roman"/>
                <w:color w:val="FF0000"/>
              </w:rPr>
            </w:pPr>
            <w:r w:rsidRPr="00F67FD7">
              <w:rPr>
                <w:rFonts w:ascii="Times New Roman" w:hAnsi="Times New Roman" w:cs="Times New Roman"/>
              </w:rPr>
              <w:t>1.1.1.4. Вивчення потреб і надання практичної допомоги молодим спеціалістам, педагогічним працівникам у період підготовки їх до атестації.</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E57DB">
            <w:pPr>
              <w:numPr>
                <w:ilvl w:val="0"/>
                <w:numId w:val="16"/>
              </w:numPr>
              <w:pBdr>
                <w:top w:val="nil"/>
                <w:left w:val="nil"/>
                <w:bottom w:val="nil"/>
                <w:right w:val="nil"/>
                <w:between w:val="nil"/>
              </w:pBdr>
              <w:ind w:left="284" w:hanging="284"/>
              <w:rPr>
                <w:rFonts w:ascii="Times New Roman" w:hAnsi="Times New Roman" w:cs="Times New Roman"/>
              </w:rPr>
            </w:pPr>
            <w:r w:rsidRPr="008E57DB">
              <w:rPr>
                <w:rFonts w:ascii="Times New Roman" w:hAnsi="Times New Roman" w:cs="Times New Roman"/>
              </w:rPr>
              <w:t>Провести</w:t>
            </w:r>
            <w:r w:rsidRPr="00F67FD7">
              <w:rPr>
                <w:rFonts w:ascii="Times New Roman" w:eastAsia="Times New Roman" w:hAnsi="Times New Roman" w:cs="Times New Roman"/>
              </w:rPr>
              <w:t xml:space="preserve"> </w:t>
            </w:r>
            <w:r w:rsidRPr="00F67FD7">
              <w:rPr>
                <w:rFonts w:ascii="Times New Roman" w:eastAsia="Times New Roman" w:hAnsi="Times New Roman" w:cs="Times New Roman"/>
              </w:rPr>
              <w:lastRenderedPageBreak/>
              <w:t>навчальний  семінар «Типи сучасного уроку</w:t>
            </w:r>
            <w:r w:rsidR="00E37DD4">
              <w:rPr>
                <w:rFonts w:ascii="Times New Roman" w:eastAsia="Times New Roman" w:hAnsi="Times New Roman" w:cs="Times New Roman"/>
              </w:rPr>
              <w:t>.</w:t>
            </w:r>
          </w:p>
        </w:tc>
        <w:tc>
          <w:tcPr>
            <w:tcW w:w="2529" w:type="dxa"/>
            <w:shd w:val="clear" w:color="auto" w:fill="auto"/>
          </w:tcPr>
          <w:p w:rsidR="00F67FD7" w:rsidRPr="00F67FD7" w:rsidRDefault="00F67FD7" w:rsidP="00EA3562">
            <w:pPr>
              <w:tabs>
                <w:tab w:val="center" w:pos="3401"/>
              </w:tabs>
              <w:rPr>
                <w:rFonts w:ascii="Times New Roman" w:hAnsi="Times New Roman" w:cs="Times New Roman"/>
              </w:rPr>
            </w:pPr>
            <w:r w:rsidRPr="00F67FD7">
              <w:rPr>
                <w:rFonts w:ascii="Times New Roman" w:hAnsi="Times New Roman" w:cs="Times New Roman"/>
              </w:rPr>
              <w:lastRenderedPageBreak/>
              <w:t>Січень 2024 р.</w:t>
            </w:r>
          </w:p>
        </w:tc>
        <w:tc>
          <w:tcPr>
            <w:tcW w:w="2975" w:type="dxa"/>
            <w:shd w:val="clear" w:color="auto" w:fill="auto"/>
          </w:tcPr>
          <w:p w:rsidR="00F67FD7" w:rsidRPr="00F67FD7" w:rsidRDefault="00F67FD7" w:rsidP="00EA3562">
            <w:pPr>
              <w:tabs>
                <w:tab w:val="center" w:pos="3401"/>
              </w:tabs>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11486D">
        <w:trPr>
          <w:gridAfter w:val="1"/>
          <w:wAfter w:w="14" w:type="dxa"/>
          <w:trHeight w:val="10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FFFFFF" w:themeFill="background1"/>
          </w:tcPr>
          <w:p w:rsidR="00F67FD7" w:rsidRPr="00F67FD7" w:rsidRDefault="00F67FD7" w:rsidP="00EA3562">
            <w:pPr>
              <w:numPr>
                <w:ilvl w:val="0"/>
                <w:numId w:val="16"/>
              </w:numPr>
              <w:pBdr>
                <w:top w:val="nil"/>
                <w:left w:val="nil"/>
                <w:bottom w:val="nil"/>
                <w:right w:val="nil"/>
                <w:between w:val="nil"/>
              </w:pBdr>
              <w:ind w:left="284" w:hanging="284"/>
              <w:rPr>
                <w:rFonts w:ascii="Times New Roman" w:hAnsi="Times New Roman" w:cs="Times New Roman"/>
              </w:rPr>
            </w:pPr>
            <w:r w:rsidRPr="00EA3562">
              <w:rPr>
                <w:rFonts w:ascii="Times New Roman" w:hAnsi="Times New Roman" w:cs="Times New Roman"/>
              </w:rPr>
              <w:t>Провести семінар-практикум  «Самоаналіз уроку вчителем після його проведення. Види самоаналізу»</w:t>
            </w:r>
            <w:r w:rsidR="00E37DD4">
              <w:rPr>
                <w:rFonts w:ascii="Times New Roman" w:hAnsi="Times New Roman" w:cs="Times New Roman"/>
              </w:rPr>
              <w:t>.</w:t>
            </w:r>
            <w:r w:rsidRPr="00EA3562">
              <w:rPr>
                <w:rFonts w:ascii="Times New Roman" w:hAnsi="Times New Roman" w:cs="Times New Roman"/>
              </w:rPr>
              <w:t xml:space="preserve"> </w:t>
            </w:r>
          </w:p>
        </w:tc>
        <w:tc>
          <w:tcPr>
            <w:tcW w:w="2529" w:type="dxa"/>
            <w:shd w:val="clear" w:color="auto" w:fill="FFFFFF" w:themeFill="background1"/>
          </w:tcPr>
          <w:p w:rsidR="00F67FD7" w:rsidRPr="0011486D" w:rsidRDefault="00F67FD7" w:rsidP="00EA3562">
            <w:pPr>
              <w:tabs>
                <w:tab w:val="center" w:pos="3401"/>
              </w:tabs>
              <w:rPr>
                <w:rFonts w:ascii="Times New Roman" w:hAnsi="Times New Roman" w:cs="Times New Roman"/>
                <w:color w:val="auto"/>
              </w:rPr>
            </w:pPr>
            <w:r w:rsidRPr="0011486D">
              <w:rPr>
                <w:rFonts w:ascii="Times New Roman" w:hAnsi="Times New Roman" w:cs="Times New Roman"/>
                <w:color w:val="auto"/>
              </w:rPr>
              <w:t xml:space="preserve">Березень 2024 р. </w:t>
            </w:r>
          </w:p>
          <w:p w:rsidR="00F67FD7" w:rsidRPr="0011486D" w:rsidRDefault="00F67FD7" w:rsidP="00EA3562">
            <w:pPr>
              <w:tabs>
                <w:tab w:val="center" w:pos="3401"/>
              </w:tabs>
              <w:rPr>
                <w:rFonts w:ascii="Times New Roman" w:hAnsi="Times New Roman" w:cs="Times New Roman"/>
                <w:color w:val="auto"/>
              </w:rPr>
            </w:pPr>
            <w:r w:rsidRPr="0011486D">
              <w:rPr>
                <w:rFonts w:ascii="Times New Roman" w:hAnsi="Times New Roman" w:cs="Times New Roman"/>
                <w:color w:val="auto"/>
              </w:rPr>
              <w:t>(в рамках майстерні вчителів початкових класів)</w:t>
            </w:r>
          </w:p>
        </w:tc>
        <w:tc>
          <w:tcPr>
            <w:tcW w:w="2975" w:type="dxa"/>
            <w:shd w:val="clear" w:color="auto" w:fill="FFFFFF" w:themeFill="background1"/>
          </w:tcPr>
          <w:p w:rsidR="00F67FD7" w:rsidRPr="0011486D" w:rsidRDefault="00F67FD7" w:rsidP="00EA3562">
            <w:pPr>
              <w:tabs>
                <w:tab w:val="center" w:pos="3401"/>
              </w:tabs>
              <w:rPr>
                <w:rFonts w:ascii="Times New Roman" w:hAnsi="Times New Roman" w:cs="Times New Roman"/>
                <w:color w:val="auto"/>
              </w:rPr>
            </w:pPr>
            <w:r w:rsidRPr="0011486D">
              <w:rPr>
                <w:rFonts w:ascii="Times New Roman" w:hAnsi="Times New Roman" w:cs="Times New Roman"/>
                <w:color w:val="auto"/>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64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E37DD4" w:rsidRDefault="00F67FD7" w:rsidP="00EA3562">
            <w:pPr>
              <w:numPr>
                <w:ilvl w:val="0"/>
                <w:numId w:val="16"/>
              </w:numPr>
              <w:pBdr>
                <w:top w:val="nil"/>
                <w:left w:val="nil"/>
                <w:bottom w:val="nil"/>
                <w:right w:val="nil"/>
                <w:between w:val="nil"/>
              </w:pBdr>
              <w:ind w:left="284" w:hanging="284"/>
              <w:rPr>
                <w:rFonts w:ascii="Times New Roman" w:hAnsi="Times New Roman" w:cs="Times New Roman"/>
              </w:rPr>
            </w:pPr>
            <w:r w:rsidRPr="00EA3562">
              <w:rPr>
                <w:rFonts w:ascii="Times New Roman" w:hAnsi="Times New Roman" w:cs="Times New Roman"/>
              </w:rPr>
              <w:t>Провести методичний коворкінг  «Розвиток особистого бренду педагогічних працівників»</w:t>
            </w:r>
            <w:r w:rsidR="00EA3562" w:rsidRPr="00EA3562">
              <w:rPr>
                <w:rFonts w:ascii="Times New Roman" w:hAnsi="Times New Roman" w:cs="Times New Roman"/>
              </w:rPr>
              <w:t xml:space="preserve"> </w:t>
            </w:r>
          </w:p>
          <w:p w:rsidR="00F67FD7" w:rsidRPr="00F67FD7" w:rsidRDefault="00F67FD7" w:rsidP="00E37DD4">
            <w:pPr>
              <w:pBdr>
                <w:top w:val="nil"/>
                <w:left w:val="nil"/>
                <w:bottom w:val="nil"/>
                <w:right w:val="nil"/>
                <w:between w:val="nil"/>
              </w:pBdr>
              <w:ind w:left="284"/>
              <w:rPr>
                <w:rFonts w:ascii="Times New Roman" w:hAnsi="Times New Roman" w:cs="Times New Roman"/>
              </w:rPr>
            </w:pPr>
            <w:r w:rsidRPr="00EA3562">
              <w:rPr>
                <w:rFonts w:ascii="Times New Roman" w:hAnsi="Times New Roman" w:cs="Times New Roman"/>
              </w:rPr>
              <w:t>(в рамках спільного засідання</w:t>
            </w:r>
            <w:r w:rsidR="00E37DD4">
              <w:rPr>
                <w:rFonts w:ascii="Times New Roman" w:hAnsi="Times New Roman" w:cs="Times New Roman"/>
              </w:rPr>
              <w:t xml:space="preserve"> </w:t>
            </w:r>
            <w:r w:rsidRPr="00EA3562">
              <w:rPr>
                <w:rFonts w:ascii="Times New Roman" w:hAnsi="Times New Roman" w:cs="Times New Roman"/>
              </w:rPr>
              <w:t xml:space="preserve">аукціону ідей </w:t>
            </w:r>
            <w:r w:rsidRPr="00F67FD7">
              <w:rPr>
                <w:rFonts w:ascii="Times New Roman" w:hAnsi="Times New Roman" w:cs="Times New Roman"/>
              </w:rPr>
              <w:t xml:space="preserve">заступників директорів з виховної роботи </w:t>
            </w:r>
            <w:r w:rsidR="00EA3562">
              <w:rPr>
                <w:rFonts w:ascii="Times New Roman" w:hAnsi="Times New Roman" w:cs="Times New Roman"/>
              </w:rPr>
              <w:t>«</w:t>
            </w:r>
            <w:r w:rsidRPr="00F67FD7">
              <w:rPr>
                <w:rFonts w:ascii="Times New Roman" w:hAnsi="Times New Roman" w:cs="Times New Roman"/>
              </w:rPr>
              <w:t>Форми і методи роботи з учнями (вихованцями) в умовах війни з метою підтримки ЗСУ, народу, волонтерської діяльності</w:t>
            </w:r>
            <w:r w:rsidR="00EA3562">
              <w:rPr>
                <w:rFonts w:ascii="Times New Roman" w:hAnsi="Times New Roman" w:cs="Times New Roman"/>
              </w:rPr>
              <w:t>»</w:t>
            </w:r>
            <w:r w:rsidRPr="00F67FD7">
              <w:rPr>
                <w:rFonts w:ascii="Times New Roman" w:hAnsi="Times New Roman" w:cs="Times New Roman"/>
              </w:rPr>
              <w:t xml:space="preserve"> та молодих педагогів</w:t>
            </w:r>
            <w:r w:rsidR="00E37DD4">
              <w:rPr>
                <w:rFonts w:ascii="Times New Roman" w:hAnsi="Times New Roman" w:cs="Times New Roman"/>
              </w:rPr>
              <w:t>.</w:t>
            </w:r>
          </w:p>
        </w:tc>
        <w:tc>
          <w:tcPr>
            <w:tcW w:w="2529" w:type="dxa"/>
            <w:shd w:val="clear" w:color="auto" w:fill="auto"/>
          </w:tcPr>
          <w:p w:rsidR="00F67FD7" w:rsidRPr="00F67FD7" w:rsidRDefault="00F67FD7" w:rsidP="00EA3562">
            <w:pPr>
              <w:tabs>
                <w:tab w:val="center" w:pos="3401"/>
              </w:tabs>
              <w:rPr>
                <w:rFonts w:ascii="Times New Roman" w:hAnsi="Times New Roman" w:cs="Times New Roman"/>
              </w:rPr>
            </w:pPr>
            <w:r w:rsidRPr="00F67FD7">
              <w:rPr>
                <w:rFonts w:ascii="Times New Roman" w:hAnsi="Times New Roman" w:cs="Times New Roman"/>
              </w:rPr>
              <w:t>Квітень 2024 р.</w:t>
            </w:r>
          </w:p>
        </w:tc>
        <w:tc>
          <w:tcPr>
            <w:tcW w:w="2975" w:type="dxa"/>
            <w:shd w:val="clear" w:color="auto" w:fill="auto"/>
          </w:tcPr>
          <w:p w:rsidR="00F67FD7" w:rsidRPr="00F67FD7" w:rsidRDefault="00F67FD7" w:rsidP="00EA3562">
            <w:pPr>
              <w:tabs>
                <w:tab w:val="center" w:pos="3401"/>
              </w:tabs>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0"/>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методичний діалог «Професійна рефлексія: як аналізувати власну діяльність»</w:t>
            </w:r>
            <w:r w:rsidR="00E37DD4">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Квітень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0"/>
              </w:numPr>
              <w:pBdr>
                <w:top w:val="nil"/>
                <w:left w:val="nil"/>
                <w:bottom w:val="nil"/>
                <w:right w:val="nil"/>
                <w:between w:val="nil"/>
              </w:pBdr>
              <w:suppressAutoHyphens w:val="0"/>
              <w:rPr>
                <w:rFonts w:ascii="Times New Roman" w:hAnsi="Times New Roman" w:cs="Times New Roman"/>
                <w:color w:val="FF0000"/>
              </w:rPr>
            </w:pPr>
            <w:r w:rsidRPr="00F67FD7">
              <w:rPr>
                <w:rFonts w:ascii="Times New Roman" w:eastAsia="Times New Roman" w:hAnsi="Times New Roman" w:cs="Times New Roman"/>
              </w:rPr>
              <w:t>Провести практикум «Самооцінювання професійної діяльності педагогічного працівника відповідно до Професійного стандарту</w:t>
            </w:r>
            <w:r w:rsidRPr="00F67FD7">
              <w:rPr>
                <w:rFonts w:ascii="Times New Roman" w:hAnsi="Times New Roman" w:cs="Times New Roman"/>
              </w:rPr>
              <w:t>»</w:t>
            </w:r>
            <w:r w:rsidR="00E37DD4">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Жовтень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 xml:space="preserve"> 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0"/>
              </w:numPr>
              <w:pBdr>
                <w:top w:val="nil"/>
                <w:left w:val="nil"/>
                <w:bottom w:val="nil"/>
                <w:right w:val="nil"/>
                <w:between w:val="nil"/>
              </w:pBdr>
              <w:suppressAutoHyphens w:val="0"/>
              <w:rPr>
                <w:rFonts w:ascii="Times New Roman" w:hAnsi="Times New Roman" w:cs="Times New Roman"/>
                <w:color w:val="FF0000"/>
              </w:rPr>
            </w:pPr>
            <w:r w:rsidRPr="00F67FD7">
              <w:rPr>
                <w:rFonts w:ascii="Times New Roman" w:eastAsia="Times New Roman" w:hAnsi="Times New Roman" w:cs="Times New Roman"/>
              </w:rPr>
              <w:t xml:space="preserve">Провести навчальний семінар-практикум </w:t>
            </w:r>
            <w:r w:rsidRPr="00F67FD7">
              <w:rPr>
                <w:rFonts w:ascii="Times New Roman" w:eastAsia="Times New Roman" w:hAnsi="Times New Roman" w:cs="Times New Roman"/>
              </w:rPr>
              <w:lastRenderedPageBreak/>
              <w:t>«Самооцінювання</w:t>
            </w:r>
            <w:r w:rsidR="00EA3562">
              <w:rPr>
                <w:rFonts w:ascii="Times New Roman" w:eastAsia="Times New Roman" w:hAnsi="Times New Roman" w:cs="Times New Roman"/>
              </w:rPr>
              <w:t xml:space="preserve"> </w:t>
            </w:r>
            <w:r w:rsidRPr="00F67FD7">
              <w:rPr>
                <w:rFonts w:ascii="Times New Roman" w:eastAsia="Times New Roman" w:hAnsi="Times New Roman" w:cs="Times New Roman"/>
              </w:rPr>
              <w:t>/рефлексія та взаємооцінювання як невід</w:t>
            </w:r>
            <w:r w:rsidR="00EA3562">
              <w:rPr>
                <w:rFonts w:ascii="Times New Roman" w:eastAsia="Times New Roman" w:hAnsi="Times New Roman" w:cs="Times New Roman"/>
              </w:rPr>
              <w:t>’</w:t>
            </w:r>
            <w:r w:rsidRPr="00F67FD7">
              <w:rPr>
                <w:rFonts w:ascii="Times New Roman" w:eastAsia="Times New Roman" w:hAnsi="Times New Roman" w:cs="Times New Roman"/>
              </w:rPr>
              <w:t>ємна частина оцінювання НУШ»</w:t>
            </w:r>
            <w:r w:rsidR="00E37DD4">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lastRenderedPageBreak/>
              <w:t>Листопад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0"/>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Організувати тематичну дискусію «Як проаналізувати відкрите заняття в дитячому садку?»</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Листопад 2024 р</w:t>
            </w:r>
            <w:r w:rsidR="00E37DD4">
              <w:rPr>
                <w:rFonts w:ascii="Times New Roman" w:hAnsi="Times New Roman" w:cs="Times New Roman"/>
              </w:rPr>
              <w:t>.</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E37DD4">
            <w:pPr>
              <w:widowControl/>
              <w:numPr>
                <w:ilvl w:val="0"/>
                <w:numId w:val="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Організувати та провести семінар-навчання «Особливості використання Google сервісів для ефективної організації освітнього процесу»</w:t>
            </w:r>
            <w:r w:rsidR="00E37DD4">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Грудень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93"/>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tabs>
                <w:tab w:val="left" w:pos="296"/>
              </w:tabs>
              <w:rPr>
                <w:rFonts w:ascii="Times New Roman" w:hAnsi="Times New Roman" w:cs="Times New Roman"/>
              </w:rPr>
            </w:pPr>
            <w:r w:rsidRPr="00F67FD7">
              <w:rPr>
                <w:rFonts w:ascii="Times New Roman" w:hAnsi="Times New Roman" w:cs="Times New Roman"/>
              </w:rPr>
              <w:t>1.1.1.5 Забезпечення проведення супервізії (супроводу та підтримки) педагогічних працівників ЗЗСО.</w:t>
            </w:r>
          </w:p>
        </w:tc>
        <w:tc>
          <w:tcPr>
            <w:tcW w:w="2529" w:type="dxa"/>
            <w:shd w:val="clear" w:color="auto" w:fill="auto"/>
          </w:tcPr>
          <w:p w:rsidR="00573503" w:rsidRDefault="00F67FD7" w:rsidP="00EA3562">
            <w:pPr>
              <w:rPr>
                <w:rFonts w:ascii="Times New Roman" w:hAnsi="Times New Roman" w:cs="Times New Roman"/>
              </w:rPr>
            </w:pPr>
            <w:r w:rsidRPr="00F67FD7">
              <w:rPr>
                <w:rFonts w:ascii="Times New Roman" w:hAnsi="Times New Roman" w:cs="Times New Roman"/>
              </w:rPr>
              <w:t xml:space="preserve">Жовтень-грудень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наявності коштів)</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Консультанти</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573503" w:rsidRDefault="0011486D" w:rsidP="00573503">
            <w:pPr>
              <w:pStyle w:val="a8"/>
              <w:numPr>
                <w:ilvl w:val="0"/>
                <w:numId w:val="8"/>
              </w:numPr>
              <w:tabs>
                <w:tab w:val="left" w:pos="296"/>
              </w:tabs>
              <w:ind w:left="317" w:hanging="317"/>
              <w:rPr>
                <w:rFonts w:ascii="Times New Roman" w:hAnsi="Times New Roman" w:cs="Times New Roman"/>
              </w:rPr>
            </w:pPr>
            <w:r w:rsidRPr="00573503">
              <w:rPr>
                <w:rFonts w:ascii="Times New Roman" w:hAnsi="Times New Roman" w:cs="Times New Roman"/>
              </w:rPr>
              <w:t>Організувати проведення т</w:t>
            </w:r>
            <w:r w:rsidR="00F67FD7" w:rsidRPr="00573503">
              <w:rPr>
                <w:rFonts w:ascii="Times New Roman" w:hAnsi="Times New Roman" w:cs="Times New Roman"/>
              </w:rPr>
              <w:t>ренінг</w:t>
            </w:r>
            <w:r w:rsidRPr="00573503">
              <w:rPr>
                <w:rFonts w:ascii="Times New Roman" w:hAnsi="Times New Roman" w:cs="Times New Roman"/>
              </w:rPr>
              <w:t>у</w:t>
            </w:r>
            <w:r w:rsidR="00F67FD7" w:rsidRPr="00573503">
              <w:rPr>
                <w:rFonts w:ascii="Times New Roman" w:hAnsi="Times New Roman" w:cs="Times New Roman"/>
              </w:rPr>
              <w:t xml:space="preserve"> для вчителів початкових класів з теми </w:t>
            </w:r>
            <w:r w:rsidR="00EA3562" w:rsidRPr="00573503">
              <w:rPr>
                <w:rFonts w:ascii="Times New Roman" w:hAnsi="Times New Roman" w:cs="Times New Roman"/>
              </w:rPr>
              <w:t>«</w:t>
            </w:r>
            <w:r w:rsidR="00F67FD7" w:rsidRPr="00573503">
              <w:rPr>
                <w:rFonts w:ascii="Times New Roman" w:hAnsi="Times New Roman" w:cs="Times New Roman"/>
              </w:rPr>
              <w:t>Діяльнісний підхід у початковій школі в реаліях сьогодення</w:t>
            </w:r>
            <w:r w:rsidR="00EA3562" w:rsidRPr="00573503">
              <w:rPr>
                <w:rFonts w:ascii="Times New Roman" w:hAnsi="Times New Roman" w:cs="Times New Roman"/>
              </w:rPr>
              <w:t>»</w:t>
            </w:r>
            <w:r w:rsidR="00F67FD7" w:rsidRPr="00573503">
              <w:rPr>
                <w:rFonts w:ascii="Times New Roman" w:hAnsi="Times New Roman" w:cs="Times New Roman"/>
              </w:rPr>
              <w:t xml:space="preserve"> </w:t>
            </w:r>
          </w:p>
          <w:p w:rsidR="00F67FD7" w:rsidRPr="00573503" w:rsidRDefault="00F67FD7" w:rsidP="00573503">
            <w:pPr>
              <w:pStyle w:val="a8"/>
              <w:tabs>
                <w:tab w:val="left" w:pos="296"/>
              </w:tabs>
              <w:ind w:left="317"/>
              <w:rPr>
                <w:rFonts w:ascii="Times New Roman" w:hAnsi="Times New Roman" w:cs="Times New Roman"/>
              </w:rPr>
            </w:pPr>
            <w:r w:rsidRPr="00573503">
              <w:rPr>
                <w:rFonts w:ascii="Times New Roman" w:hAnsi="Times New Roman" w:cs="Times New Roman"/>
              </w:rPr>
              <w:t>(в рамках курсів підвищення кваліфікації)</w:t>
            </w:r>
            <w:r w:rsidR="00573503" w:rsidRPr="00573503">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02, 04 січня 2024 року на базі ліцею № 1 ім. Г.</w:t>
            </w:r>
            <w:r w:rsidR="00573503">
              <w:rPr>
                <w:rFonts w:ascii="Times New Roman" w:hAnsi="Times New Roman" w:cs="Times New Roman"/>
              </w:rPr>
              <w:t xml:space="preserve"> </w:t>
            </w:r>
            <w:r w:rsidRPr="00F67FD7">
              <w:rPr>
                <w:rFonts w:ascii="Times New Roman" w:hAnsi="Times New Roman" w:cs="Times New Roman"/>
              </w:rPr>
              <w:t>Вороного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573503" w:rsidRDefault="00F67FD7" w:rsidP="00EA3562">
            <w:pPr>
              <w:tabs>
                <w:tab w:val="left" w:pos="296"/>
              </w:tabs>
              <w:rPr>
                <w:rFonts w:ascii="Times New Roman" w:hAnsi="Times New Roman" w:cs="Times New Roman"/>
              </w:rPr>
            </w:pPr>
            <w:r w:rsidRPr="00F67FD7">
              <w:rPr>
                <w:rFonts w:ascii="Times New Roman" w:hAnsi="Times New Roman" w:cs="Times New Roman"/>
              </w:rPr>
              <w:t xml:space="preserve">вчителі початкових класів, </w:t>
            </w:r>
            <w:r w:rsidRPr="00F67FD7">
              <w:rPr>
                <w:rFonts w:ascii="Times New Roman" w:hAnsi="Times New Roman" w:cs="Times New Roman"/>
                <w:b/>
              </w:rPr>
              <w:t xml:space="preserve">супервізори </w:t>
            </w:r>
            <w:r w:rsidRPr="00F67FD7">
              <w:rPr>
                <w:rFonts w:ascii="Times New Roman" w:hAnsi="Times New Roman" w:cs="Times New Roman"/>
              </w:rPr>
              <w:t xml:space="preserve">Юлія Сиромятнікова (ліцей </w:t>
            </w:r>
          </w:p>
          <w:p w:rsidR="00F67FD7" w:rsidRPr="00F67FD7" w:rsidRDefault="00F67FD7" w:rsidP="00EA3562">
            <w:pPr>
              <w:tabs>
                <w:tab w:val="left" w:pos="296"/>
              </w:tabs>
              <w:rPr>
                <w:rFonts w:ascii="Times New Roman" w:hAnsi="Times New Roman" w:cs="Times New Roman"/>
              </w:rPr>
            </w:pPr>
            <w:r w:rsidRPr="00F67FD7">
              <w:rPr>
                <w:rFonts w:ascii="Times New Roman" w:hAnsi="Times New Roman" w:cs="Times New Roman"/>
              </w:rPr>
              <w:t>№</w:t>
            </w:r>
            <w:r w:rsidR="00573503">
              <w:rPr>
                <w:rFonts w:ascii="Times New Roman" w:hAnsi="Times New Roman" w:cs="Times New Roman"/>
              </w:rPr>
              <w:t xml:space="preserve"> </w:t>
            </w:r>
            <w:r w:rsidRPr="00F67FD7">
              <w:rPr>
                <w:rFonts w:ascii="Times New Roman" w:hAnsi="Times New Roman" w:cs="Times New Roman"/>
              </w:rPr>
              <w:t xml:space="preserve">9), Олена Лісовець (ліцей № 1 ім. Г. Вороного)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1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573503" w:rsidRDefault="0011486D" w:rsidP="0011486D">
            <w:pPr>
              <w:pStyle w:val="a8"/>
              <w:numPr>
                <w:ilvl w:val="0"/>
                <w:numId w:val="8"/>
              </w:numPr>
              <w:tabs>
                <w:tab w:val="left" w:pos="296"/>
              </w:tabs>
              <w:rPr>
                <w:rFonts w:ascii="Times New Roman" w:hAnsi="Times New Roman" w:cs="Times New Roman"/>
              </w:rPr>
            </w:pPr>
            <w:r>
              <w:rPr>
                <w:rFonts w:ascii="Times New Roman" w:hAnsi="Times New Roman" w:cs="Times New Roman"/>
              </w:rPr>
              <w:t>Провести с</w:t>
            </w:r>
            <w:r w:rsidR="00F67FD7" w:rsidRPr="0011486D">
              <w:rPr>
                <w:rFonts w:ascii="Times New Roman" w:hAnsi="Times New Roman" w:cs="Times New Roman"/>
              </w:rPr>
              <w:t xml:space="preserve">емінар «Супервізія як форма професійної підтримки та професійного розвитку педагогічних працівників» для керівників ЗЗСО </w:t>
            </w:r>
          </w:p>
          <w:p w:rsidR="00F67FD7" w:rsidRPr="0011486D" w:rsidRDefault="00F67FD7" w:rsidP="00573503">
            <w:pPr>
              <w:pStyle w:val="a8"/>
              <w:tabs>
                <w:tab w:val="left" w:pos="296"/>
              </w:tabs>
              <w:ind w:left="360"/>
              <w:rPr>
                <w:rFonts w:ascii="Times New Roman" w:hAnsi="Times New Roman" w:cs="Times New Roman"/>
              </w:rPr>
            </w:pPr>
            <w:r w:rsidRPr="0011486D">
              <w:rPr>
                <w:rFonts w:ascii="Times New Roman" w:hAnsi="Times New Roman" w:cs="Times New Roman"/>
              </w:rPr>
              <w:t>м. Прилуки.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 Лютий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519"/>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right="-108"/>
              <w:rPr>
                <w:rFonts w:ascii="Times New Roman" w:hAnsi="Times New Roman" w:cs="Times New Roman"/>
              </w:rPr>
            </w:pPr>
            <w:r w:rsidRPr="00F67FD7">
              <w:rPr>
                <w:rFonts w:ascii="Times New Roman" w:hAnsi="Times New Roman" w:cs="Times New Roman"/>
              </w:rPr>
              <w:t>1.1.1.6. Сприяння професійному розвитку педагогічних працівників, зокрема шляхом оновлення системи методичних заходів щодо розвитку професійної компетентності, інтелектуального потенціалу педагогів та забезпечення діяльності міських професійних спільнот педагогічних працівників.</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8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ind w:right="-108"/>
              <w:rPr>
                <w:rFonts w:ascii="Times New Roman" w:hAnsi="Times New Roman" w:cs="Times New Roman"/>
                <w:b/>
              </w:rPr>
            </w:pPr>
            <w:r w:rsidRPr="00F67FD7">
              <w:rPr>
                <w:rFonts w:ascii="Times New Roman" w:hAnsi="Times New Roman" w:cs="Times New Roman"/>
                <w:b/>
              </w:rPr>
              <w:t>Організувати та координувати роботу тематичних професійних спільнот:</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 педагогічних працівників)</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6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Педагогічний брейнстормінг для директорів ЗЗСО та ЗПО «Ефективне управління закладом освіти»</w:t>
            </w:r>
            <w:r w:rsidR="00A71961">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9"/>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Семінар-практикум для заступників директорів з НВР ЗЗСО та ЗПО «Методичний супровід освітнього процесу»</w:t>
            </w:r>
            <w:r w:rsidR="00A71961">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Дискусійний клуб</w:t>
            </w:r>
          </w:p>
          <w:p w:rsidR="00F67FD7" w:rsidRPr="00F67FD7" w:rsidRDefault="00F67FD7" w:rsidP="00FF17CB">
            <w:pPr>
              <w:pBdr>
                <w:top w:val="nil"/>
                <w:left w:val="nil"/>
                <w:bottom w:val="nil"/>
                <w:right w:val="nil"/>
                <w:between w:val="nil"/>
              </w:pBdr>
              <w:ind w:left="360" w:right="-108"/>
              <w:rPr>
                <w:rFonts w:ascii="Times New Roman" w:hAnsi="Times New Roman" w:cs="Times New Roman"/>
              </w:rPr>
            </w:pPr>
            <w:r w:rsidRPr="00F67FD7">
              <w:rPr>
                <w:rFonts w:ascii="Times New Roman" w:eastAsia="Times New Roman" w:hAnsi="Times New Roman" w:cs="Times New Roman"/>
              </w:rPr>
              <w:t xml:space="preserve"> «Особистість керівника в системі управління закладом дошкільної освіти» для адміністрації закладів дошкільної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00B050"/>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00B050"/>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Педагогічний брифінг  «Сучасний методичний простір закладу дошкільної освіти» для вихователів-методистів та педагогів ЗДО.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00B050"/>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00B050"/>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Творча майстерня педагогів «Організовуємо професійний розвиток педагогів закладів дошкільної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00B050"/>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00B050"/>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Коучинг «Інклюзивна освіта в закладі дошкільної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00B050"/>
              </w:rPr>
            </w:pPr>
          </w:p>
        </w:tc>
      </w:tr>
      <w:tr w:rsidR="00F67FD7" w:rsidRPr="00F67FD7" w:rsidTr="00210557">
        <w:trPr>
          <w:gridAfter w:val="1"/>
          <w:wAfter w:w="14" w:type="dxa"/>
          <w:trHeight w:val="7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00B050"/>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Серія навчальних семінарів «Хмарні технології на допомогу педагогу ЗДО».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00B050"/>
              </w:rPr>
            </w:pPr>
          </w:p>
        </w:tc>
      </w:tr>
      <w:tr w:rsidR="00F67FD7" w:rsidRPr="00F67FD7" w:rsidTr="00210557">
        <w:trPr>
          <w:gridAfter w:val="1"/>
          <w:wAfter w:w="14" w:type="dxa"/>
          <w:trHeight w:val="73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00B050"/>
              </w:rPr>
            </w:pPr>
          </w:p>
        </w:tc>
        <w:tc>
          <w:tcPr>
            <w:tcW w:w="2685" w:type="dxa"/>
            <w:shd w:val="clear" w:color="auto" w:fill="auto"/>
          </w:tcPr>
          <w:p w:rsidR="00F67FD7" w:rsidRPr="00EA3562"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b/>
                <w:color w:val="auto"/>
                <w:szCs w:val="26"/>
              </w:rPr>
            </w:pPr>
            <w:r w:rsidRPr="00EA3562">
              <w:rPr>
                <w:rFonts w:ascii="Times New Roman" w:hAnsi="Times New Roman" w:cs="Times New Roman"/>
                <w:color w:val="auto"/>
                <w:szCs w:val="26"/>
              </w:rPr>
              <w:t>Практикум по ІКТ «Використання хмарних технологій в практиці роботи педагога».</w:t>
            </w:r>
          </w:p>
        </w:tc>
        <w:tc>
          <w:tcPr>
            <w:tcW w:w="2529" w:type="dxa"/>
            <w:shd w:val="clear" w:color="auto" w:fill="auto"/>
          </w:tcPr>
          <w:p w:rsidR="00F67FD7" w:rsidRPr="00EA3562" w:rsidRDefault="00F67FD7" w:rsidP="00EA3562">
            <w:pPr>
              <w:pBdr>
                <w:top w:val="nil"/>
                <w:left w:val="nil"/>
                <w:bottom w:val="nil"/>
                <w:right w:val="nil"/>
                <w:between w:val="nil"/>
              </w:pBdr>
              <w:rPr>
                <w:rFonts w:ascii="Times New Roman" w:hAnsi="Times New Roman" w:cs="Times New Roman"/>
                <w:color w:val="auto"/>
                <w:szCs w:val="26"/>
              </w:rPr>
            </w:pPr>
            <w:r w:rsidRPr="00EA3562">
              <w:rPr>
                <w:rFonts w:ascii="Times New Roman" w:hAnsi="Times New Roman" w:cs="Times New Roman"/>
                <w:color w:val="auto"/>
                <w:szCs w:val="26"/>
              </w:rPr>
              <w:t>За окремим планом</w:t>
            </w:r>
          </w:p>
        </w:tc>
        <w:tc>
          <w:tcPr>
            <w:tcW w:w="2975" w:type="dxa"/>
            <w:shd w:val="clear" w:color="auto" w:fill="auto"/>
          </w:tcPr>
          <w:p w:rsidR="00F67FD7" w:rsidRPr="00EA3562" w:rsidRDefault="00F67FD7" w:rsidP="00EA3562">
            <w:pPr>
              <w:pBdr>
                <w:top w:val="nil"/>
                <w:left w:val="nil"/>
                <w:bottom w:val="nil"/>
                <w:right w:val="nil"/>
                <w:between w:val="nil"/>
              </w:pBdr>
              <w:rPr>
                <w:rFonts w:ascii="Times New Roman" w:hAnsi="Times New Roman" w:cs="Times New Roman"/>
                <w:color w:val="auto"/>
                <w:szCs w:val="26"/>
              </w:rPr>
            </w:pPr>
            <w:r w:rsidRPr="00EA3562">
              <w:rPr>
                <w:rFonts w:ascii="Times New Roman" w:hAnsi="Times New Roman" w:cs="Times New Roman"/>
                <w:color w:val="auto"/>
                <w:szCs w:val="26"/>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hAnsi="Times New Roman" w:cs="Times New Roman"/>
              </w:rPr>
              <w:t>Педагогічна студія по підготовці вчителів до сертифікації «Сертифікація</w:t>
            </w:r>
            <w:r w:rsidR="00A71961">
              <w:rPr>
                <w:rFonts w:ascii="Times New Roman" w:hAnsi="Times New Roman" w:cs="Times New Roman"/>
              </w:rPr>
              <w:t xml:space="preserve"> – </w:t>
            </w:r>
            <w:r w:rsidRPr="00F67FD7">
              <w:rPr>
                <w:rFonts w:ascii="Times New Roman" w:hAnsi="Times New Roman" w:cs="Times New Roman"/>
              </w:rPr>
              <w:t xml:space="preserve"> шлях сміливих і успішних!».</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6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hAnsi="Times New Roman" w:cs="Times New Roman"/>
              </w:rPr>
              <w:t xml:space="preserve">Клуб </w:t>
            </w:r>
            <w:r w:rsidR="00EA3562">
              <w:rPr>
                <w:rFonts w:ascii="Times New Roman" w:hAnsi="Times New Roman" w:cs="Times New Roman"/>
              </w:rPr>
              <w:t>«</w:t>
            </w:r>
            <w:r w:rsidRPr="00F67FD7">
              <w:rPr>
                <w:rFonts w:ascii="Times New Roman" w:hAnsi="Times New Roman" w:cs="Times New Roman"/>
              </w:rPr>
              <w:t>The best English teachers</w:t>
            </w:r>
            <w:r w:rsidR="00A71961">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Методичний клуб «Живе слово».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Методичний  практикум «Litosvita».</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Методична студія «Історична правда».</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 xml:space="preserve">Аукціон ідей для заступників директорів з ВР, керівників ЗПО «Форми і методи роботи з учнями (вихованцями) в умовах війни з метою підтримки ЗСУ, народу, </w:t>
            </w:r>
            <w:r w:rsidRPr="00F67FD7">
              <w:rPr>
                <w:rFonts w:ascii="Times New Roman" w:eastAsia="Times New Roman" w:hAnsi="Times New Roman" w:cs="Times New Roman"/>
              </w:rPr>
              <w:lastRenderedPageBreak/>
              <w:t xml:space="preserve">волонтерської діяльності».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Методичний бадинг педагогів-організаторів «Інформаційно-цифрова компетентність педагога-організатора як інструмент сучасного виховного простору».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За окремим планом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Методичний кейс вчителів трудового навчання «А я роблю так».</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Методичний івент вчителів художньо-естетичного циклу «Досвід-пошук-результат».</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8"/>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Методична студія для педагогічних працівників ЗПО.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5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EA3562"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color w:val="auto"/>
              </w:rPr>
            </w:pPr>
            <w:r w:rsidRPr="00EA3562">
              <w:rPr>
                <w:rFonts w:ascii="Times New Roman" w:hAnsi="Times New Roman" w:cs="Times New Roman"/>
                <w:color w:val="auto"/>
              </w:rPr>
              <w:t>Педагогічна майстерка вчителів  природничо-математичних дисциплін «НУШ. Використанням програмних засобів навчання в навчальному процесі».</w:t>
            </w:r>
          </w:p>
        </w:tc>
        <w:tc>
          <w:tcPr>
            <w:tcW w:w="2529" w:type="dxa"/>
            <w:shd w:val="clear" w:color="auto" w:fill="auto"/>
          </w:tcPr>
          <w:p w:rsidR="00F67FD7" w:rsidRPr="00EA3562" w:rsidRDefault="00F67FD7" w:rsidP="00EA3562">
            <w:pPr>
              <w:rPr>
                <w:rFonts w:ascii="Times New Roman" w:hAnsi="Times New Roman" w:cs="Times New Roman"/>
                <w:color w:val="auto"/>
              </w:rPr>
            </w:pPr>
            <w:r w:rsidRPr="00EA3562">
              <w:rPr>
                <w:rFonts w:ascii="Times New Roman" w:hAnsi="Times New Roman" w:cs="Times New Roman"/>
                <w:color w:val="auto"/>
              </w:rPr>
              <w:t>За окремим планом</w:t>
            </w:r>
          </w:p>
        </w:tc>
        <w:tc>
          <w:tcPr>
            <w:tcW w:w="2975" w:type="dxa"/>
            <w:shd w:val="clear" w:color="auto" w:fill="auto"/>
          </w:tcPr>
          <w:p w:rsidR="00F67FD7" w:rsidRPr="00EA3562" w:rsidRDefault="00F67FD7" w:rsidP="00EA3562">
            <w:pPr>
              <w:rPr>
                <w:rFonts w:ascii="Times New Roman" w:hAnsi="Times New Roman" w:cs="Times New Roman"/>
                <w:color w:val="auto"/>
              </w:rPr>
            </w:pPr>
            <w:r w:rsidRPr="00EA3562">
              <w:rPr>
                <w:rFonts w:ascii="Times New Roman" w:hAnsi="Times New Roman" w:cs="Times New Roman"/>
                <w:color w:val="auto"/>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7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 xml:space="preserve">Майстерня вчителя початкових класів </w:t>
            </w:r>
          </w:p>
          <w:p w:rsidR="00F67FD7" w:rsidRPr="00F67FD7" w:rsidRDefault="00EA3562" w:rsidP="00FF17CB">
            <w:pPr>
              <w:shd w:val="clear" w:color="auto" w:fill="FFFFFF"/>
              <w:spacing w:after="240"/>
              <w:ind w:left="360"/>
              <w:rPr>
                <w:rFonts w:ascii="Times New Roman" w:hAnsi="Times New Roman" w:cs="Times New Roman"/>
              </w:rPr>
            </w:pPr>
            <w:r>
              <w:rPr>
                <w:rFonts w:ascii="Times New Roman" w:hAnsi="Times New Roman" w:cs="Times New Roman"/>
              </w:rPr>
              <w:t>«</w:t>
            </w:r>
            <w:hyperlink r:id="rId11">
              <w:r w:rsidR="00F67FD7" w:rsidRPr="00F67FD7">
                <w:rPr>
                  <w:rFonts w:ascii="Times New Roman" w:hAnsi="Times New Roman" w:cs="Times New Roman"/>
                </w:rPr>
                <w:t>Інтегрований підхід у початкових класах НУШ: сучасний інструментарій вчителя початкових класів</w:t>
              </w:r>
            </w:hyperlink>
            <w:r w:rsidR="0011486D">
              <w:rPr>
                <w:rFonts w:ascii="Times New Roman" w:hAnsi="Times New Roman" w:cs="Times New Roman"/>
              </w:rPr>
              <w:t>»</w:t>
            </w:r>
            <w:r w:rsidR="00A71961">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П</w:t>
            </w:r>
            <w:r w:rsidRPr="00F67FD7">
              <w:rPr>
                <w:rFonts w:ascii="Times New Roman" w:hAnsi="Times New Roman" w:cs="Times New Roman"/>
              </w:rPr>
              <w:t>рофесійна майстерка</w:t>
            </w:r>
            <w:r w:rsidRPr="00F67FD7">
              <w:rPr>
                <w:rFonts w:ascii="Times New Roman" w:eastAsia="Times New Roman" w:hAnsi="Times New Roman" w:cs="Times New Roman"/>
              </w:rPr>
              <w:t xml:space="preserve"> </w:t>
            </w:r>
            <w:r w:rsidRPr="00F67FD7">
              <w:rPr>
                <w:rFonts w:ascii="Times New Roman" w:eastAsia="Times New Roman" w:hAnsi="Times New Roman" w:cs="Times New Roman"/>
              </w:rPr>
              <w:lastRenderedPageBreak/>
              <w:t>«</w:t>
            </w:r>
            <w:r w:rsidRPr="00F67FD7">
              <w:rPr>
                <w:rFonts w:ascii="Times New Roman" w:hAnsi="Times New Roman" w:cs="Times New Roman"/>
              </w:rPr>
              <w:t>Психологічний інтерактив</w:t>
            </w:r>
            <w:r w:rsidRPr="00F67FD7">
              <w:rPr>
                <w:rFonts w:ascii="Times New Roman" w:eastAsia="Times New Roman" w:hAnsi="Times New Roman" w:cs="Times New Roman"/>
              </w:rPr>
              <w:t>» для практичних психологів ЗДО.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1"/>
              </w:numPr>
              <w:pBdr>
                <w:top w:val="nil"/>
                <w:left w:val="nil"/>
                <w:bottom w:val="nil"/>
                <w:right w:val="nil"/>
                <w:between w:val="nil"/>
              </w:pBdr>
              <w:suppressAutoHyphens w:val="0"/>
              <w:ind w:right="-108"/>
              <w:rPr>
                <w:rFonts w:ascii="Times New Roman" w:hAnsi="Times New Roman" w:cs="Times New Roman"/>
              </w:rPr>
            </w:pPr>
            <w:r w:rsidRPr="00F67FD7">
              <w:rPr>
                <w:rFonts w:ascii="Times New Roman" w:eastAsia="Times New Roman" w:hAnsi="Times New Roman" w:cs="Times New Roman"/>
              </w:rPr>
              <w:t>Соціально-психологічна платформа комунікацій «Генерування ідей, навчання та поширення практик» для практичних психологів ЗЗСО, ЦТДЮ, соціальних педагогів ЗЗСО.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
              </w:numPr>
              <w:pBdr>
                <w:top w:val="nil"/>
                <w:left w:val="nil"/>
                <w:bottom w:val="nil"/>
                <w:right w:val="nil"/>
                <w:between w:val="nil"/>
              </w:pBdr>
              <w:suppressAutoHyphens w:val="0"/>
              <w:ind w:left="354" w:right="-108"/>
              <w:rPr>
                <w:rFonts w:ascii="Times New Roman" w:hAnsi="Times New Roman" w:cs="Times New Roman"/>
              </w:rPr>
            </w:pPr>
            <w:r w:rsidRPr="00F67FD7">
              <w:rPr>
                <w:rFonts w:ascii="Times New Roman" w:hAnsi="Times New Roman" w:cs="Times New Roman"/>
              </w:rPr>
              <w:t xml:space="preserve">Закрита психологічна студія </w:t>
            </w:r>
            <w:r w:rsidR="00EA3562">
              <w:rPr>
                <w:rFonts w:ascii="Times New Roman" w:hAnsi="Times New Roman" w:cs="Times New Roman"/>
              </w:rPr>
              <w:t>«</w:t>
            </w:r>
            <w:r w:rsidRPr="00F67FD7">
              <w:rPr>
                <w:rFonts w:ascii="Times New Roman" w:hAnsi="Times New Roman" w:cs="Times New Roman"/>
              </w:rPr>
              <w:t>ART-простір</w:t>
            </w:r>
            <w:r w:rsidR="00EA3562">
              <w:rPr>
                <w:rFonts w:ascii="Times New Roman" w:hAnsi="Times New Roman" w:cs="Times New Roman"/>
              </w:rPr>
              <w:t>»</w:t>
            </w:r>
            <w:r w:rsidRPr="00F67FD7">
              <w:rPr>
                <w:rFonts w:ascii="Times New Roman" w:hAnsi="Times New Roman" w:cs="Times New Roman"/>
              </w:rPr>
              <w:t xml:space="preserve"> для працівників КУ </w:t>
            </w:r>
            <w:r w:rsidR="00EA3562">
              <w:rPr>
                <w:rFonts w:ascii="Times New Roman" w:hAnsi="Times New Roman" w:cs="Times New Roman"/>
              </w:rPr>
              <w:t>«</w:t>
            </w:r>
            <w:r w:rsidRPr="00F67FD7">
              <w:rPr>
                <w:rFonts w:ascii="Times New Roman" w:hAnsi="Times New Roman" w:cs="Times New Roman"/>
              </w:rPr>
              <w:t>Прилуцький центр ПРПП</w:t>
            </w:r>
            <w:r w:rsidR="00EA3562">
              <w:rPr>
                <w:rFonts w:ascii="Times New Roman" w:hAnsi="Times New Roman" w:cs="Times New Roman"/>
              </w:rPr>
              <w:t>»</w:t>
            </w:r>
            <w:r w:rsidRPr="00F67FD7">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b/>
              </w:rPr>
            </w:pPr>
            <w:r w:rsidRPr="00F67FD7">
              <w:rPr>
                <w:rFonts w:ascii="Times New Roman" w:hAnsi="Times New Roman" w:cs="Times New Roman"/>
                <w:b/>
              </w:rPr>
              <w:t xml:space="preserve">Брати участь у роботі семінарів-практикумів ІРЦ: </w:t>
            </w:r>
          </w:p>
          <w:p w:rsidR="00F67FD7" w:rsidRPr="00F67FD7" w:rsidRDefault="00F67FD7" w:rsidP="00FF17CB">
            <w:pPr>
              <w:rPr>
                <w:rFonts w:ascii="Times New Roman" w:hAnsi="Times New Roman" w:cs="Times New Roman"/>
              </w:rPr>
            </w:pPr>
            <w:r w:rsidRPr="00F67FD7">
              <w:rPr>
                <w:rFonts w:ascii="Times New Roman" w:hAnsi="Times New Roman" w:cs="Times New Roman"/>
              </w:rPr>
              <w:t>«Інклюзивна освіта. Гартування через навчання. Від «Чому?» до «Як?»;</w:t>
            </w:r>
          </w:p>
          <w:p w:rsidR="00F67FD7" w:rsidRPr="00F67FD7" w:rsidRDefault="00F67FD7" w:rsidP="00FF17CB">
            <w:pPr>
              <w:rPr>
                <w:rFonts w:ascii="Times New Roman" w:hAnsi="Times New Roman" w:cs="Times New Roman"/>
                <w:b/>
              </w:rPr>
            </w:pPr>
            <w:r w:rsidRPr="00F67FD7">
              <w:rPr>
                <w:rFonts w:ascii="Times New Roman" w:hAnsi="Times New Roman" w:cs="Times New Roman"/>
              </w:rPr>
              <w:t>«Інклюзія в дошкіллі. Від навчання до вдосконалення»</w:t>
            </w:r>
            <w:r w:rsidR="00A71961">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 планом</w:t>
            </w:r>
          </w:p>
          <w:p w:rsidR="00F67FD7" w:rsidRPr="00F67FD7" w:rsidRDefault="00F67FD7" w:rsidP="00EA3562">
            <w:pPr>
              <w:rPr>
                <w:rFonts w:ascii="Times New Roman" w:hAnsi="Times New Roman" w:cs="Times New Roman"/>
                <w:b/>
              </w:rPr>
            </w:pPr>
            <w:r w:rsidRPr="00F67FD7">
              <w:rPr>
                <w:rFonts w:ascii="Times New Roman" w:hAnsi="Times New Roman" w:cs="Times New Roman"/>
                <w:b/>
              </w:rPr>
              <w:t>в рамках співпраці з Прилуцьким ІРЦ</w:t>
            </w:r>
          </w:p>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Дмитро Клугман, </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Ірина Огорілко, </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67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b/>
              </w:rPr>
            </w:pPr>
            <w:r w:rsidRPr="00F67FD7">
              <w:rPr>
                <w:rFonts w:ascii="Times New Roman" w:hAnsi="Times New Roman" w:cs="Times New Roman"/>
                <w:b/>
              </w:rPr>
              <w:t>Організувати роботу мережевих професійних спільнот керівних кадрів закладів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директорів ЗЗСО та ЗПО;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tabs>
                <w:tab w:val="left" w:pos="317"/>
              </w:tabs>
              <w:suppressAutoHyphens w:val="0"/>
              <w:ind w:left="317" w:hanging="283"/>
              <w:rPr>
                <w:rFonts w:ascii="Times New Roman" w:hAnsi="Times New Roman" w:cs="Times New Roman"/>
              </w:rPr>
            </w:pPr>
            <w:r w:rsidRPr="00F67FD7">
              <w:rPr>
                <w:rFonts w:ascii="Times New Roman" w:eastAsia="Times New Roman" w:hAnsi="Times New Roman" w:cs="Times New Roman"/>
              </w:rPr>
              <w:t>заступників директорів з НВР ЗЗСО;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заступників директорів з ВР ЗЗСО;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директорів ЗДО;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вихователів-методистів ЗДО.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Організувати та </w:t>
            </w:r>
            <w:r w:rsidRPr="00F67FD7">
              <w:rPr>
                <w:rFonts w:ascii="Times New Roman" w:hAnsi="Times New Roman" w:cs="Times New Roman"/>
              </w:rPr>
              <w:lastRenderedPageBreak/>
              <w:t>координувати роботу віртуальної школи «Молодого педагога» на Google-диску Центру</w:t>
            </w:r>
            <w:r w:rsidR="00A71961">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За окремим планом</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Консультанти, психолог. </w:t>
            </w:r>
            <w:r w:rsidRPr="00F67FD7">
              <w:rPr>
                <w:rFonts w:ascii="Times New Roman" w:hAnsi="Times New Roman" w:cs="Times New Roman"/>
              </w:rPr>
              <w:lastRenderedPageBreak/>
              <w:t>Відповідальні: Тетяна Зубко, Дмитро Клугман, 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b/>
              </w:rPr>
            </w:pPr>
            <w:r w:rsidRPr="00F67FD7">
              <w:rPr>
                <w:rFonts w:ascii="Times New Roman" w:hAnsi="Times New Roman" w:cs="Times New Roman"/>
                <w:b/>
              </w:rPr>
              <w:t>Організувати  роботу мережевих професійних спільнот педагогічних працівників закладів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математики;</w:t>
            </w:r>
          </w:p>
        </w:tc>
        <w:tc>
          <w:tcPr>
            <w:tcW w:w="2529" w:type="dxa"/>
            <w:shd w:val="clear" w:color="auto" w:fill="auto"/>
          </w:tcPr>
          <w:p w:rsidR="00F67FD7" w:rsidRPr="00F67FD7" w:rsidRDefault="00F67FD7" w:rsidP="00EA3562">
            <w:pPr>
              <w:rPr>
                <w:rFonts w:ascii="Times New Roman" w:hAnsi="Times New Roman" w:cs="Times New Roman"/>
                <w:b/>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фізики та астрономії;</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інформатики;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біології, екології та природознавства;</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предмету «Пізнаємо природу»;</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хімії;</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географії;</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української мови та літератури;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зарубіжної літератури;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8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іноземної мови;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історії та права;</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трудового навчання та технологій;</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художньо-естетичного циклу;</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керівників гуртків ЦТДЮ та ЦНТТМ;</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педагогів-організаторів;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1-х класів;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2-х класів;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3-х класів;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4-х класів;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ГПД;</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фізичної культури;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основ здоров</w:t>
            </w:r>
            <w:r w:rsidR="00EA3562">
              <w:rPr>
                <w:rFonts w:ascii="Times New Roman" w:eastAsia="Times New Roman" w:hAnsi="Times New Roman" w:cs="Times New Roman"/>
              </w:rPr>
              <w:t>’</w:t>
            </w:r>
            <w:r w:rsidRPr="00F67FD7">
              <w:rPr>
                <w:rFonts w:ascii="Times New Roman" w:eastAsia="Times New Roman" w:hAnsi="Times New Roman" w:cs="Times New Roman"/>
              </w:rPr>
              <w:t>я;</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504"/>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 предмету «Захист України»;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37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асистентів вчителів початкових класів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Тетяна Караулова </w:t>
            </w:r>
          </w:p>
          <w:p w:rsidR="00F67FD7" w:rsidRPr="00F67FD7" w:rsidRDefault="00F67FD7" w:rsidP="00EA3562">
            <w:pPr>
              <w:rPr>
                <w:rFonts w:ascii="Times New Roman" w:hAnsi="Times New Roman" w:cs="Times New Roman"/>
              </w:rPr>
            </w:pPr>
            <w:r w:rsidRPr="00F67FD7">
              <w:rPr>
                <w:rFonts w:ascii="Times New Roman" w:hAnsi="Times New Roman" w:cs="Times New Roman"/>
              </w:rPr>
              <w:t>спільно із ІРЦ</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2"/>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асистентів вчителів базової та профільної загальної середньої освіти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спільно із ІРЦ</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груп раннього віку;</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молодших груп;</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середніх груп;</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старших груп;</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вихователів та асистентів вихователів інклюзивних груп в ЗДО;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музичних керівників;</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інструкторів з фізичної культури;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вчителів-логопедів, вчителів-дефектологів та вихователів спеціальних груп;</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shd w:val="clear" w:color="auto" w:fill="auto"/>
          </w:tcPr>
          <w:p w:rsidR="00F67FD7" w:rsidRPr="00F67FD7" w:rsidRDefault="00F67FD7" w:rsidP="00FF17CB">
            <w:pPr>
              <w:ind w:left="123"/>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практичних психологів ЗДО;</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shd w:val="clear" w:color="auto" w:fill="auto"/>
          </w:tcPr>
          <w:p w:rsidR="00F67FD7" w:rsidRPr="00F67FD7" w:rsidRDefault="00F67FD7" w:rsidP="00FF17CB">
            <w:pPr>
              <w:ind w:left="123"/>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практичних психологів ЗЗСО, ЦТДЮ, соціальних педагогів ЗЗСО</w:t>
            </w:r>
            <w:r w:rsidR="00A71961">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2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1.1.1.7. Координація діяльності методичних кабінетів та методичних об</w:t>
            </w:r>
            <w:r w:rsidR="00EA3562">
              <w:rPr>
                <w:rFonts w:ascii="Times New Roman" w:hAnsi="Times New Roman" w:cs="Times New Roman"/>
              </w:rPr>
              <w:t>’</w:t>
            </w:r>
            <w:r w:rsidRPr="00F67FD7">
              <w:rPr>
                <w:rFonts w:ascii="Times New Roman" w:hAnsi="Times New Roman" w:cs="Times New Roman"/>
              </w:rPr>
              <w:t>єднань при закладах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40"/>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1.1.1.8.Узагальнення та поширення інформації з питань професійного розвитку педагогічних працівників:</w:t>
            </w:r>
          </w:p>
          <w:p w:rsidR="00F67FD7" w:rsidRPr="00F67FD7" w:rsidRDefault="0011486D" w:rsidP="0080392F">
            <w:pPr>
              <w:widowControl/>
              <w:numPr>
                <w:ilvl w:val="0"/>
                <w:numId w:val="9"/>
              </w:numPr>
              <w:pBdr>
                <w:top w:val="nil"/>
                <w:left w:val="nil"/>
                <w:bottom w:val="nil"/>
                <w:right w:val="nil"/>
                <w:between w:val="nil"/>
              </w:pBdr>
              <w:suppressAutoHyphens w:val="0"/>
              <w:rPr>
                <w:rFonts w:ascii="Times New Roman" w:hAnsi="Times New Roman" w:cs="Times New Roman"/>
              </w:rPr>
            </w:pPr>
            <w:r>
              <w:rPr>
                <w:rFonts w:ascii="Times New Roman" w:eastAsia="Times New Roman" w:hAnsi="Times New Roman" w:cs="Times New Roman"/>
              </w:rPr>
              <w:t>п</w:t>
            </w:r>
            <w:r w:rsidR="00F67FD7" w:rsidRPr="00F67FD7">
              <w:rPr>
                <w:rFonts w:ascii="Times New Roman" w:eastAsia="Times New Roman" w:hAnsi="Times New Roman" w:cs="Times New Roman"/>
              </w:rPr>
              <w:t>роводити індивідуальні консультації;</w:t>
            </w:r>
          </w:p>
          <w:p w:rsidR="00F67FD7" w:rsidRPr="00F67FD7" w:rsidRDefault="00F67FD7" w:rsidP="0080392F">
            <w:pPr>
              <w:widowControl/>
              <w:numPr>
                <w:ilvl w:val="0"/>
                <w:numId w:val="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здійснювати інформаційний супровід через сайт Центру, мережеві професійні спільноти.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Протягом року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40"/>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1.1.1.9. Забезпечення умов для створення конкурентного (демонополізованого) середовища на ринку послуг з підвищення кваліфікації педагогічними працівниками (вибір суб</w:t>
            </w:r>
            <w:r w:rsidR="00EA3562">
              <w:rPr>
                <w:rFonts w:ascii="Times New Roman" w:hAnsi="Times New Roman" w:cs="Times New Roman"/>
              </w:rPr>
              <w:t>’</w:t>
            </w:r>
            <w:r w:rsidRPr="00F67FD7">
              <w:rPr>
                <w:rFonts w:ascii="Times New Roman" w:hAnsi="Times New Roman" w:cs="Times New Roman"/>
              </w:rPr>
              <w:t>єкта, виду та форм підвищення кваліфікації).</w:t>
            </w: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r w:rsidRPr="00F67FD7">
              <w:rPr>
                <w:rFonts w:ascii="Times New Roman" w:hAnsi="Times New Roman" w:cs="Times New Roman"/>
              </w:rPr>
              <w:t>Формувати електронну базу програм підвищення кваліфікації, інших джерел інформації (web-ресурсів), необхідних для професійного розвитку педагогічних працівників, та їх оприлюднення на власному web-сайті.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7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1.1.1.10. Надання методичної допомоги педагогам щодо участі у конкурсах професійної майстерності, освітніх проєктах, грантах.</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ind w:left="283" w:hanging="283"/>
              <w:rPr>
                <w:rFonts w:ascii="Times New Roman" w:hAnsi="Times New Roman" w:cs="Times New Roman"/>
              </w:rPr>
            </w:pPr>
            <w:r w:rsidRPr="00F67FD7">
              <w:rPr>
                <w:rFonts w:ascii="Times New Roman" w:hAnsi="Times New Roman" w:cs="Times New Roman"/>
              </w:rPr>
              <w:t>Здійснювати</w:t>
            </w:r>
            <w:r w:rsidRPr="00F67FD7">
              <w:rPr>
                <w:rFonts w:ascii="Times New Roman" w:eastAsia="Times New Roman" w:hAnsi="Times New Roman" w:cs="Times New Roman"/>
              </w:rPr>
              <w:t xml:space="preserve"> консультаційно-</w:t>
            </w:r>
            <w:r w:rsidRPr="00F67FD7">
              <w:rPr>
                <w:rFonts w:ascii="Times New Roman" w:eastAsia="Times New Roman" w:hAnsi="Times New Roman" w:cs="Times New Roman"/>
              </w:rPr>
              <w:lastRenderedPageBreak/>
              <w:t xml:space="preserve">інформаційний супровід педагогів щодо </w:t>
            </w:r>
            <w:r w:rsidR="00A71961">
              <w:rPr>
                <w:rFonts w:ascii="Times New Roman" w:eastAsia="Times New Roman" w:hAnsi="Times New Roman" w:cs="Times New Roman"/>
              </w:rPr>
              <w:t xml:space="preserve">їхньої </w:t>
            </w:r>
            <w:r w:rsidRPr="00F67FD7">
              <w:rPr>
                <w:rFonts w:ascii="Times New Roman" w:eastAsia="Times New Roman" w:hAnsi="Times New Roman" w:cs="Times New Roman"/>
              </w:rPr>
              <w:t xml:space="preserve">участі у конкурсах професійної майстерності, освітніх проєктах, </w:t>
            </w:r>
            <w:r w:rsidR="00EA3562">
              <w:rPr>
                <w:rFonts w:ascii="Times New Roman" w:hAnsi="Times New Roman" w:cs="Times New Roman"/>
              </w:rPr>
              <w:t xml:space="preserve"> ґ</w:t>
            </w:r>
            <w:r w:rsidRPr="00F67FD7">
              <w:rPr>
                <w:rFonts w:ascii="Times New Roman" w:hAnsi="Times New Roman" w:cs="Times New Roman"/>
              </w:rPr>
              <w:t>рантах</w:t>
            </w:r>
            <w:r w:rsidRPr="00F67FD7">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57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ind w:left="283" w:hanging="283"/>
              <w:rPr>
                <w:rFonts w:ascii="Times New Roman" w:hAnsi="Times New Roman" w:cs="Times New Roman"/>
              </w:rPr>
            </w:pPr>
            <w:r w:rsidRPr="00F67FD7">
              <w:rPr>
                <w:rFonts w:ascii="Times New Roman" w:eastAsia="Times New Roman" w:hAnsi="Times New Roman" w:cs="Times New Roman"/>
              </w:rPr>
              <w:t>Здійснювати індивідуальне консультування  учасників ІІ етапу конкурсу «Учитель року – 2024» в номінаціях «Географія», «Фізика».</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Січень-березень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9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suppressAutoHyphens w:val="0"/>
              <w:ind w:left="283" w:hanging="283"/>
              <w:rPr>
                <w:rFonts w:ascii="Times New Roman" w:hAnsi="Times New Roman" w:cs="Times New Roman"/>
              </w:rPr>
            </w:pPr>
            <w:r w:rsidRPr="00F67FD7">
              <w:rPr>
                <w:rFonts w:ascii="Times New Roman" w:hAnsi="Times New Roman" w:cs="Times New Roman"/>
              </w:rPr>
              <w:t xml:space="preserve">Організувати роботу методичного </w:t>
            </w:r>
            <w:r w:rsidR="00A71CEA" w:rsidRPr="00F67FD7">
              <w:rPr>
                <w:rFonts w:ascii="Times New Roman" w:hAnsi="Times New Roman" w:cs="Times New Roman"/>
              </w:rPr>
              <w:t>консультпункту</w:t>
            </w:r>
            <w:r w:rsidRPr="00F67FD7">
              <w:rPr>
                <w:rFonts w:ascii="Times New Roman" w:hAnsi="Times New Roman" w:cs="Times New Roman"/>
              </w:rPr>
              <w:t xml:space="preserve"> по підготовці вчителів до участі в І, ІІ е</w:t>
            </w:r>
            <w:r w:rsidR="00A71CEA">
              <w:rPr>
                <w:rFonts w:ascii="Times New Roman" w:hAnsi="Times New Roman" w:cs="Times New Roman"/>
              </w:rPr>
              <w:t>т</w:t>
            </w:r>
            <w:r w:rsidRPr="00F67FD7">
              <w:rPr>
                <w:rFonts w:ascii="Times New Roman" w:hAnsi="Times New Roman" w:cs="Times New Roman"/>
              </w:rPr>
              <w:t>ап</w:t>
            </w:r>
            <w:r w:rsidR="00A71CEA">
              <w:rPr>
                <w:rFonts w:ascii="Times New Roman" w:hAnsi="Times New Roman" w:cs="Times New Roman"/>
              </w:rPr>
              <w:t>і</w:t>
            </w:r>
            <w:r w:rsidRPr="00F67FD7">
              <w:rPr>
                <w:rFonts w:ascii="Times New Roman" w:hAnsi="Times New Roman" w:cs="Times New Roman"/>
              </w:rPr>
              <w:t xml:space="preserve"> «Учитель року –2025» в номінаціях: «Зарубіжна література», «Історія», «Трудове навчання», «Хімія».</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Вересень - жовтень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 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30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suppressAutoHyphens w:val="0"/>
              <w:ind w:left="283" w:hanging="283"/>
              <w:rPr>
                <w:rFonts w:ascii="Times New Roman" w:hAnsi="Times New Roman" w:cs="Times New Roman"/>
              </w:rPr>
            </w:pPr>
            <w:r w:rsidRPr="00F67FD7">
              <w:rPr>
                <w:rFonts w:ascii="Times New Roman" w:hAnsi="Times New Roman" w:cs="Times New Roman"/>
              </w:rPr>
              <w:t>Розробити сценарій та провести засідання педагогічної кав</w:t>
            </w:r>
            <w:r w:rsidR="00EA3562">
              <w:rPr>
                <w:rFonts w:ascii="Times New Roman" w:hAnsi="Times New Roman" w:cs="Times New Roman"/>
              </w:rPr>
              <w:t>’</w:t>
            </w:r>
            <w:r w:rsidRPr="00F67FD7">
              <w:rPr>
                <w:rFonts w:ascii="Times New Roman" w:hAnsi="Times New Roman" w:cs="Times New Roman"/>
              </w:rPr>
              <w:t>ярні «Педагог року»</w:t>
            </w:r>
            <w:r w:rsidR="00A71961">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Грудень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1.1.1.11.Здійснення підтримки ініціатив та надання допомоги в організації й проведенні на базі закладів освіти міста заходів (регіонального та національного рівнів) із розвитку педагогічної майстерності педагогічних працівників (регіонального та національного рівнів).</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Протягом року </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умови проведення заходів регіонального та національного рівнів на базі закладів освіти міста</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251"/>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lastRenderedPageBreak/>
              <w:t>Операційна ціль 1.1.2: Освітній процес у закладах освіти забезпечують кваліфіковані педагогічні працівники, обізнані з питань інноваційної діяльності.</w:t>
            </w:r>
          </w:p>
        </w:tc>
      </w:tr>
      <w:tr w:rsidR="00F67FD7" w:rsidRPr="00F67FD7" w:rsidTr="00210557">
        <w:trPr>
          <w:gridAfter w:val="1"/>
          <w:wAfter w:w="14" w:type="dxa"/>
          <w:trHeight w:val="1422"/>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1.1.2.1.Здійснення інформаційно-консультативного супроводу щодо професійної підтримки педагогічних працівників з питань впровадження компетентнісного, особистісно орієнтованого, діяльнісного підходів до навчання здобувачів освіти і нових освітніх технологій.</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запитом педагогічних працівників</w:t>
            </w:r>
          </w:p>
        </w:tc>
        <w:tc>
          <w:tcPr>
            <w:tcW w:w="2975" w:type="dxa"/>
            <w:shd w:val="clear" w:color="auto" w:fill="auto"/>
          </w:tcPr>
          <w:p w:rsidR="00F67FD7" w:rsidRPr="00F67FD7" w:rsidRDefault="00F67FD7" w:rsidP="00EA3562">
            <w:pPr>
              <w:rPr>
                <w:rFonts w:ascii="Times New Roman" w:hAnsi="Times New Roman" w:cs="Times New Roman"/>
                <w:b/>
                <w:color w:val="5B9BD5"/>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422"/>
          <w:jc w:val="center"/>
        </w:trPr>
        <w:tc>
          <w:tcPr>
            <w:tcW w:w="562" w:type="dxa"/>
            <w:vMerge/>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sz w:val="22"/>
                <w:szCs w:val="22"/>
              </w:rPr>
            </w:pPr>
            <w:r w:rsidRPr="00F67FD7">
              <w:rPr>
                <w:rFonts w:ascii="Times New Roman" w:hAnsi="Times New Roman" w:cs="Times New Roman"/>
              </w:rPr>
              <w:t>Провести форсайт-сесію «Курс на подолання освітніх втрат»</w:t>
            </w:r>
            <w:r w:rsidR="00EA3562">
              <w:rPr>
                <w:rFonts w:ascii="Times New Roman" w:hAnsi="Times New Roman" w:cs="Times New Roman"/>
              </w:rPr>
              <w:t xml:space="preserve"> </w:t>
            </w:r>
            <w:r w:rsidRPr="00F67FD7">
              <w:rPr>
                <w:rFonts w:ascii="Times New Roman" w:hAnsi="Times New Roman" w:cs="Times New Roman"/>
                <w:sz w:val="22"/>
                <w:szCs w:val="22"/>
              </w:rPr>
              <w:t>із залученням експертів, працівників управління ДСЯО у Чернігівський області; ЧОІППО ім.</w:t>
            </w:r>
          </w:p>
          <w:p w:rsidR="00F67FD7" w:rsidRPr="00F67FD7" w:rsidRDefault="00F67FD7" w:rsidP="00FF17CB">
            <w:pPr>
              <w:rPr>
                <w:rFonts w:ascii="Times New Roman" w:hAnsi="Times New Roman" w:cs="Times New Roman"/>
                <w:sz w:val="22"/>
                <w:szCs w:val="22"/>
              </w:rPr>
            </w:pPr>
            <w:r w:rsidRPr="00F67FD7">
              <w:rPr>
                <w:rFonts w:ascii="Times New Roman" w:hAnsi="Times New Roman" w:cs="Times New Roman"/>
                <w:sz w:val="22"/>
                <w:szCs w:val="22"/>
              </w:rPr>
              <w:t>К.Д.</w:t>
            </w:r>
            <w:r w:rsidR="00A71961">
              <w:rPr>
                <w:rFonts w:ascii="Times New Roman" w:hAnsi="Times New Roman" w:cs="Times New Roman"/>
                <w:sz w:val="22"/>
                <w:szCs w:val="22"/>
              </w:rPr>
              <w:t xml:space="preserve"> </w:t>
            </w:r>
            <w:r w:rsidRPr="00F67FD7">
              <w:rPr>
                <w:rFonts w:ascii="Times New Roman" w:hAnsi="Times New Roman" w:cs="Times New Roman"/>
                <w:sz w:val="22"/>
                <w:szCs w:val="22"/>
              </w:rPr>
              <w:t xml:space="preserve">Ушинського; Ніжинського державного університету імені Миколи Гоголя, </w:t>
            </w:r>
          </w:p>
          <w:p w:rsidR="00F67FD7" w:rsidRPr="00F67FD7" w:rsidRDefault="00F67FD7" w:rsidP="00FF17CB">
            <w:pPr>
              <w:rPr>
                <w:rFonts w:ascii="Times New Roman" w:hAnsi="Times New Roman" w:cs="Times New Roman"/>
                <w:sz w:val="22"/>
                <w:szCs w:val="22"/>
              </w:rPr>
            </w:pPr>
            <w:r w:rsidRPr="00F67FD7">
              <w:rPr>
                <w:rFonts w:ascii="Times New Roman" w:hAnsi="Times New Roman" w:cs="Times New Roman"/>
                <w:sz w:val="22"/>
                <w:szCs w:val="22"/>
              </w:rPr>
              <w:t xml:space="preserve">тренерів </w:t>
            </w:r>
            <w:r w:rsidRPr="00F67FD7">
              <w:rPr>
                <w:rFonts w:ascii="Times New Roman" w:hAnsi="Times New Roman" w:cs="Times New Roman"/>
                <w:sz w:val="22"/>
                <w:szCs w:val="22"/>
                <w:highlight w:val="white"/>
              </w:rPr>
              <w:t>громадської спілки «Освіторія» у партнерстві з Дитячим фондом ООН (ЮНІСЕФ), Міністерством освіти і науки України за підтримки Глобального партнерства в галузі освіти (GPE) та Уряду Японії.</w:t>
            </w:r>
            <w:r w:rsidRPr="00F67FD7">
              <w:rPr>
                <w:rFonts w:ascii="Times New Roman" w:hAnsi="Times New Roman" w:cs="Times New Roman"/>
                <w:sz w:val="22"/>
                <w:szCs w:val="22"/>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9-11 січня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4"/>
              </w:numPr>
              <w:suppressAutoHyphens w:val="0"/>
              <w:ind w:left="283" w:hanging="283"/>
              <w:rPr>
                <w:rFonts w:ascii="Times New Roman" w:hAnsi="Times New Roman" w:cs="Times New Roman"/>
              </w:rPr>
            </w:pPr>
            <w:r w:rsidRPr="00F67FD7">
              <w:rPr>
                <w:rFonts w:ascii="Times New Roman" w:hAnsi="Times New Roman" w:cs="Times New Roman"/>
              </w:rPr>
              <w:t>для адміністрації ЗЗСО</w:t>
            </w:r>
            <w:r w:rsidR="00A71961">
              <w:rPr>
                <w:rFonts w:ascii="Times New Roman" w:hAnsi="Times New Roman" w:cs="Times New Roman"/>
              </w:rPr>
              <w:t>;</w:t>
            </w:r>
          </w:p>
        </w:tc>
        <w:tc>
          <w:tcPr>
            <w:tcW w:w="2529" w:type="dxa"/>
            <w:shd w:val="clear" w:color="auto" w:fill="auto"/>
          </w:tcPr>
          <w:p w:rsidR="00A71CEA" w:rsidRPr="00A71CEA" w:rsidRDefault="00A71CEA" w:rsidP="00A71CEA">
            <w:pPr>
              <w:rPr>
                <w:rFonts w:ascii="Times New Roman" w:hAnsi="Times New Roman" w:cs="Times New Roman"/>
                <w:sz w:val="26"/>
                <w:szCs w:val="26"/>
              </w:rPr>
            </w:pPr>
            <w:r w:rsidRPr="00A71CEA">
              <w:rPr>
                <w:rFonts w:ascii="Times New Roman" w:hAnsi="Times New Roman" w:cs="Times New Roman"/>
                <w:sz w:val="26"/>
                <w:szCs w:val="26"/>
              </w:rPr>
              <w:t>9-1</w:t>
            </w:r>
            <w:r>
              <w:rPr>
                <w:rFonts w:ascii="Times New Roman" w:hAnsi="Times New Roman" w:cs="Times New Roman"/>
                <w:sz w:val="26"/>
                <w:szCs w:val="26"/>
              </w:rPr>
              <w:t>1</w:t>
            </w:r>
            <w:r w:rsidRPr="00A71CEA">
              <w:rPr>
                <w:rFonts w:ascii="Times New Roman" w:hAnsi="Times New Roman" w:cs="Times New Roman"/>
                <w:sz w:val="26"/>
                <w:szCs w:val="26"/>
              </w:rPr>
              <w:t xml:space="preserve"> січня 2024 р.</w:t>
            </w:r>
          </w:p>
          <w:p w:rsidR="00A71CEA" w:rsidRPr="00A71CEA" w:rsidRDefault="00A71CEA" w:rsidP="00A71CEA">
            <w:pPr>
              <w:rPr>
                <w:rFonts w:ascii="Times New Roman" w:hAnsi="Times New Roman" w:cs="Times New Roman"/>
                <w:sz w:val="26"/>
                <w:szCs w:val="26"/>
              </w:rPr>
            </w:pPr>
            <w:r w:rsidRPr="00A71CEA">
              <w:rPr>
                <w:rFonts w:ascii="Times New Roman" w:hAnsi="Times New Roman" w:cs="Times New Roman"/>
                <w:sz w:val="26"/>
                <w:szCs w:val="26"/>
              </w:rPr>
              <w:t xml:space="preserve">На базі ліцею </w:t>
            </w:r>
          </w:p>
          <w:p w:rsidR="00F67FD7" w:rsidRPr="00F67FD7" w:rsidRDefault="00A71CEA" w:rsidP="00A71CEA">
            <w:pPr>
              <w:rPr>
                <w:rFonts w:ascii="Times New Roman" w:hAnsi="Times New Roman" w:cs="Times New Roman"/>
                <w:sz w:val="26"/>
                <w:szCs w:val="26"/>
              </w:rPr>
            </w:pPr>
            <w:r w:rsidRPr="00A71CEA">
              <w:rPr>
                <w:rFonts w:ascii="Times New Roman" w:hAnsi="Times New Roman" w:cs="Times New Roman"/>
                <w:sz w:val="26"/>
                <w:szCs w:val="26"/>
              </w:rPr>
              <w:t>№ 5</w:t>
            </w:r>
          </w:p>
        </w:tc>
        <w:tc>
          <w:tcPr>
            <w:tcW w:w="2975" w:type="dxa"/>
            <w:shd w:val="clear" w:color="auto" w:fill="auto"/>
          </w:tcPr>
          <w:p w:rsidR="00F67FD7" w:rsidRPr="00F67FD7" w:rsidRDefault="00A71CEA" w:rsidP="00EA3562">
            <w:pPr>
              <w:rPr>
                <w:rFonts w:ascii="Times New Roman" w:hAnsi="Times New Roman" w:cs="Times New Roman"/>
              </w:rPr>
            </w:pPr>
            <w:r>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4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4"/>
              </w:numPr>
              <w:pBdr>
                <w:top w:val="nil"/>
                <w:left w:val="nil"/>
                <w:bottom w:val="nil"/>
                <w:right w:val="nil"/>
                <w:between w:val="nil"/>
              </w:pBdr>
              <w:suppressAutoHyphens w:val="0"/>
              <w:ind w:left="283" w:hanging="283"/>
              <w:rPr>
                <w:rFonts w:ascii="Times New Roman" w:hAnsi="Times New Roman" w:cs="Times New Roman"/>
              </w:rPr>
            </w:pPr>
            <w:r w:rsidRPr="00F67FD7">
              <w:rPr>
                <w:rFonts w:ascii="Times New Roman" w:hAnsi="Times New Roman" w:cs="Times New Roman"/>
              </w:rPr>
              <w:t xml:space="preserve">для вчителів початкових класів (дводенний тренінг </w:t>
            </w:r>
            <w:r w:rsidR="00EA3562">
              <w:rPr>
                <w:rFonts w:ascii="Times New Roman" w:hAnsi="Times New Roman" w:cs="Times New Roman"/>
              </w:rPr>
              <w:t>«</w:t>
            </w:r>
            <w:r w:rsidRPr="00F67FD7">
              <w:rPr>
                <w:rFonts w:ascii="Times New Roman" w:hAnsi="Times New Roman" w:cs="Times New Roman"/>
              </w:rPr>
              <w:t>Наздоженемо:</w:t>
            </w:r>
            <w:r w:rsidR="00A71CEA">
              <w:rPr>
                <w:rFonts w:ascii="Times New Roman" w:hAnsi="Times New Roman" w:cs="Times New Roman"/>
              </w:rPr>
              <w:t xml:space="preserve"> </w:t>
            </w:r>
            <w:r w:rsidRPr="00F67FD7">
              <w:rPr>
                <w:rFonts w:ascii="Times New Roman" w:hAnsi="Times New Roman" w:cs="Times New Roman"/>
              </w:rPr>
              <w:t>подолання освітніх втрат у початковій школі</w:t>
            </w:r>
            <w:r w:rsidR="00EA3562">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9-10 січня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На базі ліцею </w:t>
            </w:r>
          </w:p>
          <w:p w:rsidR="00F67FD7" w:rsidRPr="00F67FD7" w:rsidRDefault="00F67FD7" w:rsidP="00EA3562">
            <w:pPr>
              <w:rPr>
                <w:rFonts w:ascii="Times New Roman" w:hAnsi="Times New Roman" w:cs="Times New Roman"/>
              </w:rPr>
            </w:pPr>
            <w:r w:rsidRPr="00F67FD7">
              <w:rPr>
                <w:rFonts w:ascii="Times New Roman" w:hAnsi="Times New Roman" w:cs="Times New Roman"/>
              </w:rPr>
              <w:t>№ 5</w:t>
            </w:r>
          </w:p>
          <w:p w:rsidR="00F67FD7" w:rsidRPr="00F67FD7" w:rsidRDefault="00F67FD7" w:rsidP="00EA3562">
            <w:pPr>
              <w:rPr>
                <w:rFonts w:ascii="Times New Roman" w:hAnsi="Times New Roman" w:cs="Times New Roman"/>
                <w:sz w:val="26"/>
                <w:szCs w:val="26"/>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sz w:val="22"/>
                <w:szCs w:val="22"/>
              </w:rPr>
            </w:pPr>
            <w:r w:rsidRPr="00F67FD7">
              <w:rPr>
                <w:rFonts w:ascii="Times New Roman" w:hAnsi="Times New Roman" w:cs="Times New Roman"/>
              </w:rPr>
              <w:t xml:space="preserve">Білоусова Надія Валентинівна, сертифікований тренер НУШ, тренерка з подолання освітніх втрат у початковій школі, </w:t>
            </w:r>
            <w:r w:rsidRPr="00F67FD7">
              <w:rPr>
                <w:rFonts w:ascii="Times New Roman" w:hAnsi="Times New Roman" w:cs="Times New Roman"/>
              </w:rPr>
              <w:lastRenderedPageBreak/>
              <w:t>доцент кафедри педагогіки, початкової освіти, психології та менеджменту Ніжинського державного університету імені Мик</w:t>
            </w:r>
            <w:r w:rsidRPr="00F67FD7">
              <w:rPr>
                <w:rFonts w:ascii="Times New Roman" w:hAnsi="Times New Roman" w:cs="Times New Roman"/>
                <w:sz w:val="22"/>
                <w:szCs w:val="22"/>
              </w:rPr>
              <w:t xml:space="preserve">оли Гоголя </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173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4"/>
              </w:numPr>
              <w:pBdr>
                <w:top w:val="nil"/>
                <w:left w:val="nil"/>
                <w:bottom w:val="nil"/>
                <w:right w:val="nil"/>
                <w:between w:val="nil"/>
              </w:pBdr>
              <w:suppressAutoHyphens w:val="0"/>
              <w:ind w:left="283" w:hanging="283"/>
              <w:rPr>
                <w:rFonts w:ascii="Times New Roman" w:hAnsi="Times New Roman" w:cs="Times New Roman"/>
              </w:rPr>
            </w:pPr>
            <w:r w:rsidRPr="00F67FD7">
              <w:rPr>
                <w:rFonts w:ascii="Times New Roman" w:hAnsi="Times New Roman" w:cs="Times New Roman"/>
              </w:rPr>
              <w:t>для вчителів української мови;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10-11 січня 2024 </w:t>
            </w:r>
          </w:p>
          <w:p w:rsidR="00F67FD7" w:rsidRPr="00F67FD7" w:rsidRDefault="00F67FD7" w:rsidP="00EA3562">
            <w:pPr>
              <w:rPr>
                <w:rFonts w:ascii="Times New Roman" w:hAnsi="Times New Roman" w:cs="Times New Roman"/>
              </w:rPr>
            </w:pPr>
            <w:r w:rsidRPr="00F67FD7">
              <w:rPr>
                <w:rFonts w:ascii="Times New Roman" w:hAnsi="Times New Roman" w:cs="Times New Roman"/>
              </w:rPr>
              <w:t>на базі ліцею №5</w:t>
            </w:r>
          </w:p>
          <w:p w:rsidR="00F67FD7" w:rsidRPr="00F67FD7" w:rsidRDefault="00F67FD7" w:rsidP="00EA3562">
            <w:pPr>
              <w:rPr>
                <w:rFonts w:ascii="Times New Roman" w:hAnsi="Times New Roman" w:cs="Times New Roman"/>
                <w:sz w:val="28"/>
                <w:szCs w:val="28"/>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sz w:val="30"/>
                <w:szCs w:val="30"/>
              </w:rPr>
            </w:pPr>
            <w:r w:rsidRPr="00F67FD7">
              <w:rPr>
                <w:rFonts w:ascii="Times New Roman" w:hAnsi="Times New Roman" w:cs="Times New Roman"/>
              </w:rPr>
              <w:t xml:space="preserve">Антоніна Харитонова, вчителька української мови й літератури Ніжинської загальноосвітньої школи І-ІІІ ступенів № 7, сертифікований тренер НУШ, тренерка щодо подолання освітніх втрат ГС </w:t>
            </w:r>
            <w:r w:rsidR="00EA3562">
              <w:rPr>
                <w:rFonts w:ascii="Times New Roman" w:hAnsi="Times New Roman" w:cs="Times New Roman"/>
              </w:rPr>
              <w:t>«</w:t>
            </w:r>
            <w:r w:rsidRPr="00F67FD7">
              <w:rPr>
                <w:rFonts w:ascii="Times New Roman" w:hAnsi="Times New Roman" w:cs="Times New Roman"/>
              </w:rPr>
              <w:t>Освіторія</w:t>
            </w:r>
            <w:r w:rsidR="00EA3562">
              <w:rPr>
                <w:rFonts w:ascii="Times New Roman" w:hAnsi="Times New Roman" w:cs="Times New Roman"/>
              </w:rPr>
              <w:t>»</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19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4"/>
              </w:numPr>
              <w:pBdr>
                <w:top w:val="nil"/>
                <w:left w:val="nil"/>
                <w:bottom w:val="nil"/>
                <w:right w:val="nil"/>
                <w:between w:val="nil"/>
              </w:pBdr>
              <w:suppressAutoHyphens w:val="0"/>
              <w:ind w:left="283" w:hanging="283"/>
              <w:rPr>
                <w:rFonts w:ascii="Times New Roman" w:hAnsi="Times New Roman" w:cs="Times New Roman"/>
              </w:rPr>
            </w:pPr>
            <w:r w:rsidRPr="00F67FD7">
              <w:rPr>
                <w:rFonts w:ascii="Times New Roman" w:hAnsi="Times New Roman" w:cs="Times New Roman"/>
              </w:rPr>
              <w:t>для вчителів природничо-математичних дисциплін вебінар «Навчальні і освітні втрати: причини, суть та стратегії подолання»</w:t>
            </w:r>
            <w:r w:rsidR="00A71961">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11.01.2024</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Юлія Вовк, старший викладач кафедри природничо-математичних дисциплін та інформаційно-комунікаційних технологій в освіті ЧОІППО ім.</w:t>
            </w:r>
            <w:r w:rsidR="00A71961">
              <w:rPr>
                <w:rFonts w:ascii="Times New Roman" w:hAnsi="Times New Roman" w:cs="Times New Roman"/>
              </w:rPr>
              <w:t xml:space="preserve"> </w:t>
            </w:r>
            <w:r w:rsidRPr="00F67FD7">
              <w:rPr>
                <w:rFonts w:ascii="Times New Roman" w:hAnsi="Times New Roman" w:cs="Times New Roman"/>
              </w:rPr>
              <w:t>К.Д.</w:t>
            </w:r>
            <w:r w:rsidR="00A71961">
              <w:rPr>
                <w:rFonts w:ascii="Times New Roman" w:hAnsi="Times New Roman" w:cs="Times New Roman"/>
              </w:rPr>
              <w:t xml:space="preserve"> </w:t>
            </w:r>
            <w:r w:rsidRPr="00F67FD7">
              <w:rPr>
                <w:rFonts w:ascii="Times New Roman" w:hAnsi="Times New Roman" w:cs="Times New Roman"/>
              </w:rPr>
              <w:t>Ушинського</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24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color w:val="FF0000"/>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проблемний стіл «Роль практичного досвіду у формуванні педагогічної майстерності педагога-дошкільника»</w:t>
            </w:r>
            <w:r w:rsidR="00A71961">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A71961"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EA3562">
            <w:pPr>
              <w:rPr>
                <w:rFonts w:ascii="Times New Roman" w:hAnsi="Times New Roman" w:cs="Times New Roman"/>
                <w:sz w:val="26"/>
                <w:szCs w:val="26"/>
              </w:rPr>
            </w:pPr>
            <w:r w:rsidRPr="00F67FD7">
              <w:rPr>
                <w:rFonts w:ascii="Times New Roman" w:hAnsi="Times New Roman" w:cs="Times New Roman"/>
                <w:sz w:val="22"/>
                <w:szCs w:val="22"/>
              </w:rPr>
              <w:t>(в рамках роботи педагогічного брифінгу вихователів- методистів)</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ind w:right="35"/>
              <w:rPr>
                <w:rFonts w:ascii="Times New Roman" w:hAnsi="Times New Roman" w:cs="Times New Roman"/>
              </w:rPr>
            </w:pPr>
            <w:r w:rsidRPr="00F67FD7">
              <w:rPr>
                <w:rFonts w:ascii="Times New Roman" w:hAnsi="Times New Roman" w:cs="Times New Roman"/>
              </w:rPr>
              <w:t>Організувати та провести дискусійну панель «Оцінювання учнів початкових класів»</w:t>
            </w:r>
            <w:r w:rsidR="00A71961">
              <w:rPr>
                <w:rFonts w:ascii="Times New Roman" w:hAnsi="Times New Roman" w:cs="Times New Roman"/>
              </w:rPr>
              <w:t>.</w:t>
            </w:r>
          </w:p>
          <w:p w:rsidR="00F67FD7" w:rsidRPr="00F67FD7" w:rsidRDefault="00F67FD7" w:rsidP="00FF17CB">
            <w:pPr>
              <w:rPr>
                <w:rFonts w:ascii="Times New Roman" w:hAnsi="Times New Roman" w:cs="Times New Roman"/>
                <w:color w:val="FF0000"/>
              </w:rPr>
            </w:pPr>
          </w:p>
        </w:tc>
        <w:tc>
          <w:tcPr>
            <w:tcW w:w="2529" w:type="dxa"/>
            <w:shd w:val="clear" w:color="auto" w:fill="auto"/>
          </w:tcPr>
          <w:p w:rsidR="00A71961" w:rsidRDefault="00F67FD7" w:rsidP="00EA3562">
            <w:pPr>
              <w:rPr>
                <w:rFonts w:ascii="Times New Roman" w:hAnsi="Times New Roman" w:cs="Times New Roman"/>
              </w:rPr>
            </w:pPr>
            <w:r w:rsidRPr="00F67FD7">
              <w:rPr>
                <w:rFonts w:ascii="Times New Roman" w:hAnsi="Times New Roman" w:cs="Times New Roman"/>
              </w:rPr>
              <w:t xml:space="preserve">Квітень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майстерні  вчителів початкових класів)</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практичний кейс «Чим зайняти дітей в укритті: 7 дієвих порад»</w:t>
            </w:r>
            <w:r w:rsidR="00A71961">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Травень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педагогічного брифінгу вихователів- методистів)</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педагогічний апгрейд </w:t>
            </w:r>
            <w:r w:rsidR="00EA3562">
              <w:rPr>
                <w:rFonts w:ascii="Times New Roman" w:hAnsi="Times New Roman" w:cs="Times New Roman"/>
              </w:rPr>
              <w:t>«</w:t>
            </w:r>
            <w:r w:rsidRPr="00F67FD7">
              <w:rPr>
                <w:rFonts w:ascii="Times New Roman" w:hAnsi="Times New Roman" w:cs="Times New Roman"/>
              </w:rPr>
              <w:t xml:space="preserve">Безпілотник </w:t>
            </w:r>
            <w:r w:rsidR="00EA3562">
              <w:rPr>
                <w:rFonts w:ascii="Times New Roman" w:hAnsi="Times New Roman" w:cs="Times New Roman"/>
              </w:rPr>
              <w:lastRenderedPageBreak/>
              <w:t>«</w:t>
            </w:r>
            <w:r w:rsidRPr="00F67FD7">
              <w:rPr>
                <w:rFonts w:ascii="Times New Roman" w:hAnsi="Times New Roman" w:cs="Times New Roman"/>
              </w:rPr>
              <w:t>Байрактар</w:t>
            </w:r>
            <w:r w:rsidR="00EA3562">
              <w:rPr>
                <w:rFonts w:ascii="Times New Roman" w:hAnsi="Times New Roman" w:cs="Times New Roman"/>
              </w:rPr>
              <w:t>»</w:t>
            </w:r>
            <w:r w:rsidRPr="00F67FD7">
              <w:rPr>
                <w:rFonts w:ascii="Times New Roman" w:hAnsi="Times New Roman" w:cs="Times New Roman"/>
              </w:rPr>
              <w:t>: ідеї та матеріали для інтегрованого навчання й патріотичного виховання</w:t>
            </w:r>
            <w:r w:rsidR="00EA3562">
              <w:rPr>
                <w:rFonts w:ascii="Times New Roman" w:hAnsi="Times New Roman" w:cs="Times New Roman"/>
              </w:rPr>
              <w:t>»</w:t>
            </w:r>
            <w:r w:rsidR="00A71961">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Червень 2024</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роботи </w:t>
            </w:r>
            <w:r w:rsidRPr="00F67FD7">
              <w:rPr>
                <w:rFonts w:ascii="Times New Roman" w:hAnsi="Times New Roman" w:cs="Times New Roman"/>
              </w:rPr>
              <w:lastRenderedPageBreak/>
              <w:t>професійних спільнот ЗДВР, педагогів-організаторів, трудового навчання/технологій, художньо-естетичного циклу)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семінар-практикум «Створення умов для активної участі учнів у процесі оцінювання» (застосування критеріїв оцінювання, формувальне оцінювання, самооцінювання взаємооцінювання, формування вміння аналізувати власну навчальну діяльність (рефлексія) із залученням практичного досвіду педагогічних працівників ЗЗСО,  асистентів вчителя, працівників ІРЦ)</w:t>
            </w:r>
            <w:r w:rsidR="00F85F0D">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Жовтень-</w:t>
            </w:r>
            <w:r w:rsidR="007F252A">
              <w:rPr>
                <w:rFonts w:ascii="Times New Roman" w:hAnsi="Times New Roman" w:cs="Times New Roman"/>
              </w:rPr>
              <w:t>л</w:t>
            </w:r>
            <w:r w:rsidRPr="00F67FD7">
              <w:rPr>
                <w:rFonts w:ascii="Times New Roman" w:hAnsi="Times New Roman" w:cs="Times New Roman"/>
              </w:rPr>
              <w:t>истопад</w:t>
            </w:r>
          </w:p>
          <w:p w:rsidR="00F67FD7" w:rsidRPr="00F67FD7" w:rsidRDefault="00F67FD7" w:rsidP="00EA3562">
            <w:pPr>
              <w:rPr>
                <w:rFonts w:ascii="Times New Roman" w:hAnsi="Times New Roman" w:cs="Times New Roman"/>
              </w:rPr>
            </w:pPr>
            <w:r w:rsidRPr="00F67FD7">
              <w:rPr>
                <w:rFonts w:ascii="Times New Roman" w:hAnsi="Times New Roman" w:cs="Times New Roman"/>
              </w:rPr>
              <w:t>2024р.</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планами професійних  спільнот)</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Дмитро Клугман,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 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color w:val="9900FF"/>
              </w:rPr>
              <w:t xml:space="preserve"> </w:t>
            </w:r>
            <w:r w:rsidRPr="00F67FD7">
              <w:rPr>
                <w:rFonts w:ascii="Times New Roman" w:hAnsi="Times New Roman" w:cs="Times New Roman"/>
              </w:rPr>
              <w:t>«Формування ключових компетентностей школярів  в умовах впровадження Державного стандарту початкової загальної середньої освіти та використання інноваційних методів роботи на групі продовженого дня»</w:t>
            </w:r>
            <w:r w:rsidR="00F85F0D">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Листопад 2024р.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професійної спільноти вихователів ГПД)</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A71CEA" w:rsidRDefault="00F67FD7" w:rsidP="00FF17CB">
            <w:pPr>
              <w:rPr>
                <w:rFonts w:ascii="Times New Roman" w:hAnsi="Times New Roman" w:cs="Times New Roman"/>
                <w:color w:val="auto"/>
              </w:rPr>
            </w:pPr>
            <w:r w:rsidRPr="00A71CEA">
              <w:rPr>
                <w:rFonts w:ascii="Times New Roman" w:hAnsi="Times New Roman" w:cs="Times New Roman"/>
                <w:color w:val="auto"/>
              </w:rPr>
              <w:t>Провести круглий стіл «Нові технології та методики під час вивчення навчальних предметів природничої галузі в НУШ»</w:t>
            </w:r>
            <w:r w:rsidR="00F85F0D">
              <w:rPr>
                <w:rFonts w:ascii="Times New Roman" w:hAnsi="Times New Roman" w:cs="Times New Roman"/>
                <w:color w:val="auto"/>
              </w:rPr>
              <w:t>.</w:t>
            </w:r>
          </w:p>
        </w:tc>
        <w:tc>
          <w:tcPr>
            <w:tcW w:w="2529" w:type="dxa"/>
            <w:shd w:val="clear" w:color="auto" w:fill="auto"/>
          </w:tcPr>
          <w:p w:rsidR="00F67FD7" w:rsidRPr="00A71CEA" w:rsidRDefault="00F67FD7" w:rsidP="00EA3562">
            <w:pPr>
              <w:rPr>
                <w:rFonts w:ascii="Times New Roman" w:hAnsi="Times New Roman" w:cs="Times New Roman"/>
                <w:color w:val="auto"/>
              </w:rPr>
            </w:pPr>
            <w:r w:rsidRPr="00A71CEA">
              <w:rPr>
                <w:rFonts w:ascii="Times New Roman" w:hAnsi="Times New Roman" w:cs="Times New Roman"/>
                <w:color w:val="auto"/>
              </w:rPr>
              <w:t>Грудень 2024 р.(в рамках педагогічної майстерки вчителів  природничих наук)</w:t>
            </w:r>
            <w:r w:rsidRPr="00A71CEA">
              <w:rPr>
                <w:rFonts w:ascii="Times New Roman" w:hAnsi="Times New Roman" w:cs="Times New Roman"/>
                <w:color w:val="auto"/>
              </w:rPr>
              <w:tab/>
            </w:r>
          </w:p>
        </w:tc>
        <w:tc>
          <w:tcPr>
            <w:tcW w:w="2975" w:type="dxa"/>
            <w:shd w:val="clear" w:color="auto" w:fill="auto"/>
          </w:tcPr>
          <w:p w:rsidR="00F67FD7" w:rsidRPr="00A71CEA" w:rsidRDefault="00F67FD7" w:rsidP="00EA3562">
            <w:pPr>
              <w:rPr>
                <w:rFonts w:ascii="Times New Roman" w:hAnsi="Times New Roman" w:cs="Times New Roman"/>
                <w:color w:val="auto"/>
              </w:rPr>
            </w:pPr>
            <w:r w:rsidRPr="00A71CEA">
              <w:rPr>
                <w:rFonts w:ascii="Times New Roman" w:hAnsi="Times New Roman" w:cs="Times New Roman"/>
                <w:color w:val="auto"/>
              </w:rPr>
              <w:t>Дмитро Клугман</w:t>
            </w:r>
            <w:r w:rsidRPr="00A71CEA">
              <w:rPr>
                <w:rFonts w:ascii="Times New Roman" w:hAnsi="Times New Roman" w:cs="Times New Roman"/>
                <w:color w:val="auto"/>
              </w:rPr>
              <w:tab/>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405"/>
          <w:jc w:val="center"/>
        </w:trPr>
        <w:tc>
          <w:tcPr>
            <w:tcW w:w="562" w:type="dxa"/>
            <w:shd w:val="clear" w:color="auto" w:fill="auto"/>
          </w:tcPr>
          <w:p w:rsidR="00F67FD7" w:rsidRPr="00F67FD7" w:rsidRDefault="00F67FD7" w:rsidP="00FF17CB">
            <w:pPr>
              <w:ind w:left="123"/>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методичну кухню «Бриколаж у </w:t>
            </w:r>
            <w:r w:rsidRPr="00F67FD7">
              <w:rPr>
                <w:rFonts w:ascii="Times New Roman" w:hAnsi="Times New Roman" w:cs="Times New Roman"/>
              </w:rPr>
              <w:lastRenderedPageBreak/>
              <w:t>роботі педагогів: як застосувати»</w:t>
            </w:r>
            <w:r w:rsidR="00F85F0D">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85F0D" w:rsidRDefault="00F67FD7" w:rsidP="00EA3562">
            <w:pPr>
              <w:rPr>
                <w:rFonts w:ascii="Times New Roman" w:hAnsi="Times New Roman" w:cs="Times New Roman"/>
              </w:rPr>
            </w:pPr>
            <w:r w:rsidRPr="00F67FD7">
              <w:rPr>
                <w:rFonts w:ascii="Times New Roman" w:hAnsi="Times New Roman" w:cs="Times New Roman"/>
              </w:rPr>
              <w:lastRenderedPageBreak/>
              <w:t xml:space="preserve">Грудень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роботи </w:t>
            </w:r>
            <w:r w:rsidRPr="00F67FD7">
              <w:rPr>
                <w:rFonts w:ascii="Times New Roman" w:hAnsi="Times New Roman" w:cs="Times New Roman"/>
              </w:rPr>
              <w:lastRenderedPageBreak/>
              <w:t>педагогічного брифінгу вихователів- методистів)</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Тетяна Зубко</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16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tabs>
                <w:tab w:val="left" w:pos="296"/>
              </w:tabs>
              <w:rPr>
                <w:rFonts w:ascii="Times New Roman" w:hAnsi="Times New Roman" w:cs="Times New Roman"/>
              </w:rPr>
            </w:pPr>
            <w:r w:rsidRPr="00F67FD7">
              <w:rPr>
                <w:rFonts w:ascii="Times New Roman" w:hAnsi="Times New Roman" w:cs="Times New Roman"/>
              </w:rPr>
              <w:t xml:space="preserve">1.1.2.2. Розробка рекомендацій щодо впровадження інновацій у практику роботи </w:t>
            </w:r>
            <w:r w:rsidR="00F85F0D">
              <w:rPr>
                <w:rFonts w:ascii="Times New Roman" w:hAnsi="Times New Roman" w:cs="Times New Roman"/>
              </w:rPr>
              <w:t>з</w:t>
            </w:r>
            <w:r w:rsidRPr="00F67FD7">
              <w:rPr>
                <w:rFonts w:ascii="Times New Roman" w:hAnsi="Times New Roman" w:cs="Times New Roman"/>
              </w:rPr>
              <w:t>акладів освіти; надання методичної підтримки в апробації теоретичних положень та методичних рекомендацій.</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val="restart"/>
            <w:shd w:val="clear" w:color="auto" w:fill="auto"/>
          </w:tcPr>
          <w:p w:rsidR="00F67FD7" w:rsidRPr="00F67FD7" w:rsidRDefault="00F67FD7" w:rsidP="00FF17CB">
            <w:pPr>
              <w:ind w:left="360"/>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Розробити</w:t>
            </w:r>
            <w:r w:rsidRPr="00F67FD7">
              <w:rPr>
                <w:rFonts w:ascii="Times New Roman" w:eastAsia="Times New Roman" w:hAnsi="Times New Roman" w:cs="Times New Roman"/>
              </w:rPr>
              <w:t xml:space="preserve">  рекомендації щодо проведення самооцінювання професійної діяльності та набуття професійних компетентностей педагогів ЗПО.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5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Розробити</w:t>
            </w:r>
            <w:r w:rsidRPr="00F67FD7">
              <w:rPr>
                <w:rFonts w:ascii="Times New Roman" w:eastAsia="Times New Roman" w:hAnsi="Times New Roman" w:cs="Times New Roman"/>
              </w:rPr>
              <w:t xml:space="preserve"> рекомендації щодо самооцінювання професійної діяльності та набуття професійних компетентностей педагогічних працівників ЗДО</w:t>
            </w:r>
            <w:r w:rsidR="00F85F0D">
              <w:rPr>
                <w:rFonts w:ascii="Times New Roman" w:eastAsia="Times New Roman" w:hAnsi="Times New Roman" w:cs="Times New Roman"/>
              </w:rPr>
              <w:t>,</w:t>
            </w:r>
            <w:r w:rsidRPr="00F67FD7">
              <w:rPr>
                <w:rFonts w:ascii="Times New Roman" w:eastAsia="Times New Roman" w:hAnsi="Times New Roman" w:cs="Times New Roman"/>
              </w:rPr>
              <w:t xml:space="preserve"> які працюють на посадах</w:t>
            </w:r>
            <w:r w:rsidR="00F85F0D">
              <w:rPr>
                <w:rFonts w:ascii="Times New Roman" w:eastAsia="Times New Roman" w:hAnsi="Times New Roman" w:cs="Times New Roman"/>
              </w:rPr>
              <w:t>,</w:t>
            </w:r>
            <w:r w:rsidRPr="00F67FD7">
              <w:rPr>
                <w:rFonts w:ascii="Times New Roman" w:eastAsia="Times New Roman" w:hAnsi="Times New Roman" w:cs="Times New Roman"/>
              </w:rPr>
              <w:t xml:space="preserve"> що не мають затвердженого Професійного стандарту.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w:t>
            </w:r>
          </w:p>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7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Підготувати рекомендації «Сучасні підходи до аналізу та самоаналізу уроку»</w:t>
            </w:r>
            <w:r w:rsidR="00F85F0D">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Березень 2024 р.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Розробити зразки анкет щодо оцінювання професійних </w:t>
            </w:r>
            <w:r w:rsidRPr="00F67FD7">
              <w:rPr>
                <w:rFonts w:ascii="Times New Roman" w:eastAsia="Times New Roman" w:hAnsi="Times New Roman" w:cs="Times New Roman"/>
              </w:rPr>
              <w:lastRenderedPageBreak/>
              <w:t>компетентностей директора ЗЗСО</w:t>
            </w:r>
            <w:r w:rsidR="00F85F0D">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Травень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Розробити</w:t>
            </w:r>
            <w:r w:rsidRPr="00F67FD7">
              <w:rPr>
                <w:rFonts w:ascii="Times New Roman" w:eastAsia="Times New Roman" w:hAnsi="Times New Roman" w:cs="Times New Roman"/>
              </w:rPr>
              <w:t xml:space="preserve"> рекомендації щодо самооцінювання професійної діяльності та набуття професійних компетентностей педагогічних працівників ЗЗСО, які працюють на посадах, що не мають затвердженого Професійного стандарту.</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Червень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582"/>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85F0D" w:rsidRPr="00F85F0D" w:rsidRDefault="00F67FD7" w:rsidP="0080392F">
            <w:pPr>
              <w:widowControl/>
              <w:numPr>
                <w:ilvl w:val="0"/>
                <w:numId w:val="12"/>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Розробити рекомендації для педагогічних працівників закладів загальної середньої освіти </w:t>
            </w:r>
          </w:p>
          <w:p w:rsidR="00F67FD7" w:rsidRPr="00F67FD7" w:rsidRDefault="00F67FD7" w:rsidP="00F85F0D">
            <w:pPr>
              <w:widowControl/>
              <w:pBdr>
                <w:top w:val="nil"/>
                <w:left w:val="nil"/>
                <w:bottom w:val="nil"/>
                <w:right w:val="nil"/>
                <w:between w:val="nil"/>
              </w:pBdr>
              <w:suppressAutoHyphens w:val="0"/>
              <w:ind w:left="394"/>
              <w:rPr>
                <w:rFonts w:ascii="Times New Roman" w:hAnsi="Times New Roman" w:cs="Times New Roman"/>
              </w:rPr>
            </w:pPr>
            <w:r w:rsidRPr="00F67FD7">
              <w:rPr>
                <w:rFonts w:ascii="Times New Roman" w:eastAsia="Times New Roman" w:hAnsi="Times New Roman" w:cs="Times New Roman"/>
              </w:rPr>
              <w:t>м. Прилуки щодо особливостей організації освітнього процесу на другому циклі базової середньої освіти - базове предметне навчання (7-9 кл)</w:t>
            </w:r>
            <w:r w:rsidR="00F85F0D">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Липень-серпень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 xml:space="preserve">Підготувати рекомендації «Формувальне оцінювання учасників освітнього процесу».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Вересень</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 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Підготувати рекомендації «Фінансова автономія дошкільного закладу»</w:t>
            </w:r>
            <w:r w:rsidR="00F85F0D">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Жовтень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4"/>
              </w:numPr>
              <w:pBdr>
                <w:top w:val="nil"/>
                <w:left w:val="nil"/>
                <w:bottom w:val="nil"/>
                <w:right w:val="nil"/>
                <w:between w:val="nil"/>
              </w:pBdr>
              <w:suppressAutoHyphens w:val="0"/>
              <w:ind w:left="317" w:hanging="283"/>
              <w:rPr>
                <w:rFonts w:ascii="Times New Roman" w:hAnsi="Times New Roman" w:cs="Times New Roman"/>
              </w:rPr>
            </w:pPr>
            <w:r w:rsidRPr="00F67FD7">
              <w:rPr>
                <w:rFonts w:ascii="Times New Roman" w:eastAsia="Times New Roman" w:hAnsi="Times New Roman" w:cs="Times New Roman"/>
              </w:rPr>
              <w:t xml:space="preserve">Підготувати </w:t>
            </w:r>
            <w:r w:rsidRPr="00F67FD7">
              <w:rPr>
                <w:rFonts w:ascii="Times New Roman" w:hAnsi="Times New Roman" w:cs="Times New Roman"/>
              </w:rPr>
              <w:t>рекомендації</w:t>
            </w:r>
            <w:r w:rsidRPr="00F67FD7">
              <w:rPr>
                <w:rFonts w:ascii="Times New Roman" w:eastAsia="Times New Roman" w:hAnsi="Times New Roman" w:cs="Times New Roman"/>
              </w:rPr>
              <w:t xml:space="preserve"> «Види </w:t>
            </w:r>
            <w:r w:rsidRPr="00F67FD7">
              <w:rPr>
                <w:rFonts w:ascii="Times New Roman" w:eastAsia="Times New Roman" w:hAnsi="Times New Roman" w:cs="Times New Roman"/>
              </w:rPr>
              <w:lastRenderedPageBreak/>
              <w:t>та форми дистанційного навчання»</w:t>
            </w:r>
            <w:r w:rsidR="00F85F0D">
              <w:rPr>
                <w:rFonts w:ascii="Times New Roman" w:eastAsia="Times New Roman" w:hAnsi="Times New Roman" w:cs="Times New Roman"/>
              </w:rPr>
              <w:t>.</w:t>
            </w:r>
          </w:p>
        </w:tc>
        <w:tc>
          <w:tcPr>
            <w:tcW w:w="2529"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lastRenderedPageBreak/>
              <w:t>Листопад 2024 р.</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color w:val="002060"/>
              </w:rPr>
            </w:pPr>
          </w:p>
        </w:tc>
      </w:tr>
      <w:tr w:rsidR="00F67FD7" w:rsidRPr="00F67FD7" w:rsidTr="00210557">
        <w:trPr>
          <w:gridAfter w:val="1"/>
          <w:wAfter w:w="14" w:type="dxa"/>
          <w:trHeight w:val="150"/>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1.1.2.3.  Здійснення інформаційного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80"/>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1.1.2.4. Здійснення патронажу закладів освіти, які мають статус експериментальних, інноваційних закладів, і надання їм методичної допомоги.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8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Організувати консультативно-інформаційний супровід  </w:t>
            </w:r>
            <w:r w:rsidRPr="00F67FD7">
              <w:rPr>
                <w:rFonts w:ascii="Times New Roman" w:hAnsi="Times New Roman" w:cs="Times New Roman"/>
              </w:rPr>
              <w:t>впровадження</w:t>
            </w:r>
            <w:r w:rsidRPr="00F67FD7">
              <w:rPr>
                <w:rFonts w:ascii="Times New Roman" w:eastAsia="Times New Roman" w:hAnsi="Times New Roman" w:cs="Times New Roman"/>
              </w:rPr>
              <w:t xml:space="preserve"> Державного стандарту на другому циклі базової середньої освіти - базове предметне навчання (7 кл.) в Ліцеї № 7.</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w:t>
            </w:r>
            <w:r w:rsidR="007F252A">
              <w:rPr>
                <w:rFonts w:ascii="Times New Roman" w:hAnsi="Times New Roman" w:cs="Times New Roman"/>
              </w:rPr>
              <w:t xml:space="preserve"> </w:t>
            </w:r>
            <w:r w:rsidRPr="00F67FD7">
              <w:rPr>
                <w:rFonts w:ascii="Times New Roman" w:hAnsi="Times New Roman" w:cs="Times New Roman"/>
              </w:rPr>
              <w:t xml:space="preserve">- червень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Організувати консультативно-інформаційний супровід  пілотного </w:t>
            </w:r>
            <w:r w:rsidRPr="00F67FD7">
              <w:rPr>
                <w:rFonts w:ascii="Times New Roman" w:hAnsi="Times New Roman" w:cs="Times New Roman"/>
              </w:rPr>
              <w:t>впровадження</w:t>
            </w:r>
            <w:r w:rsidRPr="00F67FD7">
              <w:rPr>
                <w:rFonts w:ascii="Times New Roman" w:eastAsia="Times New Roman" w:hAnsi="Times New Roman" w:cs="Times New Roman"/>
              </w:rPr>
              <w:t xml:space="preserve"> Державного стандарту на другому циклі базової середньої освіти - базове предметне навчання (8 кл.) в Ліцеї № 7.</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w:t>
            </w:r>
            <w:r w:rsidR="007F252A">
              <w:rPr>
                <w:rFonts w:ascii="Times New Roman" w:hAnsi="Times New Roman" w:cs="Times New Roman"/>
              </w:rPr>
              <w:t xml:space="preserve"> </w:t>
            </w:r>
            <w:r w:rsidRPr="00F67FD7">
              <w:rPr>
                <w:rFonts w:ascii="Times New Roman" w:hAnsi="Times New Roman" w:cs="Times New Roman"/>
              </w:rPr>
              <w:t xml:space="preserve">- грудень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Сприяти проведенню тренінгів, навчань для підготовки вчителів Ліцею № 7 – учасників </w:t>
            </w:r>
            <w:r w:rsidRPr="00F67FD7">
              <w:rPr>
                <w:rFonts w:ascii="Times New Roman" w:hAnsi="Times New Roman" w:cs="Times New Roman"/>
              </w:rPr>
              <w:t>проєкту</w:t>
            </w:r>
            <w:r w:rsidRPr="00F67FD7">
              <w:rPr>
                <w:rFonts w:ascii="Times New Roman" w:eastAsia="Times New Roman" w:hAnsi="Times New Roman" w:cs="Times New Roman"/>
              </w:rPr>
              <w:t>.</w:t>
            </w:r>
            <w:r w:rsidRPr="00F67FD7">
              <w:rPr>
                <w:rFonts w:ascii="Times New Roman" w:eastAsia="Times New Roman" w:hAnsi="Times New Roman" w:cs="Times New Roman"/>
              </w:rPr>
              <w:tab/>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9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1.1.2.5. Створення каталогів сучасних науково-методичних матеріалів, фондів довідкової, методичної, психолого-педагогічної, наукової, науково-популярної та іншої літератури з інноваційної діяльності.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tc>
      </w:tr>
      <w:tr w:rsidR="00A71CEA" w:rsidRPr="00F67FD7" w:rsidTr="00210557">
        <w:trPr>
          <w:gridAfter w:val="1"/>
          <w:wAfter w:w="14" w:type="dxa"/>
          <w:trHeight w:val="793"/>
          <w:jc w:val="center"/>
        </w:trPr>
        <w:tc>
          <w:tcPr>
            <w:tcW w:w="562" w:type="dxa"/>
            <w:vMerge/>
            <w:shd w:val="clear" w:color="auto" w:fill="auto"/>
          </w:tcPr>
          <w:p w:rsidR="00A71CEA" w:rsidRPr="00F67FD7" w:rsidRDefault="00A71CEA" w:rsidP="00A71CEA">
            <w:pPr>
              <w:pBdr>
                <w:top w:val="nil"/>
                <w:left w:val="nil"/>
                <w:bottom w:val="nil"/>
                <w:right w:val="nil"/>
                <w:between w:val="nil"/>
              </w:pBdr>
              <w:rPr>
                <w:rFonts w:ascii="Times New Roman" w:hAnsi="Times New Roman" w:cs="Times New Roman"/>
              </w:rPr>
            </w:pPr>
          </w:p>
        </w:tc>
        <w:tc>
          <w:tcPr>
            <w:tcW w:w="2685" w:type="dxa"/>
            <w:shd w:val="clear" w:color="auto" w:fill="auto"/>
          </w:tcPr>
          <w:p w:rsidR="00A71CEA" w:rsidRPr="00F67FD7" w:rsidRDefault="00A71CEA" w:rsidP="00A71CEA">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Поновити каталог матеріалів щодо проходження Сертифікації педагогічних працівників у 2024 році.</w:t>
            </w:r>
          </w:p>
        </w:tc>
        <w:tc>
          <w:tcPr>
            <w:tcW w:w="2529" w:type="dxa"/>
            <w:shd w:val="clear" w:color="auto" w:fill="auto"/>
          </w:tcPr>
          <w:p w:rsidR="00A71CEA" w:rsidRPr="00F67FD7" w:rsidRDefault="00A71CEA" w:rsidP="00A71CEA">
            <w:pPr>
              <w:rPr>
                <w:rFonts w:ascii="Times New Roman" w:hAnsi="Times New Roman" w:cs="Times New Roman"/>
              </w:rPr>
            </w:pPr>
            <w:r>
              <w:rPr>
                <w:rFonts w:ascii="Times New Roman" w:hAnsi="Times New Roman" w:cs="Times New Roman"/>
              </w:rPr>
              <w:t>Січень</w:t>
            </w:r>
            <w:r w:rsidR="007F252A">
              <w:rPr>
                <w:rFonts w:ascii="Times New Roman" w:hAnsi="Times New Roman" w:cs="Times New Roman"/>
              </w:rPr>
              <w:t xml:space="preserve"> </w:t>
            </w:r>
            <w:r>
              <w:rPr>
                <w:rFonts w:ascii="Times New Roman" w:hAnsi="Times New Roman" w:cs="Times New Roman"/>
              </w:rPr>
              <w:t xml:space="preserve">- </w:t>
            </w:r>
            <w:r w:rsidR="007F252A">
              <w:rPr>
                <w:rFonts w:ascii="Times New Roman" w:hAnsi="Times New Roman" w:cs="Times New Roman"/>
              </w:rPr>
              <w:t>б</w:t>
            </w:r>
            <w:r>
              <w:rPr>
                <w:rFonts w:ascii="Times New Roman" w:hAnsi="Times New Roman" w:cs="Times New Roman"/>
              </w:rPr>
              <w:t xml:space="preserve">ерезень  </w:t>
            </w:r>
            <w:r w:rsidRPr="00F67FD7">
              <w:rPr>
                <w:rFonts w:ascii="Times New Roman" w:hAnsi="Times New Roman" w:cs="Times New Roman"/>
              </w:rPr>
              <w:t>2024 р.</w:t>
            </w:r>
          </w:p>
        </w:tc>
        <w:tc>
          <w:tcPr>
            <w:tcW w:w="2975" w:type="dxa"/>
            <w:shd w:val="clear" w:color="auto" w:fill="auto"/>
          </w:tcPr>
          <w:p w:rsidR="00A71CEA" w:rsidRPr="00F67FD7" w:rsidRDefault="00A71CEA" w:rsidP="00A71CEA">
            <w:pPr>
              <w:rPr>
                <w:rFonts w:ascii="Times New Roman" w:hAnsi="Times New Roman" w:cs="Times New Roman"/>
              </w:rPr>
            </w:pPr>
            <w:r w:rsidRPr="00F67FD7">
              <w:rPr>
                <w:rFonts w:ascii="Times New Roman" w:hAnsi="Times New Roman" w:cs="Times New Roman"/>
              </w:rPr>
              <w:t>Тетяна Караулова</w:t>
            </w:r>
          </w:p>
          <w:p w:rsidR="00A71CEA" w:rsidRPr="00F67FD7" w:rsidRDefault="00A71CEA" w:rsidP="00A71CEA">
            <w:pPr>
              <w:rPr>
                <w:rFonts w:ascii="Times New Roman" w:hAnsi="Times New Roman" w:cs="Times New Roman"/>
              </w:rPr>
            </w:pPr>
            <w:r w:rsidRPr="00F67FD7">
              <w:rPr>
                <w:rFonts w:ascii="Times New Roman" w:hAnsi="Times New Roman" w:cs="Times New Roman"/>
              </w:rPr>
              <w:t>Дмитро Клугман</w:t>
            </w:r>
          </w:p>
          <w:p w:rsidR="00A71CEA" w:rsidRPr="00F67FD7" w:rsidRDefault="00A71CEA" w:rsidP="00A71CEA">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A71CEA" w:rsidRPr="00F67FD7" w:rsidRDefault="00A71CEA" w:rsidP="00A71CEA">
            <w:pPr>
              <w:rPr>
                <w:rFonts w:ascii="Times New Roman" w:hAnsi="Times New Roman" w:cs="Times New Roman"/>
              </w:rPr>
            </w:pPr>
          </w:p>
        </w:tc>
      </w:tr>
      <w:tr w:rsidR="00F67FD7" w:rsidRPr="00F67FD7" w:rsidTr="00210557">
        <w:trPr>
          <w:gridAfter w:val="1"/>
          <w:wAfter w:w="14" w:type="dxa"/>
          <w:trHeight w:val="24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Створити каталог нормативно-правової та методичної бази щодо впровадження Державного стандарту базової середньої освіти в 7-9 класах на етапі базового предметного навчання НУШ.</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Березень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A71CEA">
        <w:trPr>
          <w:gridAfter w:val="1"/>
          <w:wAfter w:w="14" w:type="dxa"/>
          <w:trHeight w:val="43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Створити каталог нормативно-правових документів щодо організації освітнього процесу у закладах загальної середньої освіти у 2024/2025 навчальному році.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0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Створити каталог нормативно-правових документів щодо організації освітнього процесу у закладах дошкільної освіти у 2024/2025 навчальному році.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Створити каталог нормативно-правових документів щодо організації освітнього процесу у закладах позашкільної освіти у 2024/2025 навчальному році.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 2024р.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04"/>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2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 Створити каталог нормативно-правових документів щодо роботи психологічної служби в закладах освіти у 2024/2025 навчальному році.</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A71CEA" w:rsidRPr="00F67FD7" w:rsidTr="00210557">
        <w:trPr>
          <w:gridAfter w:val="1"/>
          <w:wAfter w:w="14" w:type="dxa"/>
          <w:trHeight w:val="105"/>
          <w:jc w:val="center"/>
        </w:trPr>
        <w:tc>
          <w:tcPr>
            <w:tcW w:w="562" w:type="dxa"/>
            <w:vMerge/>
            <w:shd w:val="clear" w:color="auto" w:fill="auto"/>
          </w:tcPr>
          <w:p w:rsidR="00A71CEA" w:rsidRPr="00F67FD7" w:rsidRDefault="00A71CEA" w:rsidP="00A71CEA">
            <w:pPr>
              <w:pBdr>
                <w:top w:val="nil"/>
                <w:left w:val="nil"/>
                <w:bottom w:val="nil"/>
                <w:right w:val="nil"/>
                <w:between w:val="nil"/>
              </w:pBdr>
              <w:rPr>
                <w:rFonts w:ascii="Times New Roman" w:hAnsi="Times New Roman" w:cs="Times New Roman"/>
              </w:rPr>
            </w:pPr>
          </w:p>
        </w:tc>
        <w:tc>
          <w:tcPr>
            <w:tcW w:w="2685" w:type="dxa"/>
            <w:shd w:val="clear" w:color="auto" w:fill="auto"/>
          </w:tcPr>
          <w:p w:rsidR="00A71CEA" w:rsidRPr="00A71CEA" w:rsidRDefault="00A71CEA" w:rsidP="00A71CEA">
            <w:pPr>
              <w:rPr>
                <w:rFonts w:ascii="Times New Roman" w:hAnsi="Times New Roman" w:cs="Times New Roman"/>
              </w:rPr>
            </w:pPr>
            <w:r w:rsidRPr="00A71CEA">
              <w:rPr>
                <w:rFonts w:ascii="Times New Roman" w:hAnsi="Times New Roman" w:cs="Times New Roman"/>
              </w:rPr>
              <w:t>Поновити каталог матеріалів з використання дистанційних технологій навчання.</w:t>
            </w:r>
          </w:p>
        </w:tc>
        <w:tc>
          <w:tcPr>
            <w:tcW w:w="2529" w:type="dxa"/>
            <w:shd w:val="clear" w:color="auto" w:fill="auto"/>
          </w:tcPr>
          <w:p w:rsidR="00A71CEA" w:rsidRPr="00A71CEA" w:rsidRDefault="00A71CEA" w:rsidP="00A71CEA">
            <w:pPr>
              <w:rPr>
                <w:rFonts w:ascii="Times New Roman" w:hAnsi="Times New Roman" w:cs="Times New Roman"/>
              </w:rPr>
            </w:pPr>
            <w:r w:rsidRPr="00A71CEA">
              <w:rPr>
                <w:rFonts w:ascii="Times New Roman" w:hAnsi="Times New Roman" w:cs="Times New Roman"/>
              </w:rPr>
              <w:t>Січень 2024 р.</w:t>
            </w:r>
          </w:p>
        </w:tc>
        <w:tc>
          <w:tcPr>
            <w:tcW w:w="2975" w:type="dxa"/>
            <w:shd w:val="clear" w:color="auto" w:fill="auto"/>
          </w:tcPr>
          <w:p w:rsidR="00A71CEA" w:rsidRPr="00A71CEA" w:rsidRDefault="00A71CEA" w:rsidP="00A71CEA">
            <w:pPr>
              <w:rPr>
                <w:rFonts w:ascii="Times New Roman" w:hAnsi="Times New Roman" w:cs="Times New Roman"/>
              </w:rPr>
            </w:pPr>
            <w:r w:rsidRPr="00A71CEA">
              <w:rPr>
                <w:rFonts w:ascii="Times New Roman" w:hAnsi="Times New Roman" w:cs="Times New Roman"/>
              </w:rPr>
              <w:t>Дмитро Клугман</w:t>
            </w:r>
          </w:p>
        </w:tc>
        <w:tc>
          <w:tcPr>
            <w:tcW w:w="1230" w:type="dxa"/>
            <w:shd w:val="clear" w:color="auto" w:fill="auto"/>
          </w:tcPr>
          <w:p w:rsidR="00A71CEA" w:rsidRPr="00F67FD7" w:rsidRDefault="00A71CEA" w:rsidP="00A71CEA">
            <w:pPr>
              <w:rPr>
                <w:rFonts w:ascii="Times New Roman" w:hAnsi="Times New Roman" w:cs="Times New Roman"/>
                <w:color w:val="FF0000"/>
              </w:rPr>
            </w:pPr>
          </w:p>
        </w:tc>
      </w:tr>
      <w:tr w:rsidR="00F67FD7" w:rsidRPr="00F67FD7" w:rsidTr="00210557">
        <w:trPr>
          <w:gridAfter w:val="1"/>
          <w:wAfter w:w="14" w:type="dxa"/>
          <w:trHeight w:val="869"/>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1.1.2.6. Організація та проведення масових заходів, спрямованих на поширення інформації щодо до експериментальної, науково-пошукової роботи, інноваційної діяльності закладів освіти та окремих педагогічних працівників</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r w:rsidRPr="00F67FD7">
              <w:rPr>
                <w:rFonts w:ascii="Times New Roman" w:hAnsi="Times New Roman" w:cs="Times New Roman"/>
                <w:color w:val="5B9BD5"/>
              </w:rPr>
              <w:t xml:space="preserve">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69"/>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C02F19" w:rsidRDefault="00F67FD7" w:rsidP="0080392F">
            <w:pPr>
              <w:widowControl/>
              <w:numPr>
                <w:ilvl w:val="0"/>
                <w:numId w:val="35"/>
              </w:numPr>
              <w:pBdr>
                <w:top w:val="nil"/>
                <w:left w:val="nil"/>
                <w:bottom w:val="nil"/>
                <w:right w:val="nil"/>
                <w:between w:val="nil"/>
              </w:pBdr>
              <w:suppressAutoHyphens w:val="0"/>
              <w:ind w:left="425"/>
              <w:rPr>
                <w:rFonts w:ascii="Times New Roman" w:hAnsi="Times New Roman" w:cs="Times New Roman"/>
              </w:rPr>
            </w:pPr>
            <w:r w:rsidRPr="00F67FD7">
              <w:rPr>
                <w:rFonts w:ascii="Times New Roman" w:hAnsi="Times New Roman" w:cs="Times New Roman"/>
              </w:rPr>
              <w:t>Провести семінар «Освіта для сталого розвитку</w:t>
            </w:r>
            <w:r w:rsidR="006F7D6A">
              <w:rPr>
                <w:rFonts w:ascii="Times New Roman" w:hAnsi="Times New Roman" w:cs="Times New Roman"/>
              </w:rPr>
              <w:t xml:space="preserve"> – </w:t>
            </w:r>
            <w:r w:rsidRPr="00F67FD7">
              <w:rPr>
                <w:rFonts w:ascii="Times New Roman" w:hAnsi="Times New Roman" w:cs="Times New Roman"/>
              </w:rPr>
              <w:t>новий напрям в сучасній освіті» із залученням практичного досвіду творчої пари вихователів ДНЗ № 28 Центру С.Ф.</w:t>
            </w:r>
            <w:r w:rsidR="006F7D6A">
              <w:rPr>
                <w:rFonts w:ascii="Times New Roman" w:hAnsi="Times New Roman" w:cs="Times New Roman"/>
              </w:rPr>
              <w:t xml:space="preserve"> </w:t>
            </w:r>
            <w:r w:rsidRPr="00F67FD7">
              <w:rPr>
                <w:rFonts w:ascii="Times New Roman" w:hAnsi="Times New Roman" w:cs="Times New Roman"/>
              </w:rPr>
              <w:t xml:space="preserve">Русової </w:t>
            </w:r>
          </w:p>
          <w:p w:rsidR="00C02F19" w:rsidRDefault="00F67FD7" w:rsidP="00C02F19">
            <w:pPr>
              <w:widowControl/>
              <w:pBdr>
                <w:top w:val="nil"/>
                <w:left w:val="nil"/>
                <w:bottom w:val="nil"/>
                <w:right w:val="nil"/>
                <w:between w:val="nil"/>
              </w:pBdr>
              <w:suppressAutoHyphens w:val="0"/>
              <w:ind w:left="425"/>
              <w:rPr>
                <w:rFonts w:ascii="Times New Roman" w:hAnsi="Times New Roman" w:cs="Times New Roman"/>
              </w:rPr>
            </w:pPr>
            <w:r w:rsidRPr="00F67FD7">
              <w:rPr>
                <w:rFonts w:ascii="Times New Roman" w:hAnsi="Times New Roman" w:cs="Times New Roman"/>
              </w:rPr>
              <w:t>Т.</w:t>
            </w:r>
            <w:r w:rsidR="006F7D6A">
              <w:rPr>
                <w:rFonts w:ascii="Times New Roman" w:hAnsi="Times New Roman" w:cs="Times New Roman"/>
              </w:rPr>
              <w:t xml:space="preserve"> </w:t>
            </w:r>
            <w:r w:rsidRPr="00F67FD7">
              <w:rPr>
                <w:rFonts w:ascii="Times New Roman" w:hAnsi="Times New Roman" w:cs="Times New Roman"/>
              </w:rPr>
              <w:t xml:space="preserve">Пилипенко та </w:t>
            </w:r>
          </w:p>
          <w:p w:rsidR="00F67FD7" w:rsidRPr="00F67FD7" w:rsidRDefault="00F67FD7" w:rsidP="00C02F19">
            <w:pPr>
              <w:widowControl/>
              <w:pBdr>
                <w:top w:val="nil"/>
                <w:left w:val="nil"/>
                <w:bottom w:val="nil"/>
                <w:right w:val="nil"/>
                <w:between w:val="nil"/>
              </w:pBdr>
              <w:suppressAutoHyphens w:val="0"/>
              <w:ind w:left="425"/>
              <w:rPr>
                <w:rFonts w:ascii="Times New Roman" w:hAnsi="Times New Roman" w:cs="Times New Roman"/>
              </w:rPr>
            </w:pPr>
            <w:r w:rsidRPr="00F67FD7">
              <w:rPr>
                <w:rFonts w:ascii="Times New Roman" w:hAnsi="Times New Roman" w:cs="Times New Roman"/>
              </w:rPr>
              <w:t>Л.</w:t>
            </w:r>
            <w:r w:rsidR="006F7D6A">
              <w:rPr>
                <w:rFonts w:ascii="Times New Roman" w:hAnsi="Times New Roman" w:cs="Times New Roman"/>
              </w:rPr>
              <w:t xml:space="preserve"> </w:t>
            </w:r>
            <w:r w:rsidRPr="00F67FD7">
              <w:rPr>
                <w:rFonts w:ascii="Times New Roman" w:hAnsi="Times New Roman" w:cs="Times New Roman"/>
              </w:rPr>
              <w:t>Козуб</w:t>
            </w:r>
            <w:r w:rsidR="00C02F19">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6F7D6A" w:rsidRDefault="00F67FD7" w:rsidP="00EA3562">
            <w:pPr>
              <w:rPr>
                <w:rFonts w:ascii="Times New Roman" w:hAnsi="Times New Roman" w:cs="Times New Roman"/>
              </w:rPr>
            </w:pPr>
            <w:r w:rsidRPr="00F67FD7">
              <w:rPr>
                <w:rFonts w:ascii="Times New Roman" w:hAnsi="Times New Roman" w:cs="Times New Roman"/>
              </w:rPr>
              <w:t xml:space="preserve">Січень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B107B">
        <w:trPr>
          <w:gridAfter w:val="1"/>
          <w:wAfter w:w="14" w:type="dxa"/>
          <w:trHeight w:val="279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C02F19" w:rsidRPr="00C02F19"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тематичну дискусію</w:t>
            </w:r>
            <w:r w:rsidRPr="00F67FD7">
              <w:rPr>
                <w:rFonts w:ascii="Times New Roman" w:hAnsi="Times New Roman" w:cs="Times New Roman"/>
              </w:rPr>
              <w:t xml:space="preserve"> </w:t>
            </w:r>
            <w:r w:rsidRPr="00F67FD7">
              <w:rPr>
                <w:rFonts w:ascii="Times New Roman" w:eastAsia="Times New Roman" w:hAnsi="Times New Roman" w:cs="Times New Roman"/>
              </w:rPr>
              <w:t xml:space="preserve">«Аналізуємо, модельні навчальні програми «Українська мова </w:t>
            </w:r>
          </w:p>
          <w:p w:rsidR="00F67FD7" w:rsidRPr="00F67FD7" w:rsidRDefault="00F67FD7" w:rsidP="00C02F19">
            <w:pPr>
              <w:widowControl/>
              <w:pBdr>
                <w:top w:val="nil"/>
                <w:left w:val="nil"/>
                <w:bottom w:val="nil"/>
                <w:right w:val="nil"/>
                <w:between w:val="nil"/>
              </w:pBdr>
              <w:suppressAutoHyphens w:val="0"/>
              <w:ind w:left="360"/>
              <w:rPr>
                <w:rFonts w:ascii="Times New Roman" w:hAnsi="Times New Roman" w:cs="Times New Roman"/>
              </w:rPr>
            </w:pPr>
            <w:r w:rsidRPr="00F67FD7">
              <w:rPr>
                <w:rFonts w:ascii="Times New Roman" w:eastAsia="Times New Roman" w:hAnsi="Times New Roman" w:cs="Times New Roman"/>
              </w:rPr>
              <w:t>7-9</w:t>
            </w:r>
            <w:r w:rsidR="00C02F19">
              <w:rPr>
                <w:rFonts w:ascii="Times New Roman" w:eastAsia="Times New Roman" w:hAnsi="Times New Roman" w:cs="Times New Roman"/>
              </w:rPr>
              <w:t xml:space="preserve"> </w:t>
            </w:r>
            <w:r w:rsidRPr="00F67FD7">
              <w:rPr>
                <w:rFonts w:ascii="Times New Roman" w:eastAsia="Times New Roman" w:hAnsi="Times New Roman" w:cs="Times New Roman"/>
              </w:rPr>
              <w:t>кл</w:t>
            </w:r>
            <w:r w:rsidR="00C02F19">
              <w:rPr>
                <w:rFonts w:ascii="Times New Roman" w:eastAsia="Times New Roman" w:hAnsi="Times New Roman" w:cs="Times New Roman"/>
              </w:rPr>
              <w:t>.</w:t>
            </w:r>
            <w:r w:rsidRPr="00F67FD7">
              <w:rPr>
                <w:rFonts w:ascii="Times New Roman" w:eastAsia="Times New Roman" w:hAnsi="Times New Roman" w:cs="Times New Roman"/>
              </w:rPr>
              <w:t>», Українська література 7-9</w:t>
            </w:r>
            <w:r w:rsidR="00C02F19">
              <w:rPr>
                <w:rFonts w:ascii="Times New Roman" w:eastAsia="Times New Roman" w:hAnsi="Times New Roman" w:cs="Times New Roman"/>
              </w:rPr>
              <w:t xml:space="preserve"> </w:t>
            </w:r>
            <w:r w:rsidRPr="00F67FD7">
              <w:rPr>
                <w:rFonts w:ascii="Times New Roman" w:eastAsia="Times New Roman" w:hAnsi="Times New Roman" w:cs="Times New Roman"/>
              </w:rPr>
              <w:t>кл</w:t>
            </w:r>
            <w:r w:rsidR="00C02F19">
              <w:rPr>
                <w:rFonts w:ascii="Times New Roman" w:eastAsia="Times New Roman" w:hAnsi="Times New Roman" w:cs="Times New Roman"/>
              </w:rPr>
              <w:t>.</w:t>
            </w:r>
            <w:r w:rsidRPr="00F67FD7">
              <w:rPr>
                <w:rFonts w:ascii="Times New Roman" w:eastAsia="Times New Roman" w:hAnsi="Times New Roman" w:cs="Times New Roman"/>
              </w:rPr>
              <w:t>»,  «Зарубіжна література 5-9 кл</w:t>
            </w:r>
            <w:r w:rsidR="00C02F19">
              <w:rPr>
                <w:rFonts w:ascii="Times New Roman" w:eastAsia="Times New Roman" w:hAnsi="Times New Roman" w:cs="Times New Roman"/>
              </w:rPr>
              <w:t>.</w:t>
            </w:r>
            <w:r w:rsidRPr="00F67FD7">
              <w:rPr>
                <w:rFonts w:ascii="Times New Roman" w:eastAsia="Times New Roman" w:hAnsi="Times New Roman" w:cs="Times New Roman"/>
              </w:rPr>
              <w:t>»</w:t>
            </w:r>
            <w:r w:rsidR="00C02F19">
              <w:rPr>
                <w:rFonts w:ascii="Times New Roman" w:eastAsia="Times New Roman" w:hAnsi="Times New Roman" w:cs="Times New Roman"/>
              </w:rPr>
              <w:t>.</w:t>
            </w:r>
          </w:p>
        </w:tc>
        <w:tc>
          <w:tcPr>
            <w:tcW w:w="2529" w:type="dxa"/>
            <w:shd w:val="clear" w:color="auto" w:fill="auto"/>
          </w:tcPr>
          <w:p w:rsidR="00C02F19" w:rsidRDefault="00F67FD7" w:rsidP="002B107B">
            <w:pPr>
              <w:rPr>
                <w:rFonts w:ascii="Times New Roman" w:hAnsi="Times New Roman" w:cs="Times New Roman"/>
              </w:rPr>
            </w:pPr>
            <w:r w:rsidRPr="00F67FD7">
              <w:rPr>
                <w:rFonts w:ascii="Times New Roman" w:hAnsi="Times New Roman" w:cs="Times New Roman"/>
              </w:rPr>
              <w:t>Лютий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w:t>
            </w:r>
            <w:r w:rsidR="00C02F19">
              <w:rPr>
                <w:rFonts w:ascii="Times New Roman" w:hAnsi="Times New Roman" w:cs="Times New Roman"/>
              </w:rPr>
              <w:t>в</w:t>
            </w:r>
            <w:r w:rsidRPr="00F67FD7">
              <w:rPr>
                <w:rFonts w:ascii="Times New Roman" w:hAnsi="Times New Roman" w:cs="Times New Roman"/>
              </w:rPr>
              <w:t xml:space="preserve"> рамках засідання </w:t>
            </w:r>
            <w:r w:rsidRPr="00F67FD7">
              <w:rPr>
                <w:rFonts w:ascii="Times New Roman" w:hAnsi="Times New Roman" w:cs="Times New Roman"/>
                <w:b/>
                <w:sz w:val="22"/>
                <w:szCs w:val="22"/>
              </w:rPr>
              <w:t xml:space="preserve"> </w:t>
            </w:r>
            <w:r w:rsidRPr="00F67FD7">
              <w:rPr>
                <w:rFonts w:ascii="Times New Roman" w:hAnsi="Times New Roman" w:cs="Times New Roman"/>
                <w:sz w:val="22"/>
                <w:szCs w:val="22"/>
              </w:rPr>
              <w:t>методичного практикуму «Litosvita»</w:t>
            </w:r>
            <w:r w:rsidR="00C02F19">
              <w:rPr>
                <w:rFonts w:ascii="Times New Roman" w:hAnsi="Times New Roman" w:cs="Times New Roman"/>
                <w:sz w:val="22"/>
                <w:szCs w:val="22"/>
              </w:rPr>
              <w:t xml:space="preserve"> </w:t>
            </w:r>
            <w:r w:rsidRPr="00F67FD7">
              <w:rPr>
                <w:rFonts w:ascii="Times New Roman" w:hAnsi="Times New Roman" w:cs="Times New Roman"/>
                <w:sz w:val="22"/>
                <w:szCs w:val="22"/>
              </w:rPr>
              <w:t xml:space="preserve">та </w:t>
            </w:r>
            <w:r w:rsidRPr="00F67FD7">
              <w:rPr>
                <w:rFonts w:ascii="Times New Roman" w:hAnsi="Times New Roman" w:cs="Times New Roman"/>
              </w:rPr>
              <w:t>методичного клубу «Живе слово»)</w:t>
            </w:r>
          </w:p>
        </w:tc>
        <w:tc>
          <w:tcPr>
            <w:tcW w:w="2975" w:type="dxa"/>
            <w:shd w:val="clear" w:color="auto" w:fill="auto"/>
          </w:tcPr>
          <w:p w:rsidR="00F67FD7" w:rsidRPr="00F67FD7" w:rsidRDefault="00F67FD7" w:rsidP="002B107B">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23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Провести </w:t>
            </w:r>
            <w:r w:rsidRPr="00F67FD7">
              <w:rPr>
                <w:rFonts w:ascii="Times New Roman" w:hAnsi="Times New Roman" w:cs="Times New Roman"/>
              </w:rPr>
              <w:t>брейнсторминг</w:t>
            </w:r>
            <w:r w:rsidRPr="00F67FD7">
              <w:rPr>
                <w:rFonts w:ascii="Times New Roman" w:eastAsia="Times New Roman" w:hAnsi="Times New Roman" w:cs="Times New Roman"/>
              </w:rPr>
              <w:t xml:space="preserve"> </w:t>
            </w:r>
            <w:r w:rsidRPr="00F67FD7">
              <w:rPr>
                <w:rFonts w:ascii="Times New Roman" w:hAnsi="Times New Roman" w:cs="Times New Roman"/>
              </w:rPr>
              <w:t xml:space="preserve"> </w:t>
            </w:r>
            <w:r w:rsidRPr="00F67FD7">
              <w:rPr>
                <w:rFonts w:ascii="Times New Roman" w:eastAsia="Times New Roman" w:hAnsi="Times New Roman" w:cs="Times New Roman"/>
              </w:rPr>
              <w:t>«Обираємо модельні навчальні програми  «Історія України 7-9 кл</w:t>
            </w:r>
            <w:r w:rsidR="00335CEF">
              <w:rPr>
                <w:rFonts w:ascii="Times New Roman" w:eastAsia="Times New Roman" w:hAnsi="Times New Roman" w:cs="Times New Roman"/>
              </w:rPr>
              <w:t>.</w:t>
            </w:r>
            <w:r w:rsidRPr="00F67FD7">
              <w:rPr>
                <w:rFonts w:ascii="Times New Roman" w:eastAsia="Times New Roman" w:hAnsi="Times New Roman" w:cs="Times New Roman"/>
              </w:rPr>
              <w:t xml:space="preserve">», «Всесвітня  історія 7-9 кл», </w:t>
            </w:r>
          </w:p>
          <w:p w:rsidR="00F67FD7" w:rsidRPr="00F67FD7" w:rsidRDefault="00F67FD7" w:rsidP="00FF17CB">
            <w:pPr>
              <w:pBdr>
                <w:top w:val="nil"/>
                <w:left w:val="nil"/>
                <w:bottom w:val="nil"/>
                <w:right w:val="nil"/>
                <w:between w:val="nil"/>
              </w:pBdr>
              <w:ind w:left="360"/>
              <w:rPr>
                <w:rFonts w:ascii="Times New Roman" w:hAnsi="Times New Roman" w:cs="Times New Roman"/>
              </w:rPr>
            </w:pPr>
            <w:r w:rsidRPr="00F67FD7">
              <w:rPr>
                <w:rFonts w:ascii="Times New Roman" w:eastAsia="Times New Roman" w:hAnsi="Times New Roman" w:cs="Times New Roman"/>
              </w:rPr>
              <w:t>«Історія: Україна і світ. 7</w:t>
            </w:r>
            <w:r w:rsidR="00335CEF">
              <w:rPr>
                <w:rFonts w:ascii="Times New Roman" w:eastAsia="Times New Roman" w:hAnsi="Times New Roman" w:cs="Times New Roman"/>
              </w:rPr>
              <w:t>-</w:t>
            </w:r>
            <w:r w:rsidRPr="00F67FD7">
              <w:rPr>
                <w:rFonts w:ascii="Times New Roman" w:eastAsia="Times New Roman" w:hAnsi="Times New Roman" w:cs="Times New Roman"/>
              </w:rPr>
              <w:t>9 класи (інтегрований курс)»  За і проти»</w:t>
            </w:r>
            <w:r w:rsidR="00335CEF">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sz w:val="18"/>
                <w:szCs w:val="18"/>
              </w:rPr>
            </w:pPr>
            <w:r w:rsidRPr="00F67FD7">
              <w:rPr>
                <w:rFonts w:ascii="Times New Roman" w:hAnsi="Times New Roman" w:cs="Times New Roman"/>
              </w:rPr>
              <w:t>Лютий 2024 р. ( в рамках</w:t>
            </w:r>
            <w:r w:rsidRPr="00F67FD7">
              <w:rPr>
                <w:rFonts w:ascii="Times New Roman" w:hAnsi="Times New Roman" w:cs="Times New Roman"/>
                <w:sz w:val="18"/>
                <w:szCs w:val="18"/>
              </w:rPr>
              <w:t xml:space="preserve"> </w:t>
            </w:r>
            <w:r w:rsidRPr="00F67FD7">
              <w:rPr>
                <w:rFonts w:ascii="Times New Roman" w:hAnsi="Times New Roman" w:cs="Times New Roman"/>
                <w:sz w:val="22"/>
                <w:szCs w:val="22"/>
              </w:rPr>
              <w:t xml:space="preserve">Методичної студії «Історична правда»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Провести методичне консультування «Опрацювання модельних навчальних програм </w:t>
            </w:r>
          </w:p>
          <w:p w:rsidR="00F67FD7" w:rsidRPr="00F67FD7" w:rsidRDefault="00F67FD7" w:rsidP="00FF17CB">
            <w:pPr>
              <w:ind w:left="362"/>
              <w:rPr>
                <w:rFonts w:ascii="Times New Roman" w:hAnsi="Times New Roman" w:cs="Times New Roman"/>
              </w:rPr>
            </w:pPr>
            <w:r w:rsidRPr="00F67FD7">
              <w:rPr>
                <w:rFonts w:ascii="Times New Roman" w:hAnsi="Times New Roman" w:cs="Times New Roman"/>
              </w:rPr>
              <w:t>«Здоров</w:t>
            </w:r>
            <w:r w:rsidR="00EA3562">
              <w:rPr>
                <w:rFonts w:ascii="Times New Roman" w:hAnsi="Times New Roman" w:cs="Times New Roman"/>
              </w:rPr>
              <w:t>’</w:t>
            </w:r>
            <w:r w:rsidRPr="00F67FD7">
              <w:rPr>
                <w:rFonts w:ascii="Times New Roman" w:hAnsi="Times New Roman" w:cs="Times New Roman"/>
              </w:rPr>
              <w:t>я, безпека та добробут. 7-9 класи (інтегрований курс)» для вчителів здоров</w:t>
            </w:r>
            <w:r w:rsidR="00EA3562">
              <w:rPr>
                <w:rFonts w:ascii="Times New Roman" w:hAnsi="Times New Roman" w:cs="Times New Roman"/>
              </w:rPr>
              <w:t>’</w:t>
            </w:r>
            <w:r w:rsidRPr="00F67FD7">
              <w:rPr>
                <w:rFonts w:ascii="Times New Roman" w:hAnsi="Times New Roman" w:cs="Times New Roman"/>
              </w:rPr>
              <w:t>язбережу</w:t>
            </w:r>
            <w:r w:rsidR="00335CEF">
              <w:rPr>
                <w:rFonts w:ascii="Times New Roman" w:hAnsi="Times New Roman" w:cs="Times New Roman"/>
              </w:rPr>
              <w:t>-</w:t>
            </w:r>
            <w:r w:rsidRPr="00F67FD7">
              <w:rPr>
                <w:rFonts w:ascii="Times New Roman" w:hAnsi="Times New Roman" w:cs="Times New Roman"/>
              </w:rPr>
              <w:t>вальної освітньої галузі</w:t>
            </w:r>
            <w:r w:rsidR="00335CEF">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основ здоров</w:t>
            </w:r>
            <w:r w:rsidR="00EA3562">
              <w:rPr>
                <w:rFonts w:ascii="Times New Roman" w:hAnsi="Times New Roman" w:cs="Times New Roman"/>
              </w:rPr>
              <w:t>’</w:t>
            </w:r>
            <w:r w:rsidRPr="00F67FD7">
              <w:rPr>
                <w:rFonts w:ascii="Times New Roman" w:hAnsi="Times New Roman" w:cs="Times New Roman"/>
              </w:rPr>
              <w:t>я)</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6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круглий стіл для вчителів фізики «Ознайомлення з модельними навчальними програми «Фізика 7-9 класи»</w:t>
            </w:r>
            <w:r w:rsidR="00335CEF">
              <w:rPr>
                <w:rFonts w:ascii="Times New Roman" w:eastAsia="Times New Roman" w:hAnsi="Times New Roman" w:cs="Times New Roman"/>
              </w:rPr>
              <w:t>»</w:t>
            </w:r>
            <w:r w:rsidRPr="00F67FD7">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фізики)</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9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335CEF" w:rsidRPr="00335CEF"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Провести практикум для вчителів хімії «Опрацювання модельної навчальної програми «Хімія. </w:t>
            </w:r>
          </w:p>
          <w:p w:rsidR="00F67FD7" w:rsidRPr="00F67FD7" w:rsidRDefault="00F67FD7" w:rsidP="00335CEF">
            <w:pPr>
              <w:widowControl/>
              <w:pBdr>
                <w:top w:val="nil"/>
                <w:left w:val="nil"/>
                <w:bottom w:val="nil"/>
                <w:right w:val="nil"/>
                <w:between w:val="nil"/>
              </w:pBdr>
              <w:suppressAutoHyphens w:val="0"/>
              <w:ind w:left="360"/>
              <w:rPr>
                <w:rFonts w:ascii="Times New Roman" w:hAnsi="Times New Roman" w:cs="Times New Roman"/>
              </w:rPr>
            </w:pPr>
            <w:r w:rsidRPr="00F67FD7">
              <w:rPr>
                <w:rFonts w:ascii="Times New Roman" w:eastAsia="Times New Roman" w:hAnsi="Times New Roman" w:cs="Times New Roman"/>
              </w:rPr>
              <w:t>7-9 класи» (авт</w:t>
            </w:r>
            <w:r w:rsidR="00335CEF">
              <w:rPr>
                <w:rFonts w:ascii="Times New Roman" w:eastAsia="Times New Roman" w:hAnsi="Times New Roman" w:cs="Times New Roman"/>
              </w:rPr>
              <w:t xml:space="preserve">ор </w:t>
            </w:r>
            <w:r w:rsidRPr="00F67FD7">
              <w:rPr>
                <w:rFonts w:ascii="Times New Roman" w:eastAsia="Times New Roman" w:hAnsi="Times New Roman" w:cs="Times New Roman"/>
              </w:rPr>
              <w:t>Лашевська Г. А.)»</w:t>
            </w:r>
            <w:r w:rsidR="00335CEF">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хімії)</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дискусійний клуб для вчителів інформатичної освітньої галузі «Ознайомлення з модельними навчальними програми «Інформатика. 7</w:t>
            </w:r>
            <w:r w:rsidR="00335CEF">
              <w:rPr>
                <w:rFonts w:ascii="Times New Roman" w:eastAsia="Times New Roman" w:hAnsi="Times New Roman" w:cs="Times New Roman"/>
              </w:rPr>
              <w:t>-</w:t>
            </w:r>
            <w:r w:rsidRPr="00F67FD7">
              <w:rPr>
                <w:rFonts w:ascii="Times New Roman" w:eastAsia="Times New Roman" w:hAnsi="Times New Roman" w:cs="Times New Roman"/>
              </w:rPr>
              <w:t>9 класи»</w:t>
            </w:r>
            <w:r w:rsidR="00335CEF">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інформатики)</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335CEF" w:rsidRPr="00335CEF"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семінар-практикум для вчителів біології «Ознайомлення з модельною навчальною програмою «Біологія. 7</w:t>
            </w:r>
            <w:r w:rsidR="00335CEF">
              <w:rPr>
                <w:rFonts w:ascii="Times New Roman" w:eastAsia="Times New Roman" w:hAnsi="Times New Roman" w:cs="Times New Roman"/>
              </w:rPr>
              <w:t>-</w:t>
            </w:r>
            <w:r w:rsidRPr="00F67FD7">
              <w:rPr>
                <w:rFonts w:ascii="Times New Roman" w:eastAsia="Times New Roman" w:hAnsi="Times New Roman" w:cs="Times New Roman"/>
              </w:rPr>
              <w:t>9 класи» (авт</w:t>
            </w:r>
            <w:r w:rsidR="00335CEF">
              <w:rPr>
                <w:rFonts w:ascii="Times New Roman" w:eastAsia="Times New Roman" w:hAnsi="Times New Roman" w:cs="Times New Roman"/>
              </w:rPr>
              <w:t>ори</w:t>
            </w:r>
            <w:r w:rsidRPr="00F67FD7">
              <w:rPr>
                <w:rFonts w:ascii="Times New Roman" w:eastAsia="Times New Roman" w:hAnsi="Times New Roman" w:cs="Times New Roman"/>
              </w:rPr>
              <w:t xml:space="preserve"> </w:t>
            </w:r>
            <w:proofErr w:type="spellStart"/>
            <w:r w:rsidRPr="00F67FD7">
              <w:rPr>
                <w:rFonts w:ascii="Times New Roman" w:eastAsia="Times New Roman" w:hAnsi="Times New Roman" w:cs="Times New Roman"/>
              </w:rPr>
              <w:t>Балан</w:t>
            </w:r>
            <w:proofErr w:type="spellEnd"/>
            <w:r w:rsidRPr="00F67FD7">
              <w:rPr>
                <w:rFonts w:ascii="Times New Roman" w:eastAsia="Times New Roman" w:hAnsi="Times New Roman" w:cs="Times New Roman"/>
              </w:rPr>
              <w:t xml:space="preserve"> П.Г., </w:t>
            </w:r>
            <w:proofErr w:type="spellStart"/>
            <w:r w:rsidRPr="00F67FD7">
              <w:rPr>
                <w:rFonts w:ascii="Times New Roman" w:eastAsia="Times New Roman" w:hAnsi="Times New Roman" w:cs="Times New Roman"/>
              </w:rPr>
              <w:t>Кулініч</w:t>
            </w:r>
            <w:proofErr w:type="spellEnd"/>
            <w:r w:rsidRPr="00F67FD7">
              <w:rPr>
                <w:rFonts w:ascii="Times New Roman" w:eastAsia="Times New Roman" w:hAnsi="Times New Roman" w:cs="Times New Roman"/>
              </w:rPr>
              <w:t xml:space="preserve"> О.М., Юрченко </w:t>
            </w:r>
          </w:p>
          <w:p w:rsidR="00F67FD7" w:rsidRPr="00F67FD7" w:rsidRDefault="00F67FD7" w:rsidP="00335CEF">
            <w:pPr>
              <w:widowControl/>
              <w:pBdr>
                <w:top w:val="nil"/>
                <w:left w:val="nil"/>
                <w:bottom w:val="nil"/>
                <w:right w:val="nil"/>
                <w:between w:val="nil"/>
              </w:pBdr>
              <w:suppressAutoHyphens w:val="0"/>
              <w:ind w:left="360"/>
              <w:rPr>
                <w:rFonts w:ascii="Times New Roman" w:hAnsi="Times New Roman" w:cs="Times New Roman"/>
              </w:rPr>
            </w:pPr>
            <w:r w:rsidRPr="00F67FD7">
              <w:rPr>
                <w:rFonts w:ascii="Times New Roman" w:eastAsia="Times New Roman" w:hAnsi="Times New Roman" w:cs="Times New Roman"/>
              </w:rPr>
              <w:t>Л.П. ) та</w:t>
            </w:r>
          </w:p>
          <w:p w:rsidR="00F67FD7" w:rsidRPr="00F67FD7" w:rsidRDefault="00F67FD7" w:rsidP="00FF17CB">
            <w:pPr>
              <w:ind w:left="362"/>
              <w:rPr>
                <w:rFonts w:ascii="Times New Roman" w:hAnsi="Times New Roman" w:cs="Times New Roman"/>
              </w:rPr>
            </w:pPr>
            <w:r w:rsidRPr="00F67FD7">
              <w:rPr>
                <w:rFonts w:ascii="Times New Roman" w:hAnsi="Times New Roman" w:cs="Times New Roman"/>
              </w:rPr>
              <w:t>аналіз модельної програми «Біологія. 7-9 класи» (авт</w:t>
            </w:r>
            <w:r w:rsidR="00335CEF">
              <w:rPr>
                <w:rFonts w:ascii="Times New Roman" w:hAnsi="Times New Roman" w:cs="Times New Roman"/>
              </w:rPr>
              <w:t>ор</w:t>
            </w:r>
            <w:r w:rsidRPr="00F67FD7">
              <w:rPr>
                <w:rFonts w:ascii="Times New Roman" w:hAnsi="Times New Roman" w:cs="Times New Roman"/>
              </w:rPr>
              <w:t xml:space="preserve"> Соболь В.І.)</w:t>
            </w:r>
            <w:r w:rsidR="00335CEF">
              <w:rPr>
                <w:rFonts w:ascii="Times New Roman" w:hAnsi="Times New Roman" w:cs="Times New Roman"/>
              </w:rPr>
              <w:t>,</w:t>
            </w:r>
            <w:r w:rsidRPr="00F67FD7">
              <w:rPr>
                <w:rFonts w:ascii="Times New Roman" w:hAnsi="Times New Roman" w:cs="Times New Roman"/>
              </w:rPr>
              <w:t xml:space="preserve"> апробованої в рамках Всеукраїнського експерименту в </w:t>
            </w:r>
            <w:r w:rsidRPr="00F67FD7">
              <w:rPr>
                <w:rFonts w:ascii="Times New Roman" w:hAnsi="Times New Roman" w:cs="Times New Roman"/>
              </w:rPr>
              <w:lastRenderedPageBreak/>
              <w:t>Ліцеї № 7»</w:t>
            </w:r>
            <w:r w:rsidR="00335CEF">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 xml:space="preserve">Лютий 2024 р. </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біології)</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506E7" w:rsidRPr="00F506E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Провести семінар-практикум «Ознайомлення з модельними навчальними програми: «Математика. 7-9 класи (інтегрований курс)», «Алгебра, </w:t>
            </w:r>
          </w:p>
          <w:p w:rsidR="00F67FD7" w:rsidRPr="00F67FD7" w:rsidRDefault="00F67FD7" w:rsidP="00F506E7">
            <w:pPr>
              <w:widowControl/>
              <w:pBdr>
                <w:top w:val="nil"/>
                <w:left w:val="nil"/>
                <w:bottom w:val="nil"/>
                <w:right w:val="nil"/>
                <w:between w:val="nil"/>
              </w:pBdr>
              <w:suppressAutoHyphens w:val="0"/>
              <w:ind w:left="360"/>
              <w:rPr>
                <w:rFonts w:ascii="Times New Roman" w:hAnsi="Times New Roman" w:cs="Times New Roman"/>
              </w:rPr>
            </w:pPr>
            <w:r w:rsidRPr="00F67FD7">
              <w:rPr>
                <w:rFonts w:ascii="Times New Roman" w:eastAsia="Times New Roman" w:hAnsi="Times New Roman" w:cs="Times New Roman"/>
              </w:rPr>
              <w:t>7-9 кл», «Геометрія 7-9 кл»» для вчителів математичної освітньої галузі</w:t>
            </w:r>
            <w:r w:rsidR="00F506E7">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математики)</w:t>
            </w:r>
          </w:p>
        </w:tc>
        <w:tc>
          <w:tcPr>
            <w:tcW w:w="2975" w:type="dxa"/>
            <w:shd w:val="clear" w:color="auto" w:fill="auto"/>
          </w:tcPr>
          <w:p w:rsidR="00F67FD7" w:rsidRPr="00F67FD7" w:rsidRDefault="00F67FD7" w:rsidP="00EA3562">
            <w:pPr>
              <w:pBdr>
                <w:top w:val="nil"/>
                <w:left w:val="nil"/>
                <w:bottom w:val="nil"/>
                <w:right w:val="nil"/>
                <w:between w:val="nil"/>
              </w:pBd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506E7">
            <w:pPr>
              <w:pStyle w:val="a8"/>
              <w:numPr>
                <w:ilvl w:val="0"/>
                <w:numId w:val="19"/>
              </w:numPr>
              <w:rPr>
                <w:rFonts w:ascii="Times New Roman" w:hAnsi="Times New Roman" w:cs="Times New Roman"/>
              </w:rPr>
            </w:pPr>
            <w:r w:rsidRPr="00F506E7">
              <w:rPr>
                <w:rFonts w:ascii="Times New Roman" w:hAnsi="Times New Roman" w:cs="Times New Roman"/>
              </w:rPr>
              <w:t xml:space="preserve">Провести семінар-практикум для вчителів   технологічної галузі </w:t>
            </w:r>
            <w:r w:rsidR="00A71CEA" w:rsidRPr="00F506E7">
              <w:rPr>
                <w:rFonts w:ascii="Times New Roman" w:hAnsi="Times New Roman" w:cs="Times New Roman"/>
              </w:rPr>
              <w:t>«</w:t>
            </w:r>
            <w:r w:rsidRPr="00F506E7">
              <w:rPr>
                <w:rFonts w:ascii="Times New Roman" w:hAnsi="Times New Roman" w:cs="Times New Roman"/>
              </w:rPr>
              <w:t>Обираємо модельні навчальні програми:</w:t>
            </w:r>
            <w:r w:rsidR="00F506E7">
              <w:rPr>
                <w:rFonts w:ascii="Times New Roman" w:hAnsi="Times New Roman" w:cs="Times New Roman"/>
              </w:rPr>
              <w:t xml:space="preserve"> </w:t>
            </w:r>
            <w:r w:rsidRPr="00F67FD7">
              <w:rPr>
                <w:rFonts w:ascii="Times New Roman" w:hAnsi="Times New Roman" w:cs="Times New Roman"/>
              </w:rPr>
              <w:t>«Технології. 7</w:t>
            </w:r>
            <w:r w:rsidR="00F506E7">
              <w:rPr>
                <w:rFonts w:ascii="Times New Roman" w:hAnsi="Times New Roman" w:cs="Times New Roman"/>
              </w:rPr>
              <w:t>-</w:t>
            </w:r>
            <w:r w:rsidRPr="00F67FD7">
              <w:rPr>
                <w:rFonts w:ascii="Times New Roman" w:hAnsi="Times New Roman" w:cs="Times New Roman"/>
              </w:rPr>
              <w:t>9 класи»</w:t>
            </w:r>
            <w:r w:rsidR="00A71CEA">
              <w:rPr>
                <w:rFonts w:ascii="Times New Roman" w:hAnsi="Times New Roman" w:cs="Times New Roman"/>
              </w:rPr>
              <w:t xml:space="preserve"> </w:t>
            </w:r>
            <w:r w:rsidRPr="00F67FD7">
              <w:rPr>
                <w:rFonts w:ascii="Times New Roman" w:hAnsi="Times New Roman" w:cs="Times New Roman"/>
              </w:rPr>
              <w:t>для закладів загальної середньої освіти</w:t>
            </w:r>
            <w:r w:rsidR="00EA3562">
              <w:rPr>
                <w:rFonts w:ascii="Times New Roman" w:hAnsi="Times New Roman" w:cs="Times New Roman"/>
              </w:rPr>
              <w:t>»</w:t>
            </w:r>
            <w:r w:rsidR="00F506E7">
              <w:rPr>
                <w:rFonts w:ascii="Times New Roman" w:hAnsi="Times New Roman" w:cs="Times New Roman"/>
              </w:rPr>
              <w:t>.</w:t>
            </w:r>
          </w:p>
        </w:tc>
        <w:tc>
          <w:tcPr>
            <w:tcW w:w="2529" w:type="dxa"/>
            <w:shd w:val="clear" w:color="auto" w:fill="auto"/>
          </w:tcPr>
          <w:p w:rsidR="00F506E7" w:rsidRDefault="00F67FD7" w:rsidP="00EA3562">
            <w:pPr>
              <w:rPr>
                <w:rFonts w:ascii="Times New Roman" w:hAnsi="Times New Roman" w:cs="Times New Roman"/>
              </w:rPr>
            </w:pPr>
            <w:r w:rsidRPr="00F67FD7">
              <w:rPr>
                <w:rFonts w:ascii="Times New Roman" w:hAnsi="Times New Roman" w:cs="Times New Roman"/>
              </w:rPr>
              <w:t xml:space="preserve">Лютий 2024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засідання методичного кейсу вчителів трудового та технологій </w:t>
            </w:r>
            <w:r w:rsidR="00EA3562">
              <w:rPr>
                <w:rFonts w:ascii="Times New Roman" w:hAnsi="Times New Roman" w:cs="Times New Roman"/>
              </w:rPr>
              <w:t>«</w:t>
            </w:r>
            <w:r w:rsidRPr="00F67FD7">
              <w:rPr>
                <w:rFonts w:ascii="Times New Roman" w:hAnsi="Times New Roman" w:cs="Times New Roman"/>
              </w:rPr>
              <w:t>А я роблю так</w:t>
            </w:r>
            <w:r w:rsidR="00EA3562">
              <w:rPr>
                <w:rFonts w:ascii="Times New Roman" w:hAnsi="Times New Roman" w:cs="Times New Roman"/>
              </w:rPr>
              <w:t>»</w:t>
            </w:r>
            <w:r w:rsidRPr="00F67FD7">
              <w:rPr>
                <w:rFonts w:ascii="Times New Roman" w:hAnsi="Times New Roman" w:cs="Times New Roman"/>
              </w:rPr>
              <w:t>)</w:t>
            </w:r>
          </w:p>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506E7" w:rsidRDefault="00F67FD7" w:rsidP="00F506E7">
            <w:pPr>
              <w:pStyle w:val="a8"/>
              <w:numPr>
                <w:ilvl w:val="0"/>
                <w:numId w:val="19"/>
              </w:numPr>
              <w:rPr>
                <w:rFonts w:ascii="Times New Roman" w:hAnsi="Times New Roman" w:cs="Times New Roman"/>
              </w:rPr>
            </w:pPr>
            <w:r w:rsidRPr="00F506E7">
              <w:rPr>
                <w:rFonts w:ascii="Times New Roman" w:hAnsi="Times New Roman" w:cs="Times New Roman"/>
              </w:rPr>
              <w:t>Провести семінар-практикум для вчителів   мистецької  галузі</w:t>
            </w:r>
            <w:r w:rsidR="00EA3562" w:rsidRPr="00F506E7">
              <w:rPr>
                <w:rFonts w:ascii="Times New Roman" w:hAnsi="Times New Roman" w:cs="Times New Roman"/>
              </w:rPr>
              <w:t>»</w:t>
            </w:r>
            <w:r w:rsidRPr="00F506E7">
              <w:rPr>
                <w:rFonts w:ascii="Times New Roman" w:hAnsi="Times New Roman" w:cs="Times New Roman"/>
              </w:rPr>
              <w:t xml:space="preserve"> «Мистецтво. 7</w:t>
            </w:r>
            <w:r w:rsidR="00F506E7">
              <w:rPr>
                <w:rFonts w:ascii="Times New Roman" w:hAnsi="Times New Roman" w:cs="Times New Roman"/>
              </w:rPr>
              <w:t>-</w:t>
            </w:r>
            <w:r w:rsidRPr="00F506E7">
              <w:rPr>
                <w:rFonts w:ascii="Times New Roman" w:hAnsi="Times New Roman" w:cs="Times New Roman"/>
              </w:rPr>
              <w:t>9 клас (інтегрований курс)» для закладів загальної середньої освіти</w:t>
            </w:r>
            <w:r w:rsidR="00EA3562" w:rsidRPr="00F506E7">
              <w:rPr>
                <w:rFonts w:ascii="Times New Roman" w:hAnsi="Times New Roman" w:cs="Times New Roman"/>
              </w:rPr>
              <w:t>»</w:t>
            </w:r>
            <w:r w:rsidR="00F506E7">
              <w:rPr>
                <w:rFonts w:ascii="Times New Roman" w:hAnsi="Times New Roman" w:cs="Times New Roman"/>
              </w:rPr>
              <w:t>.</w:t>
            </w:r>
          </w:p>
          <w:p w:rsidR="00F67FD7" w:rsidRPr="00F67FD7" w:rsidRDefault="00F67FD7" w:rsidP="00FF17CB">
            <w:pPr>
              <w:ind w:left="720"/>
              <w:rPr>
                <w:rFonts w:ascii="Times New Roman" w:hAnsi="Times New Roman" w:cs="Times New Roman"/>
                <w:b/>
              </w:rPr>
            </w:pPr>
          </w:p>
          <w:p w:rsidR="00F67FD7" w:rsidRPr="00F67FD7" w:rsidRDefault="00F67FD7" w:rsidP="00FF17CB">
            <w:pPr>
              <w:ind w:left="720"/>
              <w:rPr>
                <w:rFonts w:ascii="Times New Roman" w:hAnsi="Times New Roman" w:cs="Times New Roman"/>
              </w:rPr>
            </w:pPr>
          </w:p>
        </w:tc>
        <w:tc>
          <w:tcPr>
            <w:tcW w:w="2529" w:type="dxa"/>
            <w:shd w:val="clear" w:color="auto" w:fill="auto"/>
          </w:tcPr>
          <w:p w:rsidR="00F506E7" w:rsidRDefault="00F67FD7" w:rsidP="00EA3562">
            <w:pPr>
              <w:rPr>
                <w:rFonts w:ascii="Times New Roman" w:hAnsi="Times New Roman" w:cs="Times New Roman"/>
              </w:rPr>
            </w:pPr>
            <w:r w:rsidRPr="00F67FD7">
              <w:rPr>
                <w:rFonts w:ascii="Times New Roman" w:hAnsi="Times New Roman" w:cs="Times New Roman"/>
              </w:rPr>
              <w:t xml:space="preserve">Лютий 2024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засідання методичного  івенту вчителів художньо-естетичного циклу </w:t>
            </w:r>
            <w:r w:rsidR="00EA3562">
              <w:rPr>
                <w:rFonts w:ascii="Times New Roman" w:hAnsi="Times New Roman" w:cs="Times New Roman"/>
              </w:rPr>
              <w:t>«</w:t>
            </w:r>
            <w:r w:rsidRPr="00F67FD7">
              <w:rPr>
                <w:rFonts w:ascii="Times New Roman" w:hAnsi="Times New Roman" w:cs="Times New Roman"/>
              </w:rPr>
              <w:t>Досвід-пошук-результат</w:t>
            </w:r>
            <w:r w:rsidR="00EA3562">
              <w:rPr>
                <w:rFonts w:ascii="Times New Roman" w:hAnsi="Times New Roman" w:cs="Times New Roman"/>
              </w:rPr>
              <w:t>»</w:t>
            </w:r>
            <w:r w:rsidRPr="00F67FD7">
              <w:rPr>
                <w:rFonts w:ascii="Times New Roman" w:hAnsi="Times New Roman" w:cs="Times New Roman"/>
              </w:rPr>
              <w:t>)</w:t>
            </w:r>
          </w:p>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506E7" w:rsidRDefault="00F506E7" w:rsidP="00F506E7">
            <w:pPr>
              <w:pStyle w:val="a8"/>
              <w:numPr>
                <w:ilvl w:val="0"/>
                <w:numId w:val="19"/>
              </w:numPr>
              <w:rPr>
                <w:rFonts w:ascii="Times New Roman" w:hAnsi="Times New Roman" w:cs="Times New Roman"/>
              </w:rPr>
            </w:pPr>
            <w:r w:rsidRPr="00F506E7">
              <w:rPr>
                <w:rFonts w:ascii="Times New Roman" w:hAnsi="Times New Roman" w:cs="Times New Roman"/>
              </w:rPr>
              <w:t>Провести б</w:t>
            </w:r>
            <w:r w:rsidR="00F67FD7" w:rsidRPr="00F506E7">
              <w:rPr>
                <w:rFonts w:ascii="Times New Roman" w:hAnsi="Times New Roman" w:cs="Times New Roman"/>
              </w:rPr>
              <w:t>рифінг «Українська мова в освітньому процесі. Результати дослідження. Висновки та рекомендації».</w:t>
            </w:r>
          </w:p>
          <w:p w:rsidR="00F67FD7" w:rsidRPr="00F67FD7" w:rsidRDefault="00F67FD7" w:rsidP="00FF17CB">
            <w:pPr>
              <w:rPr>
                <w:rFonts w:ascii="Times New Roman" w:hAnsi="Times New Roman" w:cs="Times New Roman"/>
              </w:rPr>
            </w:pPr>
            <w:r w:rsidRPr="00F67FD7">
              <w:rPr>
                <w:rFonts w:ascii="Times New Roman" w:hAnsi="Times New Roman" w:cs="Times New Roman"/>
              </w:rPr>
              <w:t>(Спільно із управлінням ДСЯО у Чернігівській області)</w:t>
            </w:r>
            <w:r w:rsidR="00F506E7">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 (в рамках  засідання методичного клубу «Живе слово»</w:t>
            </w:r>
            <w:r w:rsidR="00F506E7">
              <w:rPr>
                <w:rFonts w:ascii="Times New Roman" w:hAnsi="Times New Roman" w:cs="Times New Roman"/>
              </w:rPr>
              <w:t xml:space="preserve"> </w:t>
            </w:r>
            <w:r w:rsidRPr="00F67FD7">
              <w:rPr>
                <w:rFonts w:ascii="Times New Roman" w:hAnsi="Times New Roman" w:cs="Times New Roman"/>
              </w:rPr>
              <w:t xml:space="preserve">та </w:t>
            </w:r>
          </w:p>
          <w:p w:rsidR="00F67FD7" w:rsidRPr="00F67FD7" w:rsidRDefault="00F67FD7" w:rsidP="00EA3562">
            <w:pPr>
              <w:rPr>
                <w:rFonts w:ascii="Times New Roman" w:hAnsi="Times New Roman" w:cs="Times New Roman"/>
                <w:sz w:val="20"/>
                <w:szCs w:val="20"/>
              </w:rPr>
            </w:pPr>
            <w:r w:rsidRPr="00F67FD7">
              <w:rPr>
                <w:rFonts w:ascii="Times New Roman" w:hAnsi="Times New Roman" w:cs="Times New Roman"/>
              </w:rPr>
              <w:t>семінару-практикум для заступників директорів з НВР ЗЗСО та ЗПО)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2B107B">
            <w:pPr>
              <w:widowControl/>
              <w:numPr>
                <w:ilvl w:val="0"/>
                <w:numId w:val="19"/>
              </w:numPr>
              <w:suppressAutoHyphens w:val="0"/>
              <w:rPr>
                <w:rFonts w:ascii="Times New Roman" w:hAnsi="Times New Roman" w:cs="Times New Roman"/>
              </w:rPr>
            </w:pPr>
            <w:r w:rsidRPr="002B107B">
              <w:rPr>
                <w:rFonts w:ascii="Times New Roman" w:eastAsia="Times New Roman" w:hAnsi="Times New Roman" w:cs="Times New Roman"/>
              </w:rPr>
              <w:t>Організувати майстер-клас «Реалізація на уроках трудового навчання/</w:t>
            </w:r>
            <w:r w:rsidRPr="00F67FD7">
              <w:rPr>
                <w:rFonts w:ascii="Times New Roman" w:hAnsi="Times New Roman" w:cs="Times New Roman"/>
              </w:rPr>
              <w:t>технологій сучасних способів дерево та металообробки» із залученням практичного досвіду вчителя трудового навчання /технологій Ліцею № 6 О. Колесника</w:t>
            </w:r>
            <w:r w:rsidR="00F506E7">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Травень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професійної спільноти)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506E7" w:rsidRDefault="00F67FD7" w:rsidP="0080392F">
            <w:pPr>
              <w:widowControl/>
              <w:numPr>
                <w:ilvl w:val="0"/>
                <w:numId w:val="42"/>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майстер-клас «Варіативний модуль </w:t>
            </w:r>
            <w:proofErr w:type="spellStart"/>
            <w:r w:rsidRPr="00F67FD7">
              <w:rPr>
                <w:rFonts w:ascii="Times New Roman" w:hAnsi="Times New Roman" w:cs="Times New Roman"/>
              </w:rPr>
              <w:t>Cool</w:t>
            </w:r>
            <w:proofErr w:type="spellEnd"/>
            <w:r w:rsidRPr="00F67FD7">
              <w:rPr>
                <w:rFonts w:ascii="Times New Roman" w:hAnsi="Times New Roman" w:cs="Times New Roman"/>
              </w:rPr>
              <w:t xml:space="preserve"> </w:t>
            </w:r>
            <w:proofErr w:type="spellStart"/>
            <w:r w:rsidRPr="00F67FD7">
              <w:rPr>
                <w:rFonts w:ascii="Times New Roman" w:hAnsi="Times New Roman" w:cs="Times New Roman"/>
              </w:rPr>
              <w:t>games</w:t>
            </w:r>
            <w:proofErr w:type="spellEnd"/>
            <w:r w:rsidRPr="00F67FD7">
              <w:rPr>
                <w:rFonts w:ascii="Times New Roman" w:hAnsi="Times New Roman" w:cs="Times New Roman"/>
              </w:rPr>
              <w:t xml:space="preserve"> для фізичного розвитку дошкільників» із залученням практичного досвіду інструктора з фізичної культури ЗДО № 26 </w:t>
            </w:r>
          </w:p>
          <w:p w:rsidR="00F67FD7" w:rsidRPr="00F67FD7" w:rsidRDefault="00F67FD7" w:rsidP="00F506E7">
            <w:pPr>
              <w:widowControl/>
              <w:suppressAutoHyphens w:val="0"/>
              <w:ind w:left="425"/>
              <w:rPr>
                <w:rFonts w:ascii="Times New Roman" w:hAnsi="Times New Roman" w:cs="Times New Roman"/>
              </w:rPr>
            </w:pPr>
            <w:r w:rsidRPr="00F67FD7">
              <w:rPr>
                <w:rFonts w:ascii="Times New Roman" w:hAnsi="Times New Roman" w:cs="Times New Roman"/>
              </w:rPr>
              <w:t>Т. Астахової</w:t>
            </w:r>
            <w:r w:rsidR="00F506E7">
              <w:rPr>
                <w:rFonts w:ascii="Times New Roman" w:hAnsi="Times New Roman" w:cs="Times New Roman"/>
              </w:rPr>
              <w:t>.</w:t>
            </w:r>
          </w:p>
        </w:tc>
        <w:tc>
          <w:tcPr>
            <w:tcW w:w="2529" w:type="dxa"/>
            <w:shd w:val="clear" w:color="auto" w:fill="auto"/>
          </w:tcPr>
          <w:p w:rsidR="00F506E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506E7" w:rsidRDefault="00F67FD7" w:rsidP="0080392F">
            <w:pPr>
              <w:widowControl/>
              <w:numPr>
                <w:ilvl w:val="0"/>
                <w:numId w:val="39"/>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презентаційний меседж «Організація проектної діяльності дошкільників» із залученням практичного досвіду вихователя ЗДО № 19 </w:t>
            </w:r>
          </w:p>
          <w:p w:rsidR="00F67FD7" w:rsidRPr="00F67FD7" w:rsidRDefault="00F67FD7" w:rsidP="0080392F">
            <w:pPr>
              <w:widowControl/>
              <w:numPr>
                <w:ilvl w:val="0"/>
                <w:numId w:val="39"/>
              </w:numPr>
              <w:suppressAutoHyphens w:val="0"/>
              <w:ind w:left="425"/>
              <w:rPr>
                <w:rFonts w:ascii="Times New Roman" w:hAnsi="Times New Roman" w:cs="Times New Roman"/>
              </w:rPr>
            </w:pPr>
            <w:r w:rsidRPr="00F67FD7">
              <w:rPr>
                <w:rFonts w:ascii="Times New Roman" w:hAnsi="Times New Roman" w:cs="Times New Roman"/>
              </w:rPr>
              <w:t>С.</w:t>
            </w:r>
            <w:r w:rsidR="00F506E7">
              <w:rPr>
                <w:rFonts w:ascii="Times New Roman" w:hAnsi="Times New Roman" w:cs="Times New Roman"/>
              </w:rPr>
              <w:t xml:space="preserve"> </w:t>
            </w:r>
            <w:r w:rsidRPr="00F67FD7">
              <w:rPr>
                <w:rFonts w:ascii="Times New Roman" w:hAnsi="Times New Roman" w:cs="Times New Roman"/>
              </w:rPr>
              <w:t>Назарини</w:t>
            </w:r>
            <w:r w:rsidR="00F506E7">
              <w:rPr>
                <w:rFonts w:ascii="Times New Roman" w:hAnsi="Times New Roman" w:cs="Times New Roman"/>
              </w:rPr>
              <w:t>.</w:t>
            </w:r>
          </w:p>
        </w:tc>
        <w:tc>
          <w:tcPr>
            <w:tcW w:w="2529" w:type="dxa"/>
            <w:shd w:val="clear" w:color="auto" w:fill="auto"/>
          </w:tcPr>
          <w:p w:rsidR="00F506E7" w:rsidRDefault="00F67FD7" w:rsidP="00EA3562">
            <w:pPr>
              <w:rPr>
                <w:rFonts w:ascii="Times New Roman" w:hAnsi="Times New Roman" w:cs="Times New Roman"/>
              </w:rPr>
            </w:pPr>
            <w:r w:rsidRPr="00F67FD7">
              <w:rPr>
                <w:rFonts w:ascii="Times New Roman" w:hAnsi="Times New Roman" w:cs="Times New Roman"/>
              </w:rPr>
              <w:t xml:space="preserve">Лютий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43"/>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майстер-клас «Розвиток мовлення дітей засобами загальної та дрібної моторики рук» із залученням </w:t>
            </w:r>
            <w:r w:rsidRPr="00F67FD7">
              <w:rPr>
                <w:rFonts w:ascii="Times New Roman" w:hAnsi="Times New Roman" w:cs="Times New Roman"/>
              </w:rPr>
              <w:lastRenderedPageBreak/>
              <w:t>практичного досвіду вчителя-логопеда ЗДО № 11 Н.</w:t>
            </w:r>
            <w:r w:rsidR="00F506E7">
              <w:rPr>
                <w:rFonts w:ascii="Times New Roman" w:hAnsi="Times New Roman" w:cs="Times New Roman"/>
              </w:rPr>
              <w:t xml:space="preserve"> </w:t>
            </w:r>
            <w:r w:rsidRPr="00F67FD7">
              <w:rPr>
                <w:rFonts w:ascii="Times New Roman" w:hAnsi="Times New Roman" w:cs="Times New Roman"/>
              </w:rPr>
              <w:t>Блінової</w:t>
            </w:r>
            <w:r w:rsidR="00F506E7">
              <w:rPr>
                <w:rFonts w:ascii="Times New Roman" w:hAnsi="Times New Roman" w:cs="Times New Roman"/>
              </w:rPr>
              <w:t>.</w:t>
            </w:r>
          </w:p>
        </w:tc>
        <w:tc>
          <w:tcPr>
            <w:tcW w:w="2529" w:type="dxa"/>
            <w:shd w:val="clear" w:color="auto" w:fill="auto"/>
          </w:tcPr>
          <w:p w:rsidR="00F506E7" w:rsidRDefault="00F67FD7" w:rsidP="00EA3562">
            <w:pPr>
              <w:rPr>
                <w:rFonts w:ascii="Times New Roman" w:hAnsi="Times New Roman" w:cs="Times New Roman"/>
              </w:rPr>
            </w:pPr>
            <w:r w:rsidRPr="00F67FD7">
              <w:rPr>
                <w:rFonts w:ascii="Times New Roman" w:hAnsi="Times New Roman" w:cs="Times New Roman"/>
              </w:rPr>
              <w:lastRenderedPageBreak/>
              <w:t xml:space="preserve">Лютий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Організувати проведення антифейкової інтелектуальної гри «Нота</w:t>
            </w:r>
            <w:r w:rsidR="00A71CEA">
              <w:rPr>
                <w:rFonts w:ascii="Times New Roman" w:eastAsia="Times New Roman" w:hAnsi="Times New Roman" w:cs="Times New Roman"/>
              </w:rPr>
              <w:t xml:space="preserve"> </w:t>
            </w:r>
            <w:r w:rsidRPr="00F67FD7">
              <w:rPr>
                <w:rFonts w:ascii="Times New Roman" w:eastAsia="Times New Roman" w:hAnsi="Times New Roman" w:cs="Times New Roman"/>
              </w:rPr>
              <w:t>Єнота»</w:t>
            </w:r>
            <w:r w:rsidR="00A71CEA">
              <w:rPr>
                <w:rFonts w:ascii="Times New Roman" w:eastAsia="Times New Roman" w:hAnsi="Times New Roman" w:cs="Times New Roman"/>
              </w:rPr>
              <w:t xml:space="preserve"> </w:t>
            </w:r>
            <w:r w:rsidRPr="00F67FD7">
              <w:rPr>
                <w:rFonts w:ascii="Times New Roman" w:eastAsia="Times New Roman" w:hAnsi="Times New Roman" w:cs="Times New Roman"/>
              </w:rPr>
              <w:t xml:space="preserve">в рамках Всеукраїнського проєкту протидії дезінформації для лідерів професійних спільнот (за участю офіційного тренера інтелектуальної антифейкової гри </w:t>
            </w:r>
            <w:r w:rsidR="00EA3562">
              <w:rPr>
                <w:rFonts w:ascii="Times New Roman" w:eastAsia="Times New Roman" w:hAnsi="Times New Roman" w:cs="Times New Roman"/>
              </w:rPr>
              <w:t>«</w:t>
            </w:r>
            <w:r w:rsidRPr="00F67FD7">
              <w:rPr>
                <w:rFonts w:ascii="Times New Roman" w:eastAsia="Times New Roman" w:hAnsi="Times New Roman" w:cs="Times New Roman"/>
              </w:rPr>
              <w:t>Нота</w:t>
            </w:r>
            <w:r w:rsidR="00A71CEA">
              <w:rPr>
                <w:rFonts w:ascii="Times New Roman" w:eastAsia="Times New Roman" w:hAnsi="Times New Roman" w:cs="Times New Roman"/>
              </w:rPr>
              <w:t xml:space="preserve"> </w:t>
            </w:r>
            <w:r w:rsidRPr="00F67FD7">
              <w:rPr>
                <w:rFonts w:ascii="Times New Roman" w:eastAsia="Times New Roman" w:hAnsi="Times New Roman" w:cs="Times New Roman"/>
              </w:rPr>
              <w:t>Єнота</w:t>
            </w:r>
            <w:r w:rsidR="00EA3562">
              <w:rPr>
                <w:rFonts w:ascii="Times New Roman" w:eastAsia="Times New Roman" w:hAnsi="Times New Roman" w:cs="Times New Roman"/>
              </w:rPr>
              <w:t>»</w:t>
            </w:r>
            <w:r w:rsidRPr="00F67FD7">
              <w:rPr>
                <w:rFonts w:ascii="Times New Roman" w:eastAsia="Times New Roman" w:hAnsi="Times New Roman" w:cs="Times New Roman"/>
              </w:rPr>
              <w:t>, директора Прилуцького ліцею №</w:t>
            </w:r>
            <w:r w:rsidR="00F506E7">
              <w:rPr>
                <w:rFonts w:ascii="Times New Roman" w:eastAsia="Times New Roman" w:hAnsi="Times New Roman" w:cs="Times New Roman"/>
              </w:rPr>
              <w:t xml:space="preserve"> </w:t>
            </w:r>
            <w:r w:rsidRPr="00F67FD7">
              <w:rPr>
                <w:rFonts w:ascii="Times New Roman" w:eastAsia="Times New Roman" w:hAnsi="Times New Roman" w:cs="Times New Roman"/>
              </w:rPr>
              <w:t>1 імені Г. Вороного).</w:t>
            </w:r>
          </w:p>
        </w:tc>
        <w:tc>
          <w:tcPr>
            <w:tcW w:w="2529" w:type="dxa"/>
            <w:shd w:val="clear" w:color="auto" w:fill="auto"/>
          </w:tcPr>
          <w:p w:rsidR="00F67FD7" w:rsidRPr="00F67FD7" w:rsidRDefault="00F67FD7" w:rsidP="002B107B">
            <w:pPr>
              <w:rPr>
                <w:rFonts w:ascii="Times New Roman" w:hAnsi="Times New Roman" w:cs="Times New Roman"/>
              </w:rPr>
            </w:pPr>
            <w:r w:rsidRPr="00F67FD7">
              <w:rPr>
                <w:rFonts w:ascii="Times New Roman" w:hAnsi="Times New Roman" w:cs="Times New Roman"/>
              </w:rPr>
              <w:t>Березень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семінар-практикум «Опрацювання модельної навчальної програми</w:t>
            </w:r>
          </w:p>
          <w:p w:rsidR="00F67FD7" w:rsidRPr="00F67FD7" w:rsidRDefault="00F67FD7" w:rsidP="00FF17CB">
            <w:pPr>
              <w:ind w:left="362"/>
              <w:rPr>
                <w:rFonts w:ascii="Times New Roman" w:hAnsi="Times New Roman" w:cs="Times New Roman"/>
              </w:rPr>
            </w:pPr>
            <w:r w:rsidRPr="00F67FD7">
              <w:rPr>
                <w:rFonts w:ascii="Times New Roman" w:hAnsi="Times New Roman" w:cs="Times New Roman"/>
              </w:rPr>
              <w:t>«Фізична культура. 7-9 класи» для вчителів освітньої галузі «Фізична культура»</w:t>
            </w:r>
            <w:r w:rsidR="00F506E7">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Березень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фізичної культури)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ind w:left="283"/>
              <w:rPr>
                <w:rFonts w:ascii="Times New Roman" w:hAnsi="Times New Roman" w:cs="Times New Roman"/>
              </w:rPr>
            </w:pPr>
            <w:r w:rsidRPr="00F67FD7">
              <w:rPr>
                <w:rFonts w:ascii="Times New Roman" w:eastAsia="Times New Roman" w:hAnsi="Times New Roman" w:cs="Times New Roman"/>
              </w:rPr>
              <w:t>Провести педагогічний брифінг вчителів географії «Досвід викладання географії в 7-му класі за модельною навчальною програмою (автори Запотоцький С.П., Карпюк Г.І., та інші.)</w:t>
            </w:r>
            <w:r w:rsidR="00F506E7">
              <w:rPr>
                <w:rFonts w:ascii="Times New Roman" w:eastAsia="Times New Roman" w:hAnsi="Times New Roman" w:cs="Times New Roman"/>
              </w:rPr>
              <w:t>,</w:t>
            </w:r>
            <w:r w:rsidRPr="00F67FD7">
              <w:rPr>
                <w:rFonts w:ascii="Times New Roman" w:eastAsia="Times New Roman" w:hAnsi="Times New Roman" w:cs="Times New Roman"/>
              </w:rPr>
              <w:t xml:space="preserve"> апробованої в рамках Всеукраїнського </w:t>
            </w:r>
            <w:r w:rsidRPr="00F67FD7">
              <w:rPr>
                <w:rFonts w:ascii="Times New Roman" w:eastAsia="Times New Roman" w:hAnsi="Times New Roman" w:cs="Times New Roman"/>
              </w:rPr>
              <w:lastRenderedPageBreak/>
              <w:t>експерименту в Ліцеї № 7».</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Березень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географії)</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A71CEA">
        <w:trPr>
          <w:gridAfter w:val="1"/>
          <w:wAfter w:w="14" w:type="dxa"/>
          <w:trHeight w:val="43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семінар-практикум «Особливості викладання іноземної  мови в 7 класі»</w:t>
            </w:r>
            <w:r w:rsidR="00F506E7">
              <w:rPr>
                <w:rFonts w:ascii="Times New Roman" w:eastAsia="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sz w:val="20"/>
                <w:szCs w:val="20"/>
              </w:rPr>
            </w:pPr>
            <w:r w:rsidRPr="00F67FD7">
              <w:rPr>
                <w:rFonts w:ascii="Times New Roman" w:hAnsi="Times New Roman" w:cs="Times New Roman"/>
              </w:rPr>
              <w:t>Березень 2024 р.( в рамках засідання Клубу «</w:t>
            </w:r>
            <w:proofErr w:type="spellStart"/>
            <w:r w:rsidRPr="00F67FD7">
              <w:rPr>
                <w:rFonts w:ascii="Times New Roman" w:hAnsi="Times New Roman" w:cs="Times New Roman"/>
              </w:rPr>
              <w:t>Thе</w:t>
            </w:r>
            <w:proofErr w:type="spellEnd"/>
            <w:r w:rsidRPr="00F67FD7">
              <w:rPr>
                <w:rFonts w:ascii="Times New Roman" w:hAnsi="Times New Roman" w:cs="Times New Roman"/>
              </w:rPr>
              <w:t xml:space="preserve"> best English teachers»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366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506E7" w:rsidRDefault="00F67FD7" w:rsidP="002B107B">
            <w:pPr>
              <w:widowControl/>
              <w:numPr>
                <w:ilvl w:val="0"/>
                <w:numId w:val="19"/>
              </w:numPr>
              <w:pBdr>
                <w:top w:val="nil"/>
                <w:left w:val="nil"/>
                <w:bottom w:val="nil"/>
                <w:right w:val="nil"/>
                <w:between w:val="nil"/>
              </w:pBdr>
              <w:suppressAutoHyphens w:val="0"/>
              <w:rPr>
                <w:rFonts w:ascii="Times New Roman" w:hAnsi="Times New Roman" w:cs="Times New Roman"/>
              </w:rPr>
            </w:pPr>
            <w:r w:rsidRPr="002B107B">
              <w:rPr>
                <w:rFonts w:ascii="Times New Roman" w:eastAsia="Times New Roman" w:hAnsi="Times New Roman" w:cs="Times New Roman"/>
              </w:rPr>
              <w:t>Провести</w:t>
            </w:r>
            <w:r w:rsidRPr="00F67FD7">
              <w:rPr>
                <w:rFonts w:ascii="Times New Roman" w:hAnsi="Times New Roman" w:cs="Times New Roman"/>
              </w:rPr>
              <w:t xml:space="preserve"> методичний семінар </w:t>
            </w:r>
            <w:r w:rsidR="00EA3562">
              <w:rPr>
                <w:rFonts w:ascii="Times New Roman" w:hAnsi="Times New Roman" w:cs="Times New Roman"/>
              </w:rPr>
              <w:t>«</w:t>
            </w:r>
            <w:r w:rsidRPr="00F67FD7">
              <w:rPr>
                <w:rFonts w:ascii="Times New Roman" w:hAnsi="Times New Roman" w:cs="Times New Roman"/>
              </w:rPr>
              <w:t>Формування та розвиток фізичних якостей на уроках фізичної культури в учнів 5-6 класів Нової української школи</w:t>
            </w:r>
            <w:r w:rsidR="00EA3562">
              <w:rPr>
                <w:rFonts w:ascii="Times New Roman" w:hAnsi="Times New Roman" w:cs="Times New Roman"/>
              </w:rPr>
              <w:t>»</w:t>
            </w:r>
            <w:r w:rsidRPr="00F67FD7">
              <w:rPr>
                <w:rFonts w:ascii="Times New Roman" w:hAnsi="Times New Roman" w:cs="Times New Roman"/>
              </w:rPr>
              <w:t xml:space="preserve"> з досвіду роботи вчителя фізичної культури ліцею № 14 </w:t>
            </w:r>
          </w:p>
          <w:p w:rsidR="00F67FD7" w:rsidRPr="00F67FD7" w:rsidRDefault="00F67FD7" w:rsidP="002B107B">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Д.</w:t>
            </w:r>
            <w:r w:rsidR="00F506E7">
              <w:rPr>
                <w:rFonts w:ascii="Times New Roman" w:hAnsi="Times New Roman" w:cs="Times New Roman"/>
              </w:rPr>
              <w:t xml:space="preserve"> </w:t>
            </w:r>
            <w:r w:rsidRPr="00F67FD7">
              <w:rPr>
                <w:rFonts w:ascii="Times New Roman" w:hAnsi="Times New Roman" w:cs="Times New Roman"/>
              </w:rPr>
              <w:t>Дураса</w:t>
            </w:r>
            <w:r w:rsidR="00F506E7">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фізичної культури)</w:t>
            </w:r>
          </w:p>
        </w:tc>
        <w:tc>
          <w:tcPr>
            <w:tcW w:w="2975" w:type="dxa"/>
            <w:shd w:val="clear" w:color="auto" w:fill="auto"/>
          </w:tcPr>
          <w:p w:rsidR="00F67FD7" w:rsidRPr="00F67FD7" w:rsidRDefault="00F67FD7" w:rsidP="002B107B">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13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506E7" w:rsidRDefault="00F67FD7" w:rsidP="002B107B">
            <w:pPr>
              <w:widowControl/>
              <w:numPr>
                <w:ilvl w:val="0"/>
                <w:numId w:val="17"/>
              </w:numPr>
              <w:pBdr>
                <w:top w:val="nil"/>
                <w:left w:val="nil"/>
                <w:bottom w:val="nil"/>
                <w:right w:val="nil"/>
                <w:between w:val="nil"/>
              </w:pBdr>
              <w:suppressAutoHyphens w:val="0"/>
              <w:ind w:left="419" w:hanging="357"/>
              <w:rPr>
                <w:rFonts w:ascii="Times New Roman" w:hAnsi="Times New Roman" w:cs="Times New Roman"/>
              </w:rPr>
            </w:pPr>
            <w:r w:rsidRPr="00F67FD7">
              <w:rPr>
                <w:rFonts w:ascii="Times New Roman" w:hAnsi="Times New Roman" w:cs="Times New Roman"/>
              </w:rPr>
              <w:t xml:space="preserve">Провести майстерку з теми </w:t>
            </w:r>
            <w:r w:rsidR="00EA3562">
              <w:rPr>
                <w:rFonts w:ascii="Times New Roman" w:hAnsi="Times New Roman" w:cs="Times New Roman"/>
              </w:rPr>
              <w:t>«</w:t>
            </w:r>
            <w:r w:rsidRPr="00F67FD7">
              <w:rPr>
                <w:rFonts w:ascii="Times New Roman" w:hAnsi="Times New Roman" w:cs="Times New Roman"/>
              </w:rPr>
              <w:t>Впровадження в освітній процес ЗЗСО нових модулів з фізичної культури для учнів 5-6 класів НУШ: гімнастика, чирлідінг, COOL GAMES</w:t>
            </w:r>
            <w:r w:rsidR="00EA3562">
              <w:rPr>
                <w:rFonts w:ascii="Times New Roman" w:hAnsi="Times New Roman" w:cs="Times New Roman"/>
              </w:rPr>
              <w:t>»</w:t>
            </w:r>
            <w:r w:rsidRPr="00F67FD7">
              <w:rPr>
                <w:rFonts w:ascii="Times New Roman" w:hAnsi="Times New Roman" w:cs="Times New Roman"/>
              </w:rPr>
              <w:t xml:space="preserve"> з досвіду роботи вчителя фізичної культури Ліцею № 10 </w:t>
            </w:r>
          </w:p>
          <w:p w:rsidR="00F67FD7" w:rsidRPr="00F67FD7" w:rsidRDefault="00F67FD7" w:rsidP="00F506E7">
            <w:pPr>
              <w:widowControl/>
              <w:pBdr>
                <w:top w:val="nil"/>
                <w:left w:val="nil"/>
                <w:bottom w:val="nil"/>
                <w:right w:val="nil"/>
                <w:between w:val="nil"/>
              </w:pBdr>
              <w:suppressAutoHyphens w:val="0"/>
              <w:ind w:left="419"/>
              <w:rPr>
                <w:rFonts w:ascii="Times New Roman" w:hAnsi="Times New Roman" w:cs="Times New Roman"/>
              </w:rPr>
            </w:pPr>
            <w:r w:rsidRPr="00F67FD7">
              <w:rPr>
                <w:rFonts w:ascii="Times New Roman" w:hAnsi="Times New Roman" w:cs="Times New Roman"/>
              </w:rPr>
              <w:t>Г.</w:t>
            </w:r>
            <w:r w:rsidR="00F506E7">
              <w:rPr>
                <w:rFonts w:ascii="Times New Roman" w:hAnsi="Times New Roman" w:cs="Times New Roman"/>
              </w:rPr>
              <w:t xml:space="preserve"> </w:t>
            </w:r>
            <w:r w:rsidRPr="00F67FD7">
              <w:rPr>
                <w:rFonts w:ascii="Times New Roman" w:hAnsi="Times New Roman" w:cs="Times New Roman"/>
              </w:rPr>
              <w:t>Шевченко.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фізичної культури)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2B107B">
            <w:pPr>
              <w:widowControl/>
              <w:numPr>
                <w:ilvl w:val="0"/>
                <w:numId w:val="17"/>
              </w:numPr>
              <w:pBdr>
                <w:top w:val="nil"/>
                <w:left w:val="nil"/>
                <w:bottom w:val="nil"/>
                <w:right w:val="nil"/>
                <w:between w:val="nil"/>
              </w:pBdr>
              <w:suppressAutoHyphens w:val="0"/>
              <w:ind w:left="419" w:hanging="357"/>
              <w:rPr>
                <w:rFonts w:ascii="Times New Roman" w:hAnsi="Times New Roman" w:cs="Times New Roman"/>
              </w:rPr>
            </w:pPr>
            <w:r w:rsidRPr="00F67FD7">
              <w:rPr>
                <w:rFonts w:ascii="Times New Roman" w:hAnsi="Times New Roman" w:cs="Times New Roman"/>
              </w:rPr>
              <w:t>Організувати та провести педагогічний майстер</w:t>
            </w:r>
            <w:r w:rsidR="007F6AAE">
              <w:rPr>
                <w:rFonts w:ascii="Times New Roman" w:hAnsi="Times New Roman" w:cs="Times New Roman"/>
              </w:rPr>
              <w:t>-</w:t>
            </w:r>
            <w:r w:rsidRPr="00F67FD7">
              <w:rPr>
                <w:rFonts w:ascii="Times New Roman" w:hAnsi="Times New Roman" w:cs="Times New Roman"/>
              </w:rPr>
              <w:t xml:space="preserve">клас </w:t>
            </w:r>
            <w:r w:rsidR="00EA3562">
              <w:rPr>
                <w:rFonts w:ascii="Times New Roman" w:hAnsi="Times New Roman" w:cs="Times New Roman"/>
              </w:rPr>
              <w:t>«</w:t>
            </w:r>
            <w:r w:rsidRPr="00F67FD7">
              <w:rPr>
                <w:rFonts w:ascii="Times New Roman" w:hAnsi="Times New Roman" w:cs="Times New Roman"/>
              </w:rPr>
              <w:t xml:space="preserve">Використання методу проектів на уроках природничих дисциплін як засіб формування та розвитку життєвих </w:t>
            </w:r>
            <w:r w:rsidRPr="00F67FD7">
              <w:rPr>
                <w:rFonts w:ascii="Times New Roman" w:hAnsi="Times New Roman" w:cs="Times New Roman"/>
              </w:rPr>
              <w:lastRenderedPageBreak/>
              <w:t>компетентностей здобувачів освіти</w:t>
            </w:r>
            <w:r w:rsidR="00EA3562">
              <w:rPr>
                <w:rFonts w:ascii="Times New Roman" w:hAnsi="Times New Roman" w:cs="Times New Roman"/>
              </w:rPr>
              <w:t>»</w:t>
            </w:r>
            <w:r w:rsidR="007F6AAE">
              <w:rPr>
                <w:rFonts w:ascii="Times New Roman" w:hAnsi="Times New Roman" w:cs="Times New Roman"/>
              </w:rPr>
              <w:t>.</w:t>
            </w:r>
          </w:p>
        </w:tc>
        <w:tc>
          <w:tcPr>
            <w:tcW w:w="2529" w:type="dxa"/>
            <w:shd w:val="clear" w:color="auto" w:fill="auto"/>
          </w:tcPr>
          <w:p w:rsidR="00F67FD7" w:rsidRPr="002B107B" w:rsidRDefault="00F67FD7" w:rsidP="00EA3562">
            <w:pPr>
              <w:rPr>
                <w:rFonts w:ascii="Times New Roman" w:hAnsi="Times New Roman" w:cs="Times New Roman"/>
              </w:rPr>
            </w:pPr>
            <w:r w:rsidRPr="002B107B">
              <w:rPr>
                <w:rFonts w:ascii="Times New Roman" w:hAnsi="Times New Roman" w:cs="Times New Roman"/>
              </w:rPr>
              <w:lastRenderedPageBreak/>
              <w:t>Квітень 2024 р.</w:t>
            </w:r>
          </w:p>
          <w:p w:rsidR="00F67FD7" w:rsidRPr="002B107B" w:rsidRDefault="00F67FD7" w:rsidP="00EA3562">
            <w:pPr>
              <w:rPr>
                <w:rFonts w:ascii="Times New Roman" w:hAnsi="Times New Roman" w:cs="Times New Roman"/>
              </w:rPr>
            </w:pPr>
            <w:r w:rsidRPr="002B107B">
              <w:rPr>
                <w:rFonts w:ascii="Times New Roman" w:hAnsi="Times New Roman" w:cs="Times New Roman"/>
              </w:rPr>
              <w:t xml:space="preserve"> (в рамках педагогічної майстерки вчителів природничо-математичних дисциплін) </w:t>
            </w:r>
          </w:p>
        </w:tc>
        <w:tc>
          <w:tcPr>
            <w:tcW w:w="2975" w:type="dxa"/>
            <w:shd w:val="clear" w:color="auto" w:fill="auto"/>
          </w:tcPr>
          <w:p w:rsidR="00F67FD7" w:rsidRPr="002B107B" w:rsidRDefault="00F67FD7" w:rsidP="002B107B">
            <w:pPr>
              <w:rPr>
                <w:rFonts w:ascii="Times New Roman" w:hAnsi="Times New Roman" w:cs="Times New Roman"/>
              </w:rPr>
            </w:pPr>
            <w:r w:rsidRPr="002B107B">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8"/>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методичну сесію </w:t>
            </w:r>
            <w:r w:rsidR="007F6AAE">
              <w:rPr>
                <w:rFonts w:ascii="Times New Roman" w:hAnsi="Times New Roman" w:cs="Times New Roman"/>
              </w:rPr>
              <w:t>«</w:t>
            </w:r>
            <w:r w:rsidRPr="00F67FD7">
              <w:rPr>
                <w:rFonts w:ascii="Times New Roman" w:hAnsi="Times New Roman" w:cs="Times New Roman"/>
              </w:rPr>
              <w:t>Лялька-персона</w:t>
            </w:r>
            <w:r w:rsidR="00F134B8">
              <w:rPr>
                <w:rFonts w:ascii="Times New Roman" w:hAnsi="Times New Roman" w:cs="Times New Roman"/>
              </w:rPr>
              <w:t>»</w:t>
            </w:r>
            <w:r w:rsidR="007F6AAE">
              <w:rPr>
                <w:rFonts w:ascii="Times New Roman" w:hAnsi="Times New Roman" w:cs="Times New Roman"/>
              </w:rPr>
              <w:t xml:space="preserve"> – </w:t>
            </w:r>
            <w:r w:rsidRPr="00F67FD7">
              <w:rPr>
                <w:rFonts w:ascii="Times New Roman" w:hAnsi="Times New Roman" w:cs="Times New Roman"/>
              </w:rPr>
              <w:t>інтерактивна  методика забезпечення психологічного комфорту та формування емоційної грамотності дошкільників» із залученням практичного досвіду вихователя ЗДО № 15 С.</w:t>
            </w:r>
            <w:r w:rsidR="00F134B8">
              <w:rPr>
                <w:rFonts w:ascii="Times New Roman" w:hAnsi="Times New Roman" w:cs="Times New Roman"/>
              </w:rPr>
              <w:t xml:space="preserve"> </w:t>
            </w:r>
            <w:proofErr w:type="spellStart"/>
            <w:r w:rsidRPr="00F67FD7">
              <w:rPr>
                <w:rFonts w:ascii="Times New Roman" w:hAnsi="Times New Roman" w:cs="Times New Roman"/>
              </w:rPr>
              <w:t>Іванчі</w:t>
            </w:r>
            <w:proofErr w:type="spellEnd"/>
          </w:p>
          <w:p w:rsidR="00F67FD7" w:rsidRPr="00F67FD7" w:rsidRDefault="00F67FD7" w:rsidP="00FF17CB">
            <w:pPr>
              <w:ind w:left="425"/>
              <w:rPr>
                <w:rFonts w:ascii="Times New Roman" w:hAnsi="Times New Roman" w:cs="Times New Roman"/>
              </w:rPr>
            </w:pPr>
            <w:r w:rsidRPr="00F67FD7">
              <w:rPr>
                <w:rFonts w:ascii="Times New Roman" w:hAnsi="Times New Roman" w:cs="Times New Roman"/>
              </w:rPr>
              <w:t>«Сторітелінг  як особливий інструмент словесної творчості,</w:t>
            </w:r>
            <w:r w:rsidRPr="00F67FD7">
              <w:rPr>
                <w:rFonts w:ascii="Times New Roman" w:hAnsi="Times New Roman" w:cs="Times New Roman"/>
                <w:color w:val="FF0000"/>
              </w:rPr>
              <w:t xml:space="preserve"> </w:t>
            </w:r>
            <w:r w:rsidRPr="00F67FD7">
              <w:rPr>
                <w:rFonts w:ascii="Times New Roman" w:hAnsi="Times New Roman" w:cs="Times New Roman"/>
              </w:rPr>
              <w:t>розвитку  емоційно-мотиваційної та когнітивної сфери дошкільників» із залученням практичного досвіду вихователя ЗДО № 15 О.</w:t>
            </w:r>
            <w:r w:rsidR="00F134B8">
              <w:rPr>
                <w:rFonts w:ascii="Times New Roman" w:hAnsi="Times New Roman" w:cs="Times New Roman"/>
              </w:rPr>
              <w:t xml:space="preserve"> </w:t>
            </w:r>
            <w:r w:rsidRPr="00F67FD7">
              <w:rPr>
                <w:rFonts w:ascii="Times New Roman" w:hAnsi="Times New Roman" w:cs="Times New Roman"/>
              </w:rPr>
              <w:t>Чалої</w:t>
            </w:r>
            <w:r w:rsidR="00F134B8">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Квітень 2024 р. (в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134B8" w:rsidRDefault="00F134B8" w:rsidP="00F134B8">
            <w:pPr>
              <w:pStyle w:val="a8"/>
              <w:numPr>
                <w:ilvl w:val="0"/>
                <w:numId w:val="18"/>
              </w:numPr>
              <w:ind w:left="458"/>
              <w:rPr>
                <w:rFonts w:ascii="Times New Roman" w:hAnsi="Times New Roman" w:cs="Times New Roman"/>
                <w:color w:val="9900FF"/>
              </w:rPr>
            </w:pPr>
            <w:r w:rsidRPr="005D668E">
              <w:rPr>
                <w:rFonts w:ascii="Times New Roman" w:hAnsi="Times New Roman" w:cs="Times New Roman"/>
                <w:color w:val="auto"/>
              </w:rPr>
              <w:t xml:space="preserve">Провести </w:t>
            </w:r>
            <w:r w:rsidR="005D668E" w:rsidRPr="005D668E">
              <w:rPr>
                <w:rFonts w:ascii="Times New Roman" w:hAnsi="Times New Roman" w:cs="Times New Roman"/>
                <w:color w:val="auto"/>
              </w:rPr>
              <w:t xml:space="preserve">майстерку </w:t>
            </w:r>
            <w:r w:rsidR="00F67FD7" w:rsidRPr="005D668E">
              <w:rPr>
                <w:rFonts w:ascii="Times New Roman" w:hAnsi="Times New Roman" w:cs="Times New Roman"/>
                <w:color w:val="auto"/>
              </w:rPr>
              <w:t>«Використання  проєктної  технології  як  засобу  розвитку  творчих  здібностей  учнів в  умовах  ГПД»</w:t>
            </w:r>
            <w:r w:rsidRPr="005D668E">
              <w:rPr>
                <w:rFonts w:ascii="Times New Roman" w:hAnsi="Times New Roman" w:cs="Times New Roman"/>
                <w:color w:val="auto"/>
              </w:rPr>
              <w:t>.</w:t>
            </w:r>
            <w:r w:rsidR="00F67FD7" w:rsidRPr="005D668E">
              <w:rPr>
                <w:rFonts w:ascii="Times New Roman" w:hAnsi="Times New Roman" w:cs="Times New Roman"/>
                <w:color w:val="auto"/>
              </w:rPr>
              <w:t xml:space="preserve">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Травень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професійної спільноти вихователів ГПД)</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color w:val="9900FF"/>
              </w:rPr>
            </w:pP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134B8" w:rsidRDefault="00F67FD7" w:rsidP="0080392F">
            <w:pPr>
              <w:widowControl/>
              <w:numPr>
                <w:ilvl w:val="0"/>
                <w:numId w:val="28"/>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коучинг-сесію «Розвиток мовленнєвої компетентності у сфері іноземної мови шляхом застосування </w:t>
            </w:r>
            <w:r w:rsidRPr="00F67FD7">
              <w:rPr>
                <w:rFonts w:ascii="Times New Roman" w:hAnsi="Times New Roman" w:cs="Times New Roman"/>
              </w:rPr>
              <w:lastRenderedPageBreak/>
              <w:t xml:space="preserve">засобів візуально-вербального навчання дошкільнят (МАС)» із залученням практичного досвіду вихователя ЗДО № 19 </w:t>
            </w:r>
          </w:p>
          <w:p w:rsidR="00F67FD7" w:rsidRPr="00F67FD7" w:rsidRDefault="00F67FD7" w:rsidP="00F134B8">
            <w:pPr>
              <w:widowControl/>
              <w:suppressAutoHyphens w:val="0"/>
              <w:ind w:left="425"/>
              <w:rPr>
                <w:rFonts w:ascii="Times New Roman" w:hAnsi="Times New Roman" w:cs="Times New Roman"/>
              </w:rPr>
            </w:pPr>
            <w:r w:rsidRPr="00F67FD7">
              <w:rPr>
                <w:rFonts w:ascii="Times New Roman" w:hAnsi="Times New Roman" w:cs="Times New Roman"/>
              </w:rPr>
              <w:t>Т.</w:t>
            </w:r>
            <w:r w:rsidR="00F134B8">
              <w:rPr>
                <w:rFonts w:ascii="Times New Roman" w:hAnsi="Times New Roman" w:cs="Times New Roman"/>
              </w:rPr>
              <w:t xml:space="preserve"> </w:t>
            </w:r>
            <w:r w:rsidRPr="00F67FD7">
              <w:rPr>
                <w:rFonts w:ascii="Times New Roman" w:hAnsi="Times New Roman" w:cs="Times New Roman"/>
              </w:rPr>
              <w:t>Сердюк</w:t>
            </w:r>
            <w:r w:rsidR="00F134B8">
              <w:rPr>
                <w:rFonts w:ascii="Times New Roman" w:hAnsi="Times New Roman" w:cs="Times New Roman"/>
              </w:rPr>
              <w:t>.</w:t>
            </w:r>
          </w:p>
        </w:tc>
        <w:tc>
          <w:tcPr>
            <w:tcW w:w="2529" w:type="dxa"/>
            <w:shd w:val="clear" w:color="auto" w:fill="auto"/>
          </w:tcPr>
          <w:p w:rsidR="00F67FD7" w:rsidRPr="00F67FD7" w:rsidRDefault="00F67FD7" w:rsidP="007F252A">
            <w:pPr>
              <w:rPr>
                <w:rFonts w:ascii="Times New Roman" w:hAnsi="Times New Roman" w:cs="Times New Roman"/>
              </w:rPr>
            </w:pPr>
            <w:r w:rsidRPr="00F67FD7">
              <w:rPr>
                <w:rFonts w:ascii="Times New Roman" w:hAnsi="Times New Roman" w:cs="Times New Roman"/>
              </w:rPr>
              <w:lastRenderedPageBreak/>
              <w:t>Травень 2024 р. (в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86"/>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19"/>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Організувати та провести </w:t>
            </w:r>
            <w:r w:rsidRPr="00F67FD7">
              <w:rPr>
                <w:rFonts w:ascii="Times New Roman" w:hAnsi="Times New Roman" w:cs="Times New Roman"/>
              </w:rPr>
              <w:t>з</w:t>
            </w:r>
            <w:r w:rsidRPr="00F67FD7">
              <w:rPr>
                <w:rFonts w:ascii="Times New Roman" w:eastAsia="Times New Roman" w:hAnsi="Times New Roman" w:cs="Times New Roman"/>
              </w:rPr>
              <w:t>асідання професійних спільнот педагогічних працівників ЗЗСО «Особливості організації освітнього процесу на другому циклі базової середньої освіти - базове предметне навчання 7</w:t>
            </w:r>
            <w:r w:rsidR="00F134B8">
              <w:rPr>
                <w:rFonts w:ascii="Times New Roman" w:eastAsia="Times New Roman" w:hAnsi="Times New Roman" w:cs="Times New Roman"/>
              </w:rPr>
              <w:t xml:space="preserve"> </w:t>
            </w:r>
            <w:r w:rsidRPr="00F67FD7">
              <w:rPr>
                <w:rFonts w:ascii="Times New Roman" w:eastAsia="Times New Roman" w:hAnsi="Times New Roman" w:cs="Times New Roman"/>
              </w:rPr>
              <w:t>кл».</w:t>
            </w:r>
            <w:r w:rsidRPr="00F67FD7">
              <w:rPr>
                <w:rFonts w:ascii="Times New Roman" w:eastAsia="Times New Roman" w:hAnsi="Times New Roman" w:cs="Times New Roman"/>
              </w:rPr>
              <w:tab/>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Серпень 2024 р.</w:t>
            </w:r>
          </w:p>
          <w:p w:rsidR="00F67FD7" w:rsidRPr="00F67FD7" w:rsidRDefault="00F67FD7" w:rsidP="002B107B">
            <w:pPr>
              <w:rPr>
                <w:rFonts w:ascii="Times New Roman" w:hAnsi="Times New Roman" w:cs="Times New Roman"/>
              </w:rPr>
            </w:pPr>
            <w:r w:rsidRPr="00F67FD7">
              <w:rPr>
                <w:rFonts w:ascii="Times New Roman" w:hAnsi="Times New Roman" w:cs="Times New Roman"/>
              </w:rPr>
              <w:t>(в рамках проведення серпневих педагогічних зустрічей з педагогічними працівниками ЗЗСО)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color w:val="5B9BD5"/>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2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134B8" w:rsidRPr="00F134B8" w:rsidRDefault="00F67FD7" w:rsidP="0080392F">
            <w:pPr>
              <w:widowControl/>
              <w:numPr>
                <w:ilvl w:val="0"/>
                <w:numId w:val="27"/>
              </w:numPr>
              <w:pBdr>
                <w:top w:val="nil"/>
                <w:left w:val="nil"/>
                <w:bottom w:val="nil"/>
                <w:right w:val="nil"/>
                <w:between w:val="nil"/>
              </w:pBdr>
              <w:suppressAutoHyphens w:val="0"/>
              <w:ind w:left="425"/>
              <w:rPr>
                <w:rFonts w:ascii="Times New Roman" w:hAnsi="Times New Roman" w:cs="Times New Roman"/>
              </w:rPr>
            </w:pPr>
            <w:r w:rsidRPr="00F67FD7">
              <w:rPr>
                <w:rFonts w:ascii="Times New Roman" w:eastAsia="Times New Roman" w:hAnsi="Times New Roman" w:cs="Times New Roman"/>
              </w:rPr>
              <w:t xml:space="preserve">Організувати педагогічні гостини «Коректурні таблиці як засіб пізнавальної активності дошкільників» із залученням практичного досвіду вихователя ЗДО № 9 </w:t>
            </w:r>
          </w:p>
          <w:p w:rsidR="00F67FD7" w:rsidRPr="00F67FD7" w:rsidRDefault="00F67FD7" w:rsidP="00F134B8">
            <w:pPr>
              <w:widowControl/>
              <w:pBdr>
                <w:top w:val="nil"/>
                <w:left w:val="nil"/>
                <w:bottom w:val="nil"/>
                <w:right w:val="nil"/>
                <w:between w:val="nil"/>
              </w:pBdr>
              <w:suppressAutoHyphens w:val="0"/>
              <w:ind w:left="425"/>
              <w:rPr>
                <w:rFonts w:ascii="Times New Roman" w:hAnsi="Times New Roman" w:cs="Times New Roman"/>
              </w:rPr>
            </w:pPr>
            <w:r w:rsidRPr="00F67FD7">
              <w:rPr>
                <w:rFonts w:ascii="Times New Roman" w:eastAsia="Times New Roman" w:hAnsi="Times New Roman" w:cs="Times New Roman"/>
              </w:rPr>
              <w:t>С.</w:t>
            </w:r>
            <w:r w:rsidR="00F134B8">
              <w:rPr>
                <w:rFonts w:ascii="Times New Roman" w:eastAsia="Times New Roman" w:hAnsi="Times New Roman" w:cs="Times New Roman"/>
              </w:rPr>
              <w:t xml:space="preserve"> </w:t>
            </w:r>
            <w:r w:rsidRPr="00F67FD7">
              <w:rPr>
                <w:rFonts w:ascii="Times New Roman" w:eastAsia="Times New Roman" w:hAnsi="Times New Roman" w:cs="Times New Roman"/>
              </w:rPr>
              <w:t>Філонової</w:t>
            </w:r>
            <w:r w:rsidR="00F134B8">
              <w:rPr>
                <w:rFonts w:ascii="Times New Roman" w:eastAsia="Times New Roman" w:hAnsi="Times New Roman" w:cs="Times New Roman"/>
              </w:rPr>
              <w:t>.</w:t>
            </w:r>
          </w:p>
        </w:tc>
        <w:tc>
          <w:tcPr>
            <w:tcW w:w="2529" w:type="dxa"/>
            <w:shd w:val="clear" w:color="auto" w:fill="auto"/>
          </w:tcPr>
          <w:p w:rsidR="00F134B8" w:rsidRDefault="00F67FD7" w:rsidP="00EA3562">
            <w:pPr>
              <w:rPr>
                <w:rFonts w:ascii="Times New Roman" w:hAnsi="Times New Roman" w:cs="Times New Roman"/>
              </w:rPr>
            </w:pPr>
            <w:r w:rsidRPr="00F67FD7">
              <w:rPr>
                <w:rFonts w:ascii="Times New Roman" w:hAnsi="Times New Roman" w:cs="Times New Roman"/>
              </w:rPr>
              <w:t xml:space="preserve">Жовтень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28"/>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2B107B">
            <w:pPr>
              <w:widowControl/>
              <w:numPr>
                <w:ilvl w:val="0"/>
                <w:numId w:val="27"/>
              </w:numPr>
              <w:suppressAutoHyphens w:val="0"/>
              <w:ind w:left="425"/>
              <w:rPr>
                <w:rFonts w:ascii="Times New Roman" w:hAnsi="Times New Roman" w:cs="Times New Roman"/>
              </w:rPr>
            </w:pPr>
            <w:r w:rsidRPr="002B107B">
              <w:rPr>
                <w:rFonts w:ascii="Times New Roman" w:eastAsia="Times New Roman" w:hAnsi="Times New Roman" w:cs="Times New Roman"/>
              </w:rPr>
              <w:t>Провести</w:t>
            </w:r>
            <w:r w:rsidRPr="00F67FD7">
              <w:rPr>
                <w:rFonts w:ascii="Times New Roman" w:hAnsi="Times New Roman" w:cs="Times New Roman"/>
              </w:rPr>
              <w:t xml:space="preserve"> методичний бад</w:t>
            </w:r>
            <w:r w:rsidR="00F134B8">
              <w:rPr>
                <w:rFonts w:ascii="Times New Roman" w:hAnsi="Times New Roman" w:cs="Times New Roman"/>
              </w:rPr>
              <w:t>и</w:t>
            </w:r>
            <w:r w:rsidRPr="00F67FD7">
              <w:rPr>
                <w:rFonts w:ascii="Times New Roman" w:hAnsi="Times New Roman" w:cs="Times New Roman"/>
              </w:rPr>
              <w:t xml:space="preserve">нг </w:t>
            </w:r>
            <w:r w:rsidR="00EA3562">
              <w:rPr>
                <w:rFonts w:ascii="Times New Roman" w:hAnsi="Times New Roman" w:cs="Times New Roman"/>
              </w:rPr>
              <w:t>«</w:t>
            </w:r>
            <w:r w:rsidRPr="00F67FD7">
              <w:rPr>
                <w:rFonts w:ascii="Times New Roman" w:hAnsi="Times New Roman" w:cs="Times New Roman"/>
              </w:rPr>
              <w:t>Різні види робіт, інноваційні методи та прийоми на уроках української  мови та літератури в НУШ</w:t>
            </w:r>
            <w:r w:rsidR="00EA3562">
              <w:rPr>
                <w:rFonts w:ascii="Times New Roman" w:hAnsi="Times New Roman" w:cs="Times New Roman"/>
              </w:rPr>
              <w:t>»</w:t>
            </w:r>
            <w:r w:rsidR="00F134B8">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Жовтень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засідання </w:t>
            </w:r>
          </w:p>
          <w:p w:rsidR="00F67FD7" w:rsidRPr="00F67FD7" w:rsidRDefault="00F67FD7" w:rsidP="002B107B">
            <w:pPr>
              <w:rPr>
                <w:rFonts w:ascii="Times New Roman" w:hAnsi="Times New Roman" w:cs="Times New Roman"/>
              </w:rPr>
            </w:pPr>
            <w:r w:rsidRPr="00F67FD7">
              <w:rPr>
                <w:rFonts w:ascii="Times New Roman" w:hAnsi="Times New Roman" w:cs="Times New Roman"/>
              </w:rPr>
              <w:t>методичного клубу «Живе слово»)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9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134B8" w:rsidRDefault="00F67FD7" w:rsidP="0080392F">
            <w:pPr>
              <w:widowControl/>
              <w:numPr>
                <w:ilvl w:val="0"/>
                <w:numId w:val="41"/>
              </w:numPr>
              <w:suppressAutoHyphens w:val="0"/>
              <w:ind w:left="425"/>
              <w:rPr>
                <w:rFonts w:ascii="Times New Roman" w:hAnsi="Times New Roman" w:cs="Times New Roman"/>
              </w:rPr>
            </w:pPr>
            <w:r w:rsidRPr="00F67FD7">
              <w:rPr>
                <w:rFonts w:ascii="Times New Roman" w:hAnsi="Times New Roman" w:cs="Times New Roman"/>
              </w:rPr>
              <w:t xml:space="preserve">Організувати презентаційний меседж </w:t>
            </w:r>
            <w:r w:rsidR="00F134B8">
              <w:rPr>
                <w:rFonts w:ascii="Times New Roman" w:hAnsi="Times New Roman" w:cs="Times New Roman"/>
              </w:rPr>
              <w:t>«</w:t>
            </w:r>
            <w:r w:rsidRPr="00F67FD7">
              <w:rPr>
                <w:rFonts w:ascii="Times New Roman" w:hAnsi="Times New Roman" w:cs="Times New Roman"/>
              </w:rPr>
              <w:t xml:space="preserve">Формування </w:t>
            </w:r>
            <w:r w:rsidRPr="00F67FD7">
              <w:rPr>
                <w:rFonts w:ascii="Times New Roman" w:hAnsi="Times New Roman" w:cs="Times New Roman"/>
              </w:rPr>
              <w:lastRenderedPageBreak/>
              <w:t>мистецько-творчої компетентності дошкільників через призму інтерактивних технологій, продуктивних методів та прийомів</w:t>
            </w:r>
            <w:r w:rsidR="00F134B8">
              <w:rPr>
                <w:rFonts w:ascii="Times New Roman" w:hAnsi="Times New Roman" w:cs="Times New Roman"/>
              </w:rPr>
              <w:t>»</w:t>
            </w:r>
            <w:r w:rsidRPr="00F67FD7">
              <w:rPr>
                <w:rFonts w:ascii="Times New Roman" w:hAnsi="Times New Roman" w:cs="Times New Roman"/>
              </w:rPr>
              <w:t xml:space="preserve"> із залученням практичного досвіду керівника музичного ЗДО </w:t>
            </w:r>
          </w:p>
          <w:p w:rsidR="00F67FD7" w:rsidRPr="00F67FD7" w:rsidRDefault="00F67FD7" w:rsidP="00F134B8">
            <w:pPr>
              <w:widowControl/>
              <w:suppressAutoHyphens w:val="0"/>
              <w:ind w:left="425"/>
              <w:rPr>
                <w:rFonts w:ascii="Times New Roman" w:hAnsi="Times New Roman" w:cs="Times New Roman"/>
              </w:rPr>
            </w:pPr>
            <w:r w:rsidRPr="00F67FD7">
              <w:rPr>
                <w:rFonts w:ascii="Times New Roman" w:hAnsi="Times New Roman" w:cs="Times New Roman"/>
              </w:rPr>
              <w:t>№ 15 О.</w:t>
            </w:r>
            <w:r w:rsidR="00F134B8">
              <w:rPr>
                <w:rFonts w:ascii="Times New Roman" w:hAnsi="Times New Roman" w:cs="Times New Roman"/>
              </w:rPr>
              <w:t xml:space="preserve"> </w:t>
            </w:r>
            <w:r w:rsidRPr="00F67FD7">
              <w:rPr>
                <w:rFonts w:ascii="Times New Roman" w:hAnsi="Times New Roman" w:cs="Times New Roman"/>
              </w:rPr>
              <w:t>Манзенко</w:t>
            </w:r>
            <w:r w:rsidR="00F134B8">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lastRenderedPageBreak/>
              <w:t>Листопад 2024 р. (в рамках творчої майстерні педагогів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9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3"/>
              </w:numPr>
              <w:suppressAutoHyphens w:val="0"/>
              <w:spacing w:before="240" w:after="240"/>
              <w:ind w:left="425"/>
              <w:rPr>
                <w:rFonts w:ascii="Times New Roman" w:hAnsi="Times New Roman" w:cs="Times New Roman"/>
              </w:rPr>
            </w:pPr>
            <w:r w:rsidRPr="00F67FD7">
              <w:rPr>
                <w:rFonts w:ascii="Times New Roman" w:hAnsi="Times New Roman" w:cs="Times New Roman"/>
              </w:rPr>
              <w:t xml:space="preserve">Організувати майстер-клас </w:t>
            </w:r>
            <w:r w:rsidR="002B107B">
              <w:rPr>
                <w:rFonts w:ascii="Times New Roman" w:hAnsi="Times New Roman" w:cs="Times New Roman"/>
              </w:rPr>
              <w:t>«</w:t>
            </w:r>
            <w:r w:rsidRPr="00F67FD7">
              <w:rPr>
                <w:rFonts w:ascii="Times New Roman" w:hAnsi="Times New Roman" w:cs="Times New Roman"/>
              </w:rPr>
              <w:t>Інноваційний підхід для розвитку дошкільнят:  нейровправи, нейроігри, нейродоріжки</w:t>
            </w:r>
            <w:r w:rsidR="002B107B">
              <w:rPr>
                <w:rFonts w:ascii="Times New Roman" w:hAnsi="Times New Roman" w:cs="Times New Roman"/>
              </w:rPr>
              <w:t>»</w:t>
            </w:r>
            <w:r w:rsidRPr="00F67FD7">
              <w:rPr>
                <w:rFonts w:ascii="Times New Roman" w:hAnsi="Times New Roman" w:cs="Times New Roman"/>
              </w:rPr>
              <w:t xml:space="preserve"> із залученням практичного досвіду вихователя ДНЗ № 8 центру В.О.</w:t>
            </w:r>
            <w:r w:rsidR="007F252A">
              <w:rPr>
                <w:rFonts w:ascii="Times New Roman" w:hAnsi="Times New Roman" w:cs="Times New Roman"/>
              </w:rPr>
              <w:t xml:space="preserve"> </w:t>
            </w:r>
            <w:r w:rsidRPr="00F67FD7">
              <w:rPr>
                <w:rFonts w:ascii="Times New Roman" w:hAnsi="Times New Roman" w:cs="Times New Roman"/>
              </w:rPr>
              <w:t xml:space="preserve">Сухомлинського </w:t>
            </w:r>
            <w:r w:rsidR="00F134B8">
              <w:rPr>
                <w:rFonts w:ascii="Times New Roman" w:hAnsi="Times New Roman" w:cs="Times New Roman"/>
              </w:rPr>
              <w:t xml:space="preserve">  </w:t>
            </w:r>
            <w:r w:rsidRPr="00F67FD7">
              <w:rPr>
                <w:rFonts w:ascii="Times New Roman" w:hAnsi="Times New Roman" w:cs="Times New Roman"/>
              </w:rPr>
              <w:t>С.</w:t>
            </w:r>
            <w:r w:rsidR="007F252A">
              <w:rPr>
                <w:rFonts w:ascii="Times New Roman" w:hAnsi="Times New Roman" w:cs="Times New Roman"/>
              </w:rPr>
              <w:t xml:space="preserve"> </w:t>
            </w:r>
            <w:r w:rsidRPr="00F67FD7">
              <w:rPr>
                <w:rFonts w:ascii="Times New Roman" w:hAnsi="Times New Roman" w:cs="Times New Roman"/>
              </w:rPr>
              <w:t>Герасименко</w:t>
            </w:r>
            <w:r w:rsidR="00F134B8">
              <w:rPr>
                <w:rFonts w:ascii="Times New Roman" w:hAnsi="Times New Roman" w:cs="Times New Roman"/>
              </w:rPr>
              <w:t>.</w:t>
            </w:r>
          </w:p>
        </w:tc>
        <w:tc>
          <w:tcPr>
            <w:tcW w:w="2529" w:type="dxa"/>
            <w:shd w:val="clear" w:color="auto" w:fill="auto"/>
          </w:tcPr>
          <w:p w:rsidR="00F134B8" w:rsidRDefault="00F67FD7" w:rsidP="00EA3562">
            <w:pPr>
              <w:rPr>
                <w:rFonts w:ascii="Times New Roman" w:hAnsi="Times New Roman" w:cs="Times New Roman"/>
                <w:color w:val="FF0000"/>
              </w:rPr>
            </w:pPr>
            <w:r w:rsidRPr="00F67FD7">
              <w:rPr>
                <w:rFonts w:ascii="Times New Roman" w:hAnsi="Times New Roman" w:cs="Times New Roman"/>
              </w:rPr>
              <w:t>Грудень 2024 р</w:t>
            </w:r>
            <w:r w:rsidRPr="00F134B8">
              <w:rPr>
                <w:rFonts w:ascii="Times New Roman" w:hAnsi="Times New Roman" w:cs="Times New Roman"/>
                <w:color w:val="auto"/>
              </w:rPr>
              <w:t>.</w:t>
            </w:r>
            <w:r w:rsidRPr="00F67FD7">
              <w:rPr>
                <w:rFonts w:ascii="Times New Roman" w:hAnsi="Times New Roman" w:cs="Times New Roman"/>
                <w:color w:val="FF0000"/>
              </w:rPr>
              <w:t xml:space="preserve"> </w:t>
            </w:r>
          </w:p>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(в рамках творчої майстерні педагогів ЗДО)</w:t>
            </w:r>
          </w:p>
          <w:p w:rsidR="00F67FD7" w:rsidRPr="00F67FD7" w:rsidRDefault="00F67FD7" w:rsidP="00EA3562">
            <w:pPr>
              <w:rPr>
                <w:rFonts w:ascii="Times New Roman" w:hAnsi="Times New Roman" w:cs="Times New Roman"/>
                <w:color w:val="FF0000"/>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568"/>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Операційна ціль 1.1.3: Педагогічні працівники є вмотивованими до педагогічної діяльності та професійного розвитку.</w:t>
            </w:r>
          </w:p>
          <w:p w:rsidR="00F67FD7" w:rsidRPr="00F67FD7" w:rsidRDefault="00F67FD7" w:rsidP="00EA3562">
            <w:pPr>
              <w:rPr>
                <w:rFonts w:ascii="Times New Roman" w:hAnsi="Times New Roman" w:cs="Times New Roman"/>
                <w:sz w:val="16"/>
                <w:szCs w:val="16"/>
              </w:rPr>
            </w:pPr>
          </w:p>
        </w:tc>
      </w:tr>
      <w:tr w:rsidR="00F67FD7" w:rsidRPr="00F67FD7" w:rsidTr="00F134B8">
        <w:trPr>
          <w:gridAfter w:val="1"/>
          <w:wAfter w:w="14" w:type="dxa"/>
          <w:trHeight w:val="869"/>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1.1.3.1.Надання методичної допомоги щодо проходження сертифікації вчителів:</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підготовка до реєстрації для проходження сертифікації;</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незалежного тестування; </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самооцінювання учасником сертифікації власної педагогічної майстерні;</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lastRenderedPageBreak/>
              <w:t>висвітлення практичного досвіду</w:t>
            </w:r>
            <w:r w:rsidR="00F134B8">
              <w:rPr>
                <w:rFonts w:ascii="Times New Roman" w:eastAsia="Times New Roman" w:hAnsi="Times New Roman" w:cs="Times New Roman"/>
              </w:rPr>
              <w:t>.</w:t>
            </w:r>
            <w:r w:rsidRPr="00F67FD7">
              <w:rPr>
                <w:rFonts w:ascii="Times New Roman" w:eastAsia="Times New Roman" w:hAnsi="Times New Roman" w:cs="Times New Roman"/>
              </w:rPr>
              <w:t xml:space="preserve"> </w:t>
            </w:r>
          </w:p>
        </w:tc>
        <w:tc>
          <w:tcPr>
            <w:tcW w:w="2529" w:type="dxa"/>
            <w:shd w:val="clear" w:color="auto" w:fill="auto"/>
          </w:tcPr>
          <w:p w:rsidR="00F67FD7" w:rsidRPr="00F67FD7" w:rsidRDefault="00F67FD7" w:rsidP="002B107B">
            <w:pPr>
              <w:rPr>
                <w:rFonts w:ascii="Times New Roman" w:hAnsi="Times New Roman" w:cs="Times New Roman"/>
              </w:rPr>
            </w:pPr>
            <w:r w:rsidRPr="00F67FD7">
              <w:rPr>
                <w:rFonts w:ascii="Times New Roman" w:hAnsi="Times New Roman" w:cs="Times New Roman"/>
              </w:rPr>
              <w:lastRenderedPageBreak/>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92"/>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Розробити сценарій та провести педагогічний подіум «Сертифікація - 2023»</w:t>
            </w:r>
            <w:r w:rsidR="00F134B8">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92"/>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2B107B">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 xml:space="preserve">Провести форсайт-сесію «Сертифікація - 2024» для педагогічних працівників, які виявили бажання проходити сертифікацію у 2024 році. </w:t>
            </w:r>
            <w:r w:rsidRPr="00F134B8">
              <w:rPr>
                <w:rFonts w:ascii="Times New Roman" w:hAnsi="Times New Roman" w:cs="Times New Roman"/>
              </w:rPr>
              <w:t>«</w:t>
            </w:r>
            <w:r w:rsidRPr="00F134B8">
              <w:rPr>
                <w:rFonts w:ascii="Times New Roman" w:hAnsi="Times New Roman" w:cs="Times New Roman"/>
                <w:highlight w:val="white"/>
              </w:rPr>
              <w:t>Формуємо комплект реєстраційних документів</w:t>
            </w:r>
            <w:r w:rsidRPr="00F134B8">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5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2B107B">
            <w:pPr>
              <w:widowControl/>
              <w:numPr>
                <w:ilvl w:val="0"/>
                <w:numId w:val="31"/>
              </w:numPr>
              <w:suppressAutoHyphens w:val="0"/>
              <w:rPr>
                <w:rFonts w:ascii="Times New Roman" w:hAnsi="Times New Roman" w:cs="Times New Roman"/>
              </w:rPr>
            </w:pPr>
            <w:r w:rsidRPr="00F67FD7">
              <w:rPr>
                <w:rFonts w:ascii="Times New Roman" w:hAnsi="Times New Roman" w:cs="Times New Roman"/>
              </w:rPr>
              <w:t>Провести флеш-семінар для вчителів</w:t>
            </w:r>
            <w:r w:rsidR="00F134B8">
              <w:rPr>
                <w:rFonts w:ascii="Times New Roman" w:hAnsi="Times New Roman" w:cs="Times New Roman"/>
              </w:rPr>
              <w:t>,</w:t>
            </w:r>
            <w:r w:rsidRPr="00F67FD7">
              <w:rPr>
                <w:rFonts w:ascii="Times New Roman" w:hAnsi="Times New Roman" w:cs="Times New Roman"/>
              </w:rPr>
              <w:t xml:space="preserve"> які бажають пройти сертифікацію у 2024 році «Формування ключових компетентностей учителя, необхідних для успішного проходження сертифікації»</w:t>
            </w:r>
            <w:r w:rsidR="002B107B">
              <w:rPr>
                <w:rFonts w:ascii="Times New Roman" w:hAnsi="Times New Roman" w:cs="Times New Roman"/>
              </w:rPr>
              <w:t xml:space="preserve"> </w:t>
            </w:r>
            <w:r w:rsidRPr="00F67FD7">
              <w:rPr>
                <w:rFonts w:ascii="Times New Roman" w:hAnsi="Times New Roman" w:cs="Times New Roman"/>
              </w:rPr>
              <w:t>спільно з Управлінням Державної служби якості освіти у Чернігівській області</w:t>
            </w:r>
            <w:r w:rsidR="00F134B8">
              <w:rPr>
                <w:rFonts w:ascii="Times New Roman" w:hAnsi="Times New Roman" w:cs="Times New Roman"/>
              </w:rPr>
              <w:t>.</w:t>
            </w:r>
          </w:p>
        </w:tc>
        <w:tc>
          <w:tcPr>
            <w:tcW w:w="2529" w:type="dxa"/>
            <w:shd w:val="clear" w:color="auto" w:fill="auto"/>
          </w:tcPr>
          <w:p w:rsidR="00F134B8" w:rsidRDefault="00F67FD7" w:rsidP="00EA3562">
            <w:pPr>
              <w:rPr>
                <w:rFonts w:ascii="Times New Roman" w:hAnsi="Times New Roman" w:cs="Times New Roman"/>
              </w:rPr>
            </w:pPr>
            <w:r w:rsidRPr="00F67FD7">
              <w:rPr>
                <w:rFonts w:ascii="Times New Roman" w:hAnsi="Times New Roman" w:cs="Times New Roman"/>
              </w:rPr>
              <w:t xml:space="preserve">Березень 2024 р. </w:t>
            </w:r>
          </w:p>
          <w:p w:rsidR="00F67FD7" w:rsidRPr="00F67FD7" w:rsidRDefault="00F67FD7" w:rsidP="00EA3562">
            <w:pPr>
              <w:rPr>
                <w:rFonts w:ascii="Times New Roman" w:hAnsi="Times New Roman" w:cs="Times New Roman"/>
                <w:sz w:val="20"/>
                <w:szCs w:val="20"/>
              </w:rPr>
            </w:pPr>
            <w:r w:rsidRPr="00F67FD7">
              <w:rPr>
                <w:rFonts w:ascii="Times New Roman" w:hAnsi="Times New Roman" w:cs="Times New Roman"/>
                <w:sz w:val="20"/>
                <w:szCs w:val="20"/>
              </w:rPr>
              <w:t>(в рамках роботи педагогічної студії по підготовці вчителів до сертифікації)</w:t>
            </w:r>
          </w:p>
          <w:p w:rsidR="00F67FD7" w:rsidRPr="00F67FD7" w:rsidRDefault="00F67FD7" w:rsidP="00EA3562">
            <w:pPr>
              <w:rPr>
                <w:rFonts w:ascii="Times New Roman" w:hAnsi="Times New Roman" w:cs="Times New Roman"/>
              </w:rPr>
            </w:pPr>
            <w:r w:rsidRPr="00F67FD7">
              <w:rPr>
                <w:rFonts w:ascii="Times New Roman" w:hAnsi="Times New Roman" w:cs="Times New Roman"/>
                <w:sz w:val="20"/>
                <w:szCs w:val="20"/>
              </w:rPr>
              <w:t>(за наявності наказу ДСЯО)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0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134B8" w:rsidRDefault="00F67FD7" w:rsidP="00F134B8">
            <w:pPr>
              <w:pStyle w:val="a8"/>
              <w:widowControl/>
              <w:numPr>
                <w:ilvl w:val="0"/>
                <w:numId w:val="31"/>
              </w:numPr>
              <w:suppressAutoHyphens w:val="0"/>
              <w:rPr>
                <w:rFonts w:ascii="Times New Roman" w:hAnsi="Times New Roman" w:cs="Times New Roman"/>
              </w:rPr>
            </w:pPr>
            <w:r w:rsidRPr="00F134B8">
              <w:rPr>
                <w:rFonts w:ascii="Times New Roman" w:hAnsi="Times New Roman" w:cs="Times New Roman"/>
              </w:rPr>
              <w:t xml:space="preserve">Продовжити роботу форсайт-сесії «Сертифікація  - 2024» для педагогічних працівників, які виявили бажання проходити </w:t>
            </w:r>
            <w:r w:rsidRPr="00F134B8">
              <w:rPr>
                <w:rFonts w:ascii="Times New Roman" w:hAnsi="Times New Roman" w:cs="Times New Roman"/>
              </w:rPr>
              <w:lastRenderedPageBreak/>
              <w:t>сертифікацію</w:t>
            </w:r>
            <w:r w:rsidR="00F134B8">
              <w:rPr>
                <w:rFonts w:ascii="Times New Roman" w:hAnsi="Times New Roman" w:cs="Times New Roman"/>
              </w:rPr>
              <w:t xml:space="preserve"> </w:t>
            </w:r>
            <w:r w:rsidRPr="00F134B8">
              <w:rPr>
                <w:rFonts w:ascii="Times New Roman" w:hAnsi="Times New Roman" w:cs="Times New Roman"/>
              </w:rPr>
              <w:t>(із залученням експертів по сертифікації  та вчителів які пройшли сертифікацію у 2023 році):</w:t>
            </w:r>
          </w:p>
          <w:p w:rsidR="00F67FD7" w:rsidRPr="00F67FD7" w:rsidRDefault="00F67FD7" w:rsidP="002B107B">
            <w:pPr>
              <w:widowControl/>
              <w:numPr>
                <w:ilvl w:val="0"/>
                <w:numId w:val="31"/>
              </w:numPr>
              <w:suppressAutoHyphens w:val="0"/>
              <w:rPr>
                <w:rFonts w:ascii="Times New Roman" w:hAnsi="Times New Roman" w:cs="Times New Roman"/>
              </w:rPr>
            </w:pPr>
            <w:r w:rsidRPr="00F67FD7">
              <w:rPr>
                <w:rFonts w:ascii="Times New Roman" w:hAnsi="Times New Roman" w:cs="Times New Roman"/>
              </w:rPr>
              <w:t>для вчителів початкових класів;</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для </w:t>
            </w:r>
            <w:r w:rsidRPr="002B107B">
              <w:rPr>
                <w:rFonts w:ascii="Times New Roman" w:hAnsi="Times New Roman" w:cs="Times New Roman"/>
              </w:rPr>
              <w:t>вчителів української мови;</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2B107B">
              <w:rPr>
                <w:rFonts w:ascii="Times New Roman" w:hAnsi="Times New Roman" w:cs="Times New Roman"/>
              </w:rPr>
              <w:t>для вчителів математики;</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2B107B">
              <w:rPr>
                <w:rFonts w:ascii="Times New Roman" w:hAnsi="Times New Roman" w:cs="Times New Roman"/>
              </w:rPr>
              <w:t>для вчителів</w:t>
            </w:r>
            <w:r w:rsidRPr="00F67FD7">
              <w:rPr>
                <w:rFonts w:ascii="Times New Roman" w:eastAsia="Times New Roman" w:hAnsi="Times New Roman" w:cs="Times New Roman"/>
              </w:rPr>
              <w:t xml:space="preserve"> історії.  </w:t>
            </w:r>
          </w:p>
        </w:tc>
        <w:tc>
          <w:tcPr>
            <w:tcW w:w="2529" w:type="dxa"/>
            <w:shd w:val="clear" w:color="auto" w:fill="auto"/>
          </w:tcPr>
          <w:p w:rsidR="00F67FD7" w:rsidRPr="00F67FD7" w:rsidRDefault="007F252A" w:rsidP="00EA3562">
            <w:pPr>
              <w:rPr>
                <w:rFonts w:ascii="Times New Roman" w:hAnsi="Times New Roman" w:cs="Times New Roman"/>
              </w:rPr>
            </w:pPr>
            <w:r>
              <w:rPr>
                <w:rFonts w:ascii="Times New Roman" w:hAnsi="Times New Roman" w:cs="Times New Roman"/>
              </w:rPr>
              <w:lastRenderedPageBreak/>
              <w:t>Л</w:t>
            </w:r>
            <w:r w:rsidR="00F67FD7" w:rsidRPr="00F67FD7">
              <w:rPr>
                <w:rFonts w:ascii="Times New Roman" w:hAnsi="Times New Roman" w:cs="Times New Roman"/>
              </w:rPr>
              <w:t xml:space="preserve">ютий- листопад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роботи педагогічної студії по підготовці вчителів до сертифікації)</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(За наявності наказів ДСЯО)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28"/>
          <w:jc w:val="center"/>
        </w:trPr>
        <w:tc>
          <w:tcPr>
            <w:tcW w:w="562" w:type="dxa"/>
            <w:shd w:val="clear" w:color="auto" w:fill="auto"/>
          </w:tcPr>
          <w:p w:rsidR="00F67FD7" w:rsidRPr="00F67FD7" w:rsidRDefault="00F67FD7" w:rsidP="00FF17CB">
            <w:pPr>
              <w:ind w:left="360"/>
              <w:rPr>
                <w:rFonts w:ascii="Times New Roman" w:hAnsi="Times New Roman" w:cs="Times New Roman"/>
              </w:rPr>
            </w:pPr>
          </w:p>
        </w:tc>
        <w:tc>
          <w:tcPr>
            <w:tcW w:w="2685" w:type="dxa"/>
            <w:shd w:val="clear" w:color="auto" w:fill="auto"/>
          </w:tcPr>
          <w:p w:rsidR="00F67FD7" w:rsidRPr="00F134B8" w:rsidRDefault="00F67FD7" w:rsidP="00F134B8">
            <w:pPr>
              <w:pStyle w:val="a8"/>
              <w:numPr>
                <w:ilvl w:val="0"/>
                <w:numId w:val="31"/>
              </w:numPr>
              <w:rPr>
                <w:rFonts w:ascii="Times New Roman" w:hAnsi="Times New Roman" w:cs="Times New Roman"/>
              </w:rPr>
            </w:pPr>
            <w:r w:rsidRPr="00F134B8">
              <w:rPr>
                <w:rFonts w:ascii="Times New Roman" w:hAnsi="Times New Roman" w:cs="Times New Roman"/>
              </w:rPr>
              <w:t>Висвітлювати практичний досвід роботи учасників сертифікації в ЗМІ на сайті, сторінці Центру на Facebook, електронній газеті Центру</w:t>
            </w:r>
            <w:r w:rsidR="005D668E">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color w:val="00B050"/>
              </w:rPr>
            </w:pPr>
            <w:r w:rsidRPr="00F67FD7">
              <w:rPr>
                <w:rFonts w:ascii="Times New Roman" w:hAnsi="Times New Roman" w:cs="Times New Roman"/>
              </w:rPr>
              <w:t>Грудень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Тетяна Караулова </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Ніна Лобода </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49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2B107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 xml:space="preserve">1.1.3.2. </w:t>
            </w:r>
            <w:r w:rsidRPr="002B107B">
              <w:rPr>
                <w:rFonts w:ascii="Times New Roman" w:hAnsi="Times New Roman" w:cs="Times New Roman"/>
              </w:rPr>
              <w:t>Запровадження</w:t>
            </w:r>
            <w:r w:rsidRPr="00F67FD7">
              <w:rPr>
                <w:rFonts w:ascii="Times New Roman" w:eastAsia="Times New Roman" w:hAnsi="Times New Roman" w:cs="Times New Roman"/>
              </w:rPr>
              <w:t xml:space="preserve"> педагогічної інтернатури.</w:t>
            </w:r>
          </w:p>
        </w:tc>
        <w:tc>
          <w:tcPr>
            <w:tcW w:w="2529" w:type="dxa"/>
            <w:shd w:val="clear" w:color="auto" w:fill="auto"/>
          </w:tcPr>
          <w:p w:rsidR="00F67FD7" w:rsidRPr="00F67FD7" w:rsidRDefault="00F67FD7" w:rsidP="00EA3562">
            <w:pPr>
              <w:rPr>
                <w:rFonts w:ascii="Times New Roman" w:hAnsi="Times New Roman" w:cs="Times New Roman"/>
                <w:color w:val="00B050"/>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Дмитро Клугман </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711"/>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Надати консультації адміністрації ЗЗСО, практичним психологам по роботі з інтернами.</w:t>
            </w:r>
          </w:p>
          <w:p w:rsidR="00F67FD7" w:rsidRPr="00F67FD7" w:rsidRDefault="00F67FD7" w:rsidP="00FF17CB">
            <w:pPr>
              <w:pBdr>
                <w:top w:val="nil"/>
                <w:left w:val="nil"/>
                <w:bottom w:val="nil"/>
                <w:right w:val="nil"/>
                <w:between w:val="nil"/>
              </w:pBdr>
              <w:ind w:left="-105"/>
              <w:rPr>
                <w:rFonts w:ascii="Times New Roman" w:hAnsi="Times New Roman" w:cs="Times New Roman"/>
              </w:rPr>
            </w:pP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Серпень-вересень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Світлана Чернякова </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729"/>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Здійснювати консультативно-інформаційний супровід педагога-інтерна</w:t>
            </w:r>
            <w:r w:rsidR="00A455D1">
              <w:rPr>
                <w:rFonts w:ascii="Times New Roman" w:eastAsia="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 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51"/>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1.1.3.3 Розроблення та подання на затвердження  міської цільової програми «Успішний педагог».</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Червень-липень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Консультанти</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A455D1">
        <w:trPr>
          <w:gridAfter w:val="1"/>
          <w:wAfter w:w="14" w:type="dxa"/>
          <w:trHeight w:val="444"/>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 xml:space="preserve">1.1.3.4. Відзначення педагогічних працівників закладів освіти м. Прилуки відзнаками Центру до </w:t>
            </w:r>
            <w:r w:rsidRPr="00F67FD7">
              <w:rPr>
                <w:rFonts w:ascii="Times New Roman" w:eastAsia="Times New Roman" w:hAnsi="Times New Roman" w:cs="Times New Roman"/>
              </w:rPr>
              <w:lastRenderedPageBreak/>
              <w:t xml:space="preserve">Дня працівників освіти.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 xml:space="preserve">Перша неділя жовтня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52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r w:rsidRPr="00F67FD7">
              <w:rPr>
                <w:rFonts w:ascii="Times New Roman" w:eastAsia="Times New Roman" w:hAnsi="Times New Roman" w:cs="Times New Roman"/>
              </w:rPr>
              <w:t>Підготувати сценарій зустрічі До дня працівників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Вересень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31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Підготувати проєкт наказу про нагородження педагогічних працівників закладів освіти </w:t>
            </w:r>
          </w:p>
          <w:p w:rsidR="00F67FD7" w:rsidRPr="00F67FD7" w:rsidRDefault="00F67FD7" w:rsidP="00FF17CB">
            <w:pPr>
              <w:rPr>
                <w:rFonts w:ascii="Times New Roman" w:hAnsi="Times New Roman" w:cs="Times New Roman"/>
              </w:rPr>
            </w:pPr>
            <w:r w:rsidRPr="00F67FD7">
              <w:rPr>
                <w:rFonts w:ascii="Times New Roman" w:hAnsi="Times New Roman" w:cs="Times New Roman"/>
              </w:rPr>
              <w:t>м. Прилуки відзнаками Центру.</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Перша неділя жовтня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Наталія Максименко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111"/>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rPr>
            </w:pPr>
            <w:r w:rsidRPr="00F67FD7">
              <w:rPr>
                <w:rFonts w:ascii="Times New Roman" w:hAnsi="Times New Roman" w:cs="Times New Roman"/>
                <w:b/>
              </w:rPr>
              <w:t>СТРАТЕГІЧНА ЦІЛЬ 1.2. ПЕДАГОГІЧНІ ПРАЦІВНИКИ Є ПСИХОЛОГІЧНО ГОТОВИМИ ДО ЗМІН ВЛАСНОГО МИСЛЕННЯ, ДО НОВИХ УМОВ ПРАЦІ ТА ПРОФЕСІЙНОГО ЗРОСТАННЯ</w:t>
            </w:r>
            <w:r w:rsidRPr="00F67FD7">
              <w:rPr>
                <w:rFonts w:ascii="Times New Roman" w:hAnsi="Times New Roman" w:cs="Times New Roman"/>
              </w:rPr>
              <w:t>.</w:t>
            </w:r>
          </w:p>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Операційна ціль 1.2.1: Забезпечення комплексного впровадження стратегії психологічного супроводу освітньої діяльності.</w:t>
            </w:r>
          </w:p>
        </w:tc>
      </w:tr>
      <w:tr w:rsidR="00F67FD7" w:rsidRPr="00F67FD7" w:rsidTr="00210557">
        <w:trPr>
          <w:gridAfter w:val="1"/>
          <w:wAfter w:w="14" w:type="dxa"/>
          <w:trHeight w:val="111"/>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left="-55"/>
              <w:rPr>
                <w:rFonts w:ascii="Times New Roman" w:hAnsi="Times New Roman" w:cs="Times New Roman"/>
              </w:rPr>
            </w:pPr>
            <w:r w:rsidRPr="00F67FD7">
              <w:rPr>
                <w:rFonts w:ascii="Times New Roman" w:hAnsi="Times New Roman" w:cs="Times New Roman"/>
              </w:rPr>
              <w:t>1.2.1.1.</w:t>
            </w:r>
            <w:r w:rsidRPr="00F67FD7">
              <w:rPr>
                <w:rFonts w:ascii="Times New Roman" w:hAnsi="Times New Roman" w:cs="Times New Roman"/>
              </w:rPr>
              <w:tab/>
              <w:t xml:space="preserve"> Здійснення психоемоційної підтримки педагогічних працівників шляхом проведення індивідуальних та групових консультацій, тренінгів, діагностичних замірів, рефлексивних зустрічей.</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6C0F55">
        <w:trPr>
          <w:gridAfter w:val="1"/>
          <w:wAfter w:w="14" w:type="dxa"/>
          <w:trHeight w:val="58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1.2.1.2.Формування психологічної грамотності та психологічної компетентності педагогічних працівників через психологічну просвіту та використання інтерактивних форм діяльності: </w:t>
            </w:r>
          </w:p>
          <w:p w:rsidR="00F67FD7" w:rsidRPr="00F67FD7" w:rsidRDefault="00F67FD7" w:rsidP="0080392F">
            <w:pPr>
              <w:widowControl/>
              <w:numPr>
                <w:ilvl w:val="0"/>
                <w:numId w:val="31"/>
              </w:numPr>
              <w:suppressAutoHyphens w:val="0"/>
              <w:rPr>
                <w:rFonts w:ascii="Times New Roman" w:hAnsi="Times New Roman" w:cs="Times New Roman"/>
              </w:rPr>
            </w:pPr>
            <w:r w:rsidRPr="00F67FD7">
              <w:rPr>
                <w:rFonts w:ascii="Times New Roman" w:hAnsi="Times New Roman" w:cs="Times New Roman"/>
              </w:rPr>
              <w:t xml:space="preserve">Провести тренінг </w:t>
            </w:r>
            <w:r w:rsidR="00EA3562">
              <w:rPr>
                <w:rFonts w:ascii="Times New Roman" w:hAnsi="Times New Roman" w:cs="Times New Roman"/>
              </w:rPr>
              <w:t>«</w:t>
            </w:r>
            <w:r w:rsidRPr="00F67FD7">
              <w:rPr>
                <w:rFonts w:ascii="Times New Roman" w:hAnsi="Times New Roman" w:cs="Times New Roman"/>
              </w:rPr>
              <w:t>Професійна мобільність педагога</w:t>
            </w:r>
            <w:r w:rsidR="006C0F55">
              <w:rPr>
                <w:rFonts w:ascii="Times New Roman" w:hAnsi="Times New Roman" w:cs="Times New Roman"/>
              </w:rPr>
              <w:t xml:space="preserve"> – </w:t>
            </w:r>
            <w:r w:rsidRPr="00F67FD7">
              <w:rPr>
                <w:rFonts w:ascii="Times New Roman" w:hAnsi="Times New Roman" w:cs="Times New Roman"/>
              </w:rPr>
              <w:t>час змін та вдосконалення</w:t>
            </w:r>
            <w:r w:rsidR="00EA3562">
              <w:rPr>
                <w:rFonts w:ascii="Times New Roman" w:hAnsi="Times New Roman" w:cs="Times New Roman"/>
              </w:rPr>
              <w:t>»</w:t>
            </w:r>
            <w:r w:rsidRPr="00F67FD7">
              <w:rPr>
                <w:rFonts w:ascii="Times New Roman" w:hAnsi="Times New Roman" w:cs="Times New Roman"/>
              </w:rPr>
              <w:t xml:space="preserve"> для учасників професійних спільнот</w:t>
            </w:r>
            <w:r w:rsidR="006C0F55">
              <w:rPr>
                <w:rFonts w:ascii="Times New Roman" w:hAnsi="Times New Roman" w:cs="Times New Roman"/>
              </w:rPr>
              <w:t>.</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lastRenderedPageBreak/>
              <w:t xml:space="preserve">Провести психологічний тренінг </w:t>
            </w:r>
            <w:r w:rsidR="00EA3562">
              <w:rPr>
                <w:rFonts w:ascii="Times New Roman" w:hAnsi="Times New Roman" w:cs="Times New Roman"/>
              </w:rPr>
              <w:t>«</w:t>
            </w:r>
            <w:r w:rsidRPr="00F67FD7">
              <w:rPr>
                <w:rFonts w:ascii="Times New Roman" w:hAnsi="Times New Roman" w:cs="Times New Roman"/>
              </w:rPr>
              <w:t>Персональний бренд учителя: як педагогу впливати на освітню галузь</w:t>
            </w:r>
            <w:r w:rsidR="00EA3562">
              <w:rPr>
                <w:rFonts w:ascii="Times New Roman" w:hAnsi="Times New Roman" w:cs="Times New Roman"/>
              </w:rPr>
              <w:t>»</w:t>
            </w:r>
            <w:r w:rsidRPr="00F67FD7">
              <w:rPr>
                <w:rFonts w:ascii="Times New Roman" w:eastAsia="Times New Roman" w:hAnsi="Times New Roman" w:cs="Times New Roman"/>
              </w:rPr>
              <w:t xml:space="preserve">  для педагогічних працівників Ліцею №7 - учасників проєкту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r w:rsidRPr="00F67FD7">
              <w:rPr>
                <w:rFonts w:ascii="Times New Roman" w:hAnsi="Times New Roman" w:cs="Times New Roman"/>
              </w:rPr>
              <w:t>.</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 xml:space="preserve">Провести тренінг </w:t>
            </w:r>
            <w:r w:rsidR="00EA3562">
              <w:rPr>
                <w:rFonts w:ascii="Times New Roman" w:hAnsi="Times New Roman" w:cs="Times New Roman"/>
              </w:rPr>
              <w:t>«</w:t>
            </w:r>
            <w:r w:rsidRPr="00F67FD7">
              <w:rPr>
                <w:rFonts w:ascii="Times New Roman" w:hAnsi="Times New Roman" w:cs="Times New Roman"/>
              </w:rPr>
              <w:t>Ресурсний стан вчителя. Профілактика вигорання</w:t>
            </w:r>
            <w:r w:rsidR="00EA3562">
              <w:rPr>
                <w:rFonts w:ascii="Times New Roman" w:hAnsi="Times New Roman" w:cs="Times New Roman"/>
              </w:rPr>
              <w:t>»</w:t>
            </w:r>
            <w:r w:rsidR="006C0F55">
              <w:rPr>
                <w:rFonts w:ascii="Times New Roman" w:hAnsi="Times New Roman" w:cs="Times New Roman"/>
              </w:rPr>
              <w:t xml:space="preserve"> </w:t>
            </w:r>
            <w:r w:rsidRPr="00F67FD7">
              <w:rPr>
                <w:rFonts w:ascii="Times New Roman" w:hAnsi="Times New Roman" w:cs="Times New Roman"/>
              </w:rPr>
              <w:t xml:space="preserve">для учасників професійних спільнот. </w:t>
            </w:r>
          </w:p>
          <w:p w:rsidR="00F67FD7" w:rsidRPr="00F67FD7" w:rsidRDefault="00F67FD7" w:rsidP="0080392F">
            <w:pPr>
              <w:widowControl/>
              <w:numPr>
                <w:ilvl w:val="0"/>
                <w:numId w:val="31"/>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 xml:space="preserve">Організувати проведення навчального вебінару для педагогічних працівників </w:t>
            </w:r>
            <w:r w:rsidR="00EA3562">
              <w:rPr>
                <w:rFonts w:ascii="Times New Roman" w:hAnsi="Times New Roman" w:cs="Times New Roman"/>
              </w:rPr>
              <w:t>«</w:t>
            </w:r>
            <w:r w:rsidRPr="00F67FD7">
              <w:rPr>
                <w:rFonts w:ascii="Times New Roman" w:hAnsi="Times New Roman" w:cs="Times New Roman"/>
              </w:rPr>
              <w:t>Навички надання першої психологічної допомоги здобувачам освіти</w:t>
            </w:r>
            <w:r w:rsidR="00EA3562">
              <w:rPr>
                <w:rFonts w:ascii="Times New Roman" w:hAnsi="Times New Roman" w:cs="Times New Roman"/>
              </w:rPr>
              <w:t>»</w:t>
            </w:r>
            <w:r w:rsidRPr="00F67FD7">
              <w:rPr>
                <w:rFonts w:ascii="Times New Roman" w:hAnsi="Times New Roman" w:cs="Times New Roman"/>
                <w:b/>
              </w:rPr>
              <w:t xml:space="preserve"> </w:t>
            </w:r>
            <w:r w:rsidRPr="007F252A">
              <w:rPr>
                <w:rFonts w:ascii="Times New Roman" w:hAnsi="Times New Roman" w:cs="Times New Roman"/>
                <w:color w:val="auto"/>
              </w:rPr>
              <w:t xml:space="preserve">спільно з Навчально-методичним центром психологічної служби у системі освіти Чернігівської </w:t>
            </w:r>
            <w:r w:rsidRPr="007F252A">
              <w:rPr>
                <w:rFonts w:ascii="Times New Roman" w:hAnsi="Times New Roman" w:cs="Times New Roman"/>
                <w:color w:val="auto"/>
              </w:rPr>
              <w:lastRenderedPageBreak/>
              <w:t>області ЧОІППО ім. К.Д.</w:t>
            </w:r>
            <w:r w:rsidR="006C0F55">
              <w:rPr>
                <w:rFonts w:ascii="Times New Roman" w:hAnsi="Times New Roman" w:cs="Times New Roman"/>
                <w:color w:val="auto"/>
              </w:rPr>
              <w:t xml:space="preserve"> </w:t>
            </w:r>
            <w:r w:rsidRPr="007F252A">
              <w:rPr>
                <w:rFonts w:ascii="Times New Roman" w:hAnsi="Times New Roman" w:cs="Times New Roman"/>
                <w:color w:val="auto"/>
              </w:rPr>
              <w:t>Ушинського</w:t>
            </w:r>
            <w:r w:rsidRPr="00F67FD7">
              <w:rPr>
                <w:rFonts w:ascii="Times New Roman" w:hAnsi="Times New Roman" w:cs="Times New Roman"/>
                <w:b/>
              </w:rPr>
              <w:t xml:space="preserve">. </w:t>
            </w:r>
          </w:p>
        </w:tc>
        <w:tc>
          <w:tcPr>
            <w:tcW w:w="2529" w:type="dxa"/>
            <w:shd w:val="clear" w:color="auto" w:fill="auto"/>
          </w:tcPr>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Квітень 2024 р.</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Травень 2024 р.</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Жовтень 2024 р.</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20 лютого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року</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left="-105"/>
              <w:rPr>
                <w:rFonts w:ascii="Times New Roman" w:hAnsi="Times New Roman" w:cs="Times New Roman"/>
              </w:rPr>
            </w:pPr>
            <w:r w:rsidRPr="00F67FD7">
              <w:rPr>
                <w:rFonts w:ascii="Times New Roman" w:hAnsi="Times New Roman" w:cs="Times New Roman"/>
              </w:rPr>
              <w:t>1.2.1.3.</w:t>
            </w:r>
            <w:r w:rsidRPr="00F67FD7">
              <w:rPr>
                <w:rFonts w:ascii="Times New Roman" w:hAnsi="Times New Roman" w:cs="Times New Roman"/>
              </w:rPr>
              <w:tab/>
              <w:t>Розробка та проведення системи тренінгових занять та організаційно-діяльнісних ігор з психологічного проєктування професійного становлення молодих педагогів:</w:t>
            </w:r>
          </w:p>
          <w:p w:rsidR="00F67FD7" w:rsidRPr="00F67FD7" w:rsidRDefault="007F252A" w:rsidP="0080392F">
            <w:pPr>
              <w:widowControl/>
              <w:numPr>
                <w:ilvl w:val="0"/>
                <w:numId w:val="34"/>
              </w:numPr>
              <w:pBdr>
                <w:top w:val="nil"/>
                <w:left w:val="nil"/>
                <w:bottom w:val="nil"/>
                <w:right w:val="nil"/>
                <w:between w:val="nil"/>
              </w:pBdr>
              <w:suppressAutoHyphens w:val="0"/>
              <w:rPr>
                <w:rFonts w:ascii="Times New Roman" w:hAnsi="Times New Roman" w:cs="Times New Roman"/>
              </w:rPr>
            </w:pPr>
            <w:r>
              <w:rPr>
                <w:rFonts w:ascii="Times New Roman" w:eastAsia="Times New Roman" w:hAnsi="Times New Roman" w:cs="Times New Roman"/>
              </w:rPr>
              <w:t>Провести т</w:t>
            </w:r>
            <w:r w:rsidR="00F67FD7" w:rsidRPr="00F67FD7">
              <w:rPr>
                <w:rFonts w:ascii="Times New Roman" w:eastAsia="Times New Roman" w:hAnsi="Times New Roman" w:cs="Times New Roman"/>
              </w:rPr>
              <w:t>ренінг психологічного проектування професійного становлення молодих педагогів</w:t>
            </w:r>
            <w:r w:rsidR="00F67FD7" w:rsidRPr="00F67FD7">
              <w:rPr>
                <w:rFonts w:ascii="Times New Roman" w:hAnsi="Times New Roman" w:cs="Times New Roman"/>
              </w:rPr>
              <w:t>.</w:t>
            </w:r>
          </w:p>
          <w:p w:rsidR="00F67FD7" w:rsidRPr="00F67FD7" w:rsidRDefault="007F252A" w:rsidP="0080392F">
            <w:pPr>
              <w:widowControl/>
              <w:numPr>
                <w:ilvl w:val="0"/>
                <w:numId w:val="34"/>
              </w:numPr>
              <w:pBdr>
                <w:top w:val="nil"/>
                <w:left w:val="nil"/>
                <w:bottom w:val="nil"/>
                <w:right w:val="nil"/>
                <w:between w:val="nil"/>
              </w:pBdr>
              <w:suppressAutoHyphens w:val="0"/>
              <w:rPr>
                <w:rFonts w:ascii="Times New Roman" w:hAnsi="Times New Roman" w:cs="Times New Roman"/>
              </w:rPr>
            </w:pPr>
            <w:r>
              <w:rPr>
                <w:rFonts w:ascii="Times New Roman" w:eastAsia="Times New Roman" w:hAnsi="Times New Roman" w:cs="Times New Roman"/>
              </w:rPr>
              <w:t>Провести т</w:t>
            </w:r>
            <w:r w:rsidR="00F67FD7" w:rsidRPr="00F67FD7">
              <w:rPr>
                <w:rFonts w:ascii="Times New Roman" w:eastAsia="Times New Roman" w:hAnsi="Times New Roman" w:cs="Times New Roman"/>
              </w:rPr>
              <w:t>ренінг «Особистий бренд педагога: що це і як його створити».</w:t>
            </w:r>
          </w:p>
        </w:tc>
        <w:tc>
          <w:tcPr>
            <w:tcW w:w="2529" w:type="dxa"/>
            <w:shd w:val="clear" w:color="auto" w:fill="auto"/>
          </w:tcPr>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6C0F55" w:rsidRDefault="006C0F55"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Травень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3509"/>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hanging="61"/>
              <w:rPr>
                <w:rFonts w:ascii="Times New Roman" w:hAnsi="Times New Roman" w:cs="Times New Roman"/>
              </w:rPr>
            </w:pPr>
            <w:r w:rsidRPr="00F67FD7">
              <w:rPr>
                <w:rFonts w:ascii="Times New Roman" w:hAnsi="Times New Roman" w:cs="Times New Roman"/>
              </w:rPr>
              <w:t>1.2.1.4.</w:t>
            </w:r>
            <w:r w:rsidRPr="00F67FD7">
              <w:rPr>
                <w:rFonts w:ascii="Times New Roman" w:hAnsi="Times New Roman" w:cs="Times New Roman"/>
              </w:rPr>
              <w:tab/>
              <w:t>Розробка та проведення системи тренінгів управлінської діяльності «Психологічна підготовка керівника закладу освіти до роботи в умовах соціокультурних змін»:</w:t>
            </w:r>
          </w:p>
          <w:p w:rsidR="00F67FD7" w:rsidRPr="00F67FD7" w:rsidRDefault="00F67FD7" w:rsidP="0080392F">
            <w:pPr>
              <w:widowControl/>
              <w:numPr>
                <w:ilvl w:val="0"/>
                <w:numId w:val="36"/>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w:t>
            </w:r>
            <w:r w:rsidRPr="00F67FD7">
              <w:rPr>
                <w:rFonts w:ascii="Times New Roman" w:hAnsi="Times New Roman" w:cs="Times New Roman"/>
              </w:rPr>
              <w:t xml:space="preserve">и тренінг </w:t>
            </w:r>
            <w:r w:rsidR="00EA3562">
              <w:rPr>
                <w:rFonts w:ascii="Times New Roman" w:hAnsi="Times New Roman" w:cs="Times New Roman"/>
              </w:rPr>
              <w:t>«</w:t>
            </w:r>
            <w:r w:rsidRPr="00F67FD7">
              <w:rPr>
                <w:rFonts w:ascii="Times New Roman" w:hAnsi="Times New Roman" w:cs="Times New Roman"/>
              </w:rPr>
              <w:t>Емоційний інтелект керівника</w:t>
            </w:r>
            <w:r w:rsidR="00EA3562">
              <w:rPr>
                <w:rFonts w:ascii="Times New Roman" w:hAnsi="Times New Roman" w:cs="Times New Roman"/>
              </w:rPr>
              <w:t>»</w:t>
            </w:r>
            <w:r w:rsidRPr="00F67FD7">
              <w:rPr>
                <w:rFonts w:ascii="Times New Roman" w:hAnsi="Times New Roman" w:cs="Times New Roman"/>
              </w:rPr>
              <w:t xml:space="preserve"> для директорів ЗЗСО, ЗПО.</w:t>
            </w:r>
          </w:p>
          <w:p w:rsidR="00F67FD7" w:rsidRPr="00F67FD7" w:rsidRDefault="00F67FD7" w:rsidP="0080392F">
            <w:pPr>
              <w:widowControl/>
              <w:numPr>
                <w:ilvl w:val="0"/>
                <w:numId w:val="36"/>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 xml:space="preserve">Провести психологічний практикум </w:t>
            </w:r>
            <w:r w:rsidR="00EA3562">
              <w:rPr>
                <w:rFonts w:ascii="Times New Roman" w:hAnsi="Times New Roman" w:cs="Times New Roman"/>
              </w:rPr>
              <w:t>«</w:t>
            </w:r>
            <w:r w:rsidRPr="00F67FD7">
              <w:rPr>
                <w:rFonts w:ascii="Times New Roman" w:hAnsi="Times New Roman" w:cs="Times New Roman"/>
              </w:rPr>
              <w:t>Протидія емоційному вигоранню. Скриня ресурсних вправ</w:t>
            </w:r>
            <w:r w:rsidR="00EA3562">
              <w:rPr>
                <w:rFonts w:ascii="Times New Roman" w:hAnsi="Times New Roman" w:cs="Times New Roman"/>
              </w:rPr>
              <w:t>»</w:t>
            </w:r>
            <w:r w:rsidRPr="00F67FD7">
              <w:rPr>
                <w:rFonts w:ascii="Times New Roman" w:hAnsi="Times New Roman" w:cs="Times New Roman"/>
              </w:rPr>
              <w:t xml:space="preserve"> для директорів ЗДО.</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Протягом року   </w:t>
            </w:r>
          </w:p>
          <w:p w:rsidR="00F67FD7" w:rsidRPr="00F67FD7" w:rsidRDefault="00F67FD7" w:rsidP="00EA3562">
            <w:pPr>
              <w:rPr>
                <w:rFonts w:ascii="Times New Roman" w:hAnsi="Times New Roman" w:cs="Times New Roman"/>
                <w:b/>
              </w:rPr>
            </w:pPr>
          </w:p>
          <w:p w:rsidR="00F67FD7" w:rsidRPr="00F67FD7" w:rsidRDefault="00F67FD7" w:rsidP="00EA3562">
            <w:pPr>
              <w:rPr>
                <w:rFonts w:ascii="Times New Roman" w:hAnsi="Times New Roman" w:cs="Times New Roman"/>
                <w:b/>
              </w:rPr>
            </w:pPr>
            <w:r w:rsidRPr="00F67FD7">
              <w:rPr>
                <w:rFonts w:ascii="Times New Roman" w:hAnsi="Times New Roman" w:cs="Times New Roman"/>
                <w:b/>
              </w:rPr>
              <w:t xml:space="preserve">  </w:t>
            </w:r>
          </w:p>
          <w:p w:rsidR="00F67FD7" w:rsidRPr="00F67FD7" w:rsidRDefault="00F67FD7" w:rsidP="00EA3562">
            <w:pPr>
              <w:rPr>
                <w:rFonts w:ascii="Times New Roman" w:hAnsi="Times New Roman" w:cs="Times New Roman"/>
                <w:b/>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Березень 2024 р.</w:t>
            </w:r>
          </w:p>
        </w:tc>
        <w:tc>
          <w:tcPr>
            <w:tcW w:w="2975" w:type="dxa"/>
            <w:shd w:val="clear" w:color="auto" w:fill="auto"/>
          </w:tcPr>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6C0F55">
        <w:trPr>
          <w:gridAfter w:val="1"/>
          <w:wAfter w:w="14" w:type="dxa"/>
          <w:trHeight w:val="869"/>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80392F">
            <w:pPr>
              <w:widowControl/>
              <w:numPr>
                <w:ilvl w:val="0"/>
                <w:numId w:val="36"/>
              </w:numPr>
              <w:suppressAutoHyphens w:val="0"/>
              <w:rPr>
                <w:rFonts w:ascii="Times New Roman" w:hAnsi="Times New Roman" w:cs="Times New Roman"/>
                <w:b/>
              </w:rPr>
            </w:pPr>
            <w:r w:rsidRPr="00F67FD7">
              <w:rPr>
                <w:rFonts w:ascii="Times New Roman" w:hAnsi="Times New Roman" w:cs="Times New Roman"/>
              </w:rPr>
              <w:t xml:space="preserve">Провести тренінг «Ненасильницька комунікація: як розуміти себе та </w:t>
            </w:r>
            <w:r w:rsidRPr="00F67FD7">
              <w:rPr>
                <w:rFonts w:ascii="Times New Roman" w:hAnsi="Times New Roman" w:cs="Times New Roman"/>
              </w:rPr>
              <w:lastRenderedPageBreak/>
              <w:t>інших» для директорів ЗЗСО, ЗПО, ЗДО (2 групи)</w:t>
            </w:r>
            <w:r w:rsidR="006C0F55">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 xml:space="preserve">Вересень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90"/>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1.2.1.5.Оновлення у методичному та організаційному аспектах змісту роботи професійних спільнот фахівців психологічної служби для підвищення ефективності її функціонування.</w:t>
            </w:r>
          </w:p>
          <w:p w:rsidR="00F67FD7" w:rsidRPr="00F67FD7" w:rsidRDefault="00F67FD7" w:rsidP="0080392F">
            <w:pPr>
              <w:widowControl/>
              <w:numPr>
                <w:ilvl w:val="0"/>
                <w:numId w:val="20"/>
              </w:numPr>
              <w:suppressAutoHyphens w:val="0"/>
              <w:ind w:left="283"/>
              <w:rPr>
                <w:rFonts w:ascii="Times New Roman" w:hAnsi="Times New Roman" w:cs="Times New Roman"/>
              </w:rPr>
            </w:pPr>
            <w:r w:rsidRPr="00F67FD7">
              <w:rPr>
                <w:rFonts w:ascii="Times New Roman" w:hAnsi="Times New Roman" w:cs="Times New Roman"/>
              </w:rPr>
              <w:t xml:space="preserve">на основі професійних спільнот практичних психологів ЗДО, практичних психологів і соціальних педагогів ЗЗСО, ЦТДЮ організувати навчання груп самодопомоги за програмою ВООЗ </w:t>
            </w:r>
            <w:r w:rsidR="00EA3562">
              <w:rPr>
                <w:rFonts w:ascii="Times New Roman" w:hAnsi="Times New Roman" w:cs="Times New Roman"/>
              </w:rPr>
              <w:t>«</w:t>
            </w:r>
            <w:r w:rsidRPr="00F67FD7">
              <w:rPr>
                <w:rFonts w:ascii="Times New Roman" w:hAnsi="Times New Roman" w:cs="Times New Roman"/>
              </w:rPr>
              <w:t>Важливі навички в періоди стресу</w:t>
            </w:r>
            <w:r w:rsidR="00EA3562">
              <w:rPr>
                <w:rFonts w:ascii="Times New Roman" w:hAnsi="Times New Roman" w:cs="Times New Roman"/>
              </w:rPr>
              <w:t>»</w:t>
            </w:r>
            <w:r w:rsidRPr="00F67FD7">
              <w:rPr>
                <w:rFonts w:ascii="Times New Roman" w:hAnsi="Times New Roman" w:cs="Times New Roman"/>
              </w:rPr>
              <w:t xml:space="preserve"> (супервізори Олена Клугман, Ольга Архипенко, Олена Супруненко)</w:t>
            </w:r>
            <w:r w:rsidR="006C0F55">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Березень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455"/>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Організувати та координувати роботу професійних спільнот:</w:t>
            </w:r>
          </w:p>
          <w:p w:rsidR="00F67FD7" w:rsidRPr="00F67FD7" w:rsidRDefault="00F67FD7" w:rsidP="0080392F">
            <w:pPr>
              <w:widowControl/>
              <w:numPr>
                <w:ilvl w:val="0"/>
                <w:numId w:val="37"/>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практичних психологів ЗДО</w:t>
            </w:r>
          </w:p>
          <w:p w:rsidR="00F67FD7" w:rsidRPr="00F67FD7" w:rsidRDefault="00F67FD7" w:rsidP="0080392F">
            <w:pPr>
              <w:widowControl/>
              <w:numPr>
                <w:ilvl w:val="0"/>
                <w:numId w:val="37"/>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практичних психологів ЗЗСО, ЦТДЮ, соціальних педагогів ЗЗСО.</w:t>
            </w:r>
            <w:r w:rsidRPr="00F67FD7">
              <w:rPr>
                <w:rFonts w:ascii="Times New Roman" w:eastAsia="Times New Roman" w:hAnsi="Times New Roman" w:cs="Times New Roman"/>
              </w:rPr>
              <w:tab/>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окремими планами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126"/>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СТРАТЕГІЧНА ЦІЛЬ 1.3. МЕТОДИЧНО ПІДГОТОВЛЕНІ ПЕДАГОГІЧНІ ПРАЦІВНИКИ ВМІЛО ПРАЦЮЮТЬ В СУЧАСНОМУ, КОМФОРТНОМУ, ІНКЛЮЗИВНОМУ, ДІДЖИТАЛІЗОВАНОМУ ТА МОТИВУЮЧОМУ ОСВІТНЬОМУ СЕРЕДОВИЩІ.</w:t>
            </w:r>
            <w:r w:rsidRPr="00F67FD7">
              <w:rPr>
                <w:rFonts w:ascii="Times New Roman" w:hAnsi="Times New Roman" w:cs="Times New Roman"/>
              </w:rPr>
              <w:t xml:space="preserve"> </w:t>
            </w:r>
            <w:r w:rsidRPr="00F67FD7">
              <w:rPr>
                <w:rFonts w:ascii="Times New Roman" w:hAnsi="Times New Roman" w:cs="Times New Roman"/>
                <w:b/>
              </w:rPr>
              <w:t>Операційна ціль 1.3.1: Педагог розуміє особливості освітнього процесу в інклюзивних класах, групах та вміє застосовувати знання на практиці.</w:t>
            </w:r>
          </w:p>
        </w:tc>
      </w:tr>
      <w:tr w:rsidR="002B107B" w:rsidRPr="00F67FD7" w:rsidTr="00210557">
        <w:trPr>
          <w:gridAfter w:val="1"/>
          <w:wAfter w:w="14" w:type="dxa"/>
          <w:trHeight w:val="1710"/>
          <w:jc w:val="center"/>
        </w:trPr>
        <w:tc>
          <w:tcPr>
            <w:tcW w:w="562" w:type="dxa"/>
            <w:vMerge w:val="restart"/>
            <w:shd w:val="clear" w:color="auto" w:fill="auto"/>
          </w:tcPr>
          <w:p w:rsidR="002B107B" w:rsidRPr="00F67FD7" w:rsidRDefault="002B107B"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2B107B" w:rsidRPr="00F67FD7" w:rsidRDefault="002B107B" w:rsidP="00FF17CB">
            <w:pPr>
              <w:ind w:left="-55"/>
              <w:rPr>
                <w:rFonts w:ascii="Times New Roman" w:hAnsi="Times New Roman" w:cs="Times New Roman"/>
              </w:rPr>
            </w:pPr>
            <w:r w:rsidRPr="00F67FD7">
              <w:rPr>
                <w:rFonts w:ascii="Times New Roman" w:hAnsi="Times New Roman" w:cs="Times New Roman"/>
              </w:rPr>
              <w:t>1.3.1.1.</w:t>
            </w:r>
            <w:r w:rsidRPr="00F67FD7">
              <w:rPr>
                <w:rFonts w:ascii="Times New Roman" w:hAnsi="Times New Roman" w:cs="Times New Roman"/>
              </w:rPr>
              <w:tab/>
              <w:t>Організація та проведення навчання педагогічних працівників з питань підтримки дітей з особливими освітніми потребами в освітньому процесі та запобігання проявам насильства.</w:t>
            </w:r>
          </w:p>
        </w:tc>
        <w:tc>
          <w:tcPr>
            <w:tcW w:w="2529" w:type="dxa"/>
            <w:shd w:val="clear" w:color="auto" w:fill="auto"/>
          </w:tcPr>
          <w:p w:rsidR="002B107B" w:rsidRPr="00F67FD7" w:rsidRDefault="002B107B" w:rsidP="00EA3562">
            <w:pPr>
              <w:rPr>
                <w:rFonts w:ascii="Times New Roman" w:hAnsi="Times New Roman" w:cs="Times New Roman"/>
              </w:rPr>
            </w:pPr>
          </w:p>
        </w:tc>
        <w:tc>
          <w:tcPr>
            <w:tcW w:w="2975" w:type="dxa"/>
            <w:shd w:val="clear" w:color="auto" w:fill="auto"/>
          </w:tcPr>
          <w:p w:rsidR="002B107B" w:rsidRPr="00F67FD7" w:rsidRDefault="002B107B" w:rsidP="00EA3562">
            <w:pPr>
              <w:rPr>
                <w:rFonts w:ascii="Times New Roman" w:hAnsi="Times New Roman" w:cs="Times New Roman"/>
              </w:rPr>
            </w:pP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7F252A">
            <w:pPr>
              <w:rPr>
                <w:rFonts w:ascii="Times New Roman" w:hAnsi="Times New Roman" w:cs="Times New Roman"/>
                <w:b/>
              </w:rPr>
            </w:pPr>
            <w:r w:rsidRPr="00F67FD7">
              <w:rPr>
                <w:rFonts w:ascii="Times New Roman" w:hAnsi="Times New Roman" w:cs="Times New Roman"/>
              </w:rPr>
              <w:t>1. Взяти участь у роботі семінарів-практикумів ІРЦ</w:t>
            </w:r>
            <w:r w:rsidR="007F252A">
              <w:rPr>
                <w:rFonts w:ascii="Times New Roman" w:hAnsi="Times New Roman" w:cs="Times New Roman"/>
              </w:rPr>
              <w:t xml:space="preserve"> </w:t>
            </w:r>
            <w:r>
              <w:rPr>
                <w:rFonts w:ascii="Times New Roman" w:hAnsi="Times New Roman" w:cs="Times New Roman"/>
              </w:rPr>
              <w:t>«</w:t>
            </w:r>
            <w:r w:rsidRPr="00F67FD7">
              <w:rPr>
                <w:rFonts w:ascii="Times New Roman" w:hAnsi="Times New Roman" w:cs="Times New Roman"/>
              </w:rPr>
              <w:t>Інклюзивна освіта. Гартування через навчання. Від «Чому?» до «Як?»</w:t>
            </w:r>
            <w:r w:rsidR="007F252A">
              <w:rPr>
                <w:rFonts w:ascii="Times New Roman" w:hAnsi="Times New Roman" w:cs="Times New Roman"/>
              </w:rPr>
              <w:t xml:space="preserve"> та </w:t>
            </w:r>
            <w:r w:rsidRPr="00F67FD7">
              <w:rPr>
                <w:rFonts w:ascii="Times New Roman" w:hAnsi="Times New Roman" w:cs="Times New Roman"/>
              </w:rPr>
              <w:t>«Інклюзія в дошкіллі. Від навчання до вдосконалення»</w:t>
            </w:r>
            <w:r w:rsidR="007F252A">
              <w:rPr>
                <w:rFonts w:ascii="Times New Roman" w:hAnsi="Times New Roman" w:cs="Times New Roman"/>
              </w:rPr>
              <w:t>; підготувати виступи, провести тренінги та інше:</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Квітень, </w:t>
            </w:r>
          </w:p>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травень, </w:t>
            </w:r>
          </w:p>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вересень, </w:t>
            </w:r>
          </w:p>
          <w:p w:rsidR="002B107B" w:rsidRPr="00F67FD7" w:rsidRDefault="002B107B" w:rsidP="00EA3562">
            <w:pPr>
              <w:rPr>
                <w:rFonts w:ascii="Times New Roman" w:hAnsi="Times New Roman" w:cs="Times New Roman"/>
              </w:rPr>
            </w:pPr>
            <w:r w:rsidRPr="00F67FD7">
              <w:rPr>
                <w:rFonts w:ascii="Times New Roman" w:hAnsi="Times New Roman" w:cs="Times New Roman"/>
              </w:rPr>
              <w:t>листопад</w:t>
            </w:r>
          </w:p>
          <w:p w:rsidR="002B107B" w:rsidRPr="00F67FD7" w:rsidRDefault="002B107B" w:rsidP="00EA3562">
            <w:pPr>
              <w:rPr>
                <w:rFonts w:ascii="Times New Roman" w:hAnsi="Times New Roman" w:cs="Times New Roman"/>
              </w:rPr>
            </w:pPr>
            <w:r w:rsidRPr="00F67FD7">
              <w:rPr>
                <w:rFonts w:ascii="Times New Roman" w:hAnsi="Times New Roman" w:cs="Times New Roman"/>
              </w:rPr>
              <w:t>2024 р.</w:t>
            </w:r>
          </w:p>
          <w:p w:rsidR="002B107B" w:rsidRPr="007F252A" w:rsidRDefault="002B107B" w:rsidP="00EA3562">
            <w:pPr>
              <w:rPr>
                <w:rFonts w:ascii="Times New Roman" w:hAnsi="Times New Roman" w:cs="Times New Roman"/>
                <w:b/>
              </w:rPr>
            </w:pPr>
            <w:r w:rsidRPr="007F252A">
              <w:rPr>
                <w:rFonts w:ascii="Times New Roman" w:hAnsi="Times New Roman" w:cs="Times New Roman"/>
                <w:b/>
              </w:rPr>
              <w:t>(в рамках співпраці з Прилуцьким ІРЦ)</w:t>
            </w:r>
          </w:p>
          <w:p w:rsidR="002B107B" w:rsidRPr="00F67FD7" w:rsidRDefault="002B107B" w:rsidP="00EA3562">
            <w:pPr>
              <w:rPr>
                <w:rFonts w:ascii="Times New Roman" w:hAnsi="Times New Roman" w:cs="Times New Roman"/>
              </w:rPr>
            </w:pPr>
          </w:p>
        </w:tc>
        <w:tc>
          <w:tcPr>
            <w:tcW w:w="2975" w:type="dxa"/>
            <w:shd w:val="clear" w:color="auto" w:fill="auto"/>
          </w:tcPr>
          <w:p w:rsidR="002B107B" w:rsidRPr="00F67FD7" w:rsidRDefault="002B107B" w:rsidP="00EA3562">
            <w:pPr>
              <w:rPr>
                <w:rFonts w:ascii="Times New Roman" w:hAnsi="Times New Roman" w:cs="Times New Roman"/>
              </w:rPr>
            </w:pP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«Створення умов для активної участі учнів у процесі оцінювання (застосування критеріїв оцінювання, формувальне оцінювання дітей з ООП»</w:t>
            </w:r>
            <w:r w:rsidR="006C0F55">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Квітень 2024 р.</w:t>
            </w:r>
          </w:p>
          <w:p w:rsidR="002B107B" w:rsidRPr="00F67FD7" w:rsidRDefault="002B107B" w:rsidP="00EA3562">
            <w:pPr>
              <w:rPr>
                <w:rFonts w:ascii="Times New Roman" w:hAnsi="Times New Roman" w:cs="Times New Roman"/>
              </w:rPr>
            </w:pPr>
            <w:r w:rsidRPr="00F67FD7">
              <w:rPr>
                <w:rFonts w:ascii="Times New Roman" w:hAnsi="Times New Roman" w:cs="Times New Roman"/>
              </w:rPr>
              <w:t>(для асистентів вчителів ЗЗСО)</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Ніна Лобода</w:t>
            </w:r>
          </w:p>
          <w:p w:rsidR="002B107B" w:rsidRPr="00F67FD7" w:rsidRDefault="002B107B" w:rsidP="00EA3562">
            <w:pPr>
              <w:rPr>
                <w:rFonts w:ascii="Times New Roman" w:hAnsi="Times New Roman" w:cs="Times New Roman"/>
              </w:rPr>
            </w:pPr>
            <w:r w:rsidRPr="00F67FD7">
              <w:rPr>
                <w:rFonts w:ascii="Times New Roman" w:hAnsi="Times New Roman" w:cs="Times New Roman"/>
              </w:rPr>
              <w:t>Дмитро Клугман</w:t>
            </w:r>
          </w:p>
          <w:p w:rsidR="002B107B" w:rsidRPr="00F67FD7" w:rsidRDefault="002B107B"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suppressAutoHyphens w:val="0"/>
              <w:rPr>
                <w:rFonts w:ascii="Times New Roman" w:hAnsi="Times New Roman" w:cs="Times New Roman"/>
              </w:rPr>
            </w:pPr>
            <w:r w:rsidRPr="00F67FD7">
              <w:rPr>
                <w:rFonts w:ascii="Times New Roman" w:hAnsi="Times New Roman" w:cs="Times New Roman"/>
              </w:rPr>
              <w:t>«Протидія емоційному вигоранню. Скриня ресурсних вправ». Психологічний інтерактив.</w:t>
            </w:r>
          </w:p>
        </w:tc>
        <w:tc>
          <w:tcPr>
            <w:tcW w:w="2529" w:type="dxa"/>
            <w:shd w:val="clear" w:color="auto" w:fill="auto"/>
          </w:tcPr>
          <w:p w:rsidR="006C0F55" w:rsidRDefault="002B107B" w:rsidP="00EA3562">
            <w:pPr>
              <w:rPr>
                <w:rFonts w:ascii="Times New Roman" w:hAnsi="Times New Roman" w:cs="Times New Roman"/>
              </w:rPr>
            </w:pPr>
            <w:r w:rsidRPr="00F67FD7">
              <w:rPr>
                <w:rFonts w:ascii="Times New Roman" w:hAnsi="Times New Roman" w:cs="Times New Roman"/>
              </w:rPr>
              <w:t xml:space="preserve">Травень 2024 р. </w:t>
            </w:r>
          </w:p>
          <w:p w:rsidR="002B107B" w:rsidRPr="00F67FD7" w:rsidRDefault="002B107B" w:rsidP="00EA3562">
            <w:pPr>
              <w:rPr>
                <w:rFonts w:ascii="Times New Roman" w:hAnsi="Times New Roman" w:cs="Times New Roman"/>
              </w:rPr>
            </w:pPr>
            <w:r w:rsidRPr="00F67FD7">
              <w:rPr>
                <w:rFonts w:ascii="Times New Roman" w:hAnsi="Times New Roman" w:cs="Times New Roman"/>
              </w:rPr>
              <w:t>(для асистентів вихователів ЗДО)</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suppressAutoHyphens w:val="0"/>
              <w:rPr>
                <w:rFonts w:ascii="Times New Roman" w:hAnsi="Times New Roman" w:cs="Times New Roman"/>
              </w:rPr>
            </w:pPr>
            <w:r w:rsidRPr="00F67FD7">
              <w:rPr>
                <w:rFonts w:ascii="Times New Roman" w:hAnsi="Times New Roman" w:cs="Times New Roman"/>
              </w:rPr>
              <w:t>«Самооцінювання, взаємооцінювання та рефлексія дітей з особливими освітніми потребами».</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Вересень 2024 р </w:t>
            </w:r>
          </w:p>
          <w:p w:rsidR="002B107B" w:rsidRPr="00F67FD7" w:rsidRDefault="002B107B" w:rsidP="00EA3562">
            <w:pPr>
              <w:rPr>
                <w:rFonts w:ascii="Times New Roman" w:hAnsi="Times New Roman" w:cs="Times New Roman"/>
              </w:rPr>
            </w:pPr>
            <w:r w:rsidRPr="00F67FD7">
              <w:rPr>
                <w:rFonts w:ascii="Times New Roman" w:hAnsi="Times New Roman" w:cs="Times New Roman"/>
              </w:rPr>
              <w:t>(для асистентів вчителів початкової школи)</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pBdr>
                <w:top w:val="nil"/>
                <w:left w:val="nil"/>
                <w:bottom w:val="nil"/>
                <w:right w:val="nil"/>
                <w:between w:val="nil"/>
              </w:pBdr>
              <w:suppressAutoHyphens w:val="0"/>
              <w:rPr>
                <w:rFonts w:ascii="Times New Roman" w:hAnsi="Times New Roman" w:cs="Times New Roman"/>
              </w:rPr>
            </w:pPr>
            <w:r w:rsidRPr="00F67FD7">
              <w:rPr>
                <w:rFonts w:ascii="Times New Roman" w:hAnsi="Times New Roman" w:cs="Times New Roman"/>
              </w:rPr>
              <w:t xml:space="preserve">«Самооцінювання взаємооцінювання, формування вміння аналізувати власну навчальну </w:t>
            </w:r>
            <w:r w:rsidRPr="00F67FD7">
              <w:rPr>
                <w:rFonts w:ascii="Times New Roman" w:hAnsi="Times New Roman" w:cs="Times New Roman"/>
              </w:rPr>
              <w:lastRenderedPageBreak/>
              <w:t>діяльність (рефлексія) дітей із ООП»</w:t>
            </w:r>
            <w:r w:rsidR="006C0F55">
              <w:rPr>
                <w:rFonts w:ascii="Times New Roman" w:hAnsi="Times New Roman" w:cs="Times New Roman"/>
              </w:rPr>
              <w:t>.</w:t>
            </w:r>
          </w:p>
        </w:tc>
        <w:tc>
          <w:tcPr>
            <w:tcW w:w="2529" w:type="dxa"/>
            <w:shd w:val="clear" w:color="auto" w:fill="auto"/>
          </w:tcPr>
          <w:p w:rsidR="002B107B" w:rsidRPr="00F67FD7" w:rsidRDefault="002B107B" w:rsidP="00E16606">
            <w:pPr>
              <w:rPr>
                <w:rFonts w:ascii="Times New Roman" w:hAnsi="Times New Roman" w:cs="Times New Roman"/>
              </w:rPr>
            </w:pPr>
            <w:r w:rsidRPr="00F67FD7">
              <w:rPr>
                <w:rFonts w:ascii="Times New Roman" w:hAnsi="Times New Roman" w:cs="Times New Roman"/>
              </w:rPr>
              <w:lastRenderedPageBreak/>
              <w:t>Листопад 2024 р.</w:t>
            </w:r>
            <w:r w:rsidR="006C0F55">
              <w:rPr>
                <w:rFonts w:ascii="Times New Roman" w:hAnsi="Times New Roman" w:cs="Times New Roman"/>
              </w:rPr>
              <w:t xml:space="preserve">    </w:t>
            </w:r>
            <w:r w:rsidRPr="00F67FD7">
              <w:rPr>
                <w:rFonts w:ascii="Times New Roman" w:hAnsi="Times New Roman" w:cs="Times New Roman"/>
              </w:rPr>
              <w:t xml:space="preserve">(для асистентів вчителів </w:t>
            </w:r>
            <w:r w:rsidRPr="00F67FD7">
              <w:rPr>
                <w:rFonts w:ascii="Times New Roman" w:hAnsi="Times New Roman" w:cs="Times New Roman"/>
                <w:sz w:val="21"/>
                <w:szCs w:val="21"/>
                <w:highlight w:val="white"/>
              </w:rPr>
              <w:t>закладів базової середньої освіти)</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Дмитро Клугман, </w:t>
            </w:r>
          </w:p>
          <w:p w:rsidR="002B107B" w:rsidRPr="00F67FD7" w:rsidRDefault="002B107B" w:rsidP="00EA3562">
            <w:pPr>
              <w:rPr>
                <w:rFonts w:ascii="Times New Roman" w:hAnsi="Times New Roman" w:cs="Times New Roman"/>
              </w:rPr>
            </w:pPr>
            <w:r w:rsidRPr="00F67FD7">
              <w:rPr>
                <w:rFonts w:ascii="Times New Roman" w:hAnsi="Times New Roman" w:cs="Times New Roman"/>
              </w:rPr>
              <w:t>Ніна Лобода,</w:t>
            </w:r>
          </w:p>
          <w:p w:rsidR="002B107B" w:rsidRPr="00F67FD7" w:rsidRDefault="002B107B" w:rsidP="00EA3562">
            <w:pPr>
              <w:rPr>
                <w:rFonts w:ascii="Times New Roman" w:hAnsi="Times New Roman" w:cs="Times New Roman"/>
              </w:rPr>
            </w:pPr>
            <w:r w:rsidRPr="00F67FD7">
              <w:rPr>
                <w:rFonts w:ascii="Times New Roman" w:hAnsi="Times New Roman" w:cs="Times New Roman"/>
              </w:rPr>
              <w:t>Людмила Гапченко, Тетяна Караулова</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05"/>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suppressAutoHyphens w:val="0"/>
              <w:rPr>
                <w:rFonts w:ascii="Times New Roman" w:hAnsi="Times New Roman" w:cs="Times New Roman"/>
              </w:rPr>
            </w:pPr>
            <w:r w:rsidRPr="00F67FD7">
              <w:rPr>
                <w:rFonts w:ascii="Times New Roman" w:hAnsi="Times New Roman" w:cs="Times New Roman"/>
              </w:rPr>
              <w:t>«Протидія емоційному вигоранню. Скриня ресурсних вправ»  Психологічний інтерактив.</w:t>
            </w:r>
          </w:p>
        </w:tc>
        <w:tc>
          <w:tcPr>
            <w:tcW w:w="2529" w:type="dxa"/>
            <w:shd w:val="clear" w:color="auto" w:fill="auto"/>
          </w:tcPr>
          <w:p w:rsidR="006C0F55" w:rsidRDefault="002B107B" w:rsidP="00EA3562">
            <w:pPr>
              <w:rPr>
                <w:rFonts w:ascii="Times New Roman" w:hAnsi="Times New Roman" w:cs="Times New Roman"/>
              </w:rPr>
            </w:pPr>
            <w:r w:rsidRPr="00F67FD7">
              <w:rPr>
                <w:rFonts w:ascii="Times New Roman" w:hAnsi="Times New Roman" w:cs="Times New Roman"/>
              </w:rPr>
              <w:t xml:space="preserve">Листопад 2024 р. </w:t>
            </w:r>
          </w:p>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(для асистентів вчителів </w:t>
            </w:r>
            <w:r w:rsidRPr="00F67FD7">
              <w:rPr>
                <w:rFonts w:ascii="Times New Roman" w:hAnsi="Times New Roman" w:cs="Times New Roman"/>
                <w:sz w:val="21"/>
                <w:szCs w:val="21"/>
                <w:highlight w:val="white"/>
              </w:rPr>
              <w:t>закладів базової середньої освіти)</w:t>
            </w:r>
          </w:p>
          <w:p w:rsidR="002B107B" w:rsidRPr="00F67FD7" w:rsidRDefault="002B107B" w:rsidP="00EA3562">
            <w:pPr>
              <w:rPr>
                <w:rFonts w:ascii="Times New Roman" w:hAnsi="Times New Roman" w:cs="Times New Roman"/>
                <w:color w:val="4A86E8"/>
              </w:rPr>
            </w:pP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240"/>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80392F">
            <w:pPr>
              <w:widowControl/>
              <w:numPr>
                <w:ilvl w:val="0"/>
                <w:numId w:val="44"/>
              </w:numPr>
              <w:suppressAutoHyphens w:val="0"/>
              <w:ind w:left="0"/>
              <w:rPr>
                <w:rFonts w:ascii="Times New Roman" w:hAnsi="Times New Roman" w:cs="Times New Roman"/>
                <w:color w:val="0070C0"/>
              </w:rPr>
            </w:pPr>
            <w:r w:rsidRPr="00F67FD7">
              <w:rPr>
                <w:rFonts w:ascii="Times New Roman" w:hAnsi="Times New Roman" w:cs="Times New Roman"/>
              </w:rPr>
              <w:t>2. Провести засідання  коучингу «Інклюзивна освіта в закладі дошкільної освіти» із залученням фахівців ІРЦ :</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Квітень, травень, вересень, грудень</w:t>
            </w:r>
          </w:p>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 2024 р. </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2B107B" w:rsidRPr="00F67FD7" w:rsidRDefault="002B107B" w:rsidP="00FF17CB">
            <w:pPr>
              <w:rPr>
                <w:rFonts w:ascii="Times New Roman" w:hAnsi="Times New Roman" w:cs="Times New Roman"/>
                <w:color w:val="0070C0"/>
              </w:rPr>
            </w:pPr>
          </w:p>
        </w:tc>
      </w:tr>
      <w:tr w:rsidR="002B107B" w:rsidRPr="00F67FD7" w:rsidTr="00210557">
        <w:trPr>
          <w:gridAfter w:val="1"/>
          <w:wAfter w:w="14" w:type="dxa"/>
          <w:trHeight w:val="240"/>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suppressAutoHyphens w:val="0"/>
              <w:rPr>
                <w:rFonts w:ascii="Times New Roman" w:hAnsi="Times New Roman" w:cs="Times New Roman"/>
                <w:color w:val="0070C0"/>
              </w:rPr>
            </w:pPr>
            <w:r w:rsidRPr="00F67FD7">
              <w:rPr>
                <w:rFonts w:ascii="Times New Roman" w:hAnsi="Times New Roman" w:cs="Times New Roman"/>
              </w:rPr>
              <w:t>методичний вояж «Чотири факти про індивідуальну програму розвитку дитини з особливими освітніми потребами»</w:t>
            </w:r>
            <w:r w:rsidR="006C0F55">
              <w:rPr>
                <w:rFonts w:ascii="Times New Roman" w:hAnsi="Times New Roman" w:cs="Times New Roman"/>
              </w:rPr>
              <w:t>.</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Квітень 2024 р.</w:t>
            </w:r>
          </w:p>
          <w:p w:rsidR="002B107B" w:rsidRPr="00F67FD7" w:rsidRDefault="002B107B" w:rsidP="00EA3562">
            <w:pPr>
              <w:rPr>
                <w:rFonts w:ascii="Times New Roman" w:hAnsi="Times New Roman" w:cs="Times New Roman"/>
              </w:rPr>
            </w:pPr>
            <w:r w:rsidRPr="00F67FD7">
              <w:rPr>
                <w:rFonts w:ascii="Times New Roman" w:hAnsi="Times New Roman" w:cs="Times New Roman"/>
              </w:rPr>
              <w:t xml:space="preserve"> (в рамках роботи коучингу)</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240"/>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6C0F55" w:rsidRDefault="002B107B" w:rsidP="002B107B">
            <w:pPr>
              <w:widowControl/>
              <w:numPr>
                <w:ilvl w:val="0"/>
                <w:numId w:val="36"/>
              </w:numPr>
              <w:suppressAutoHyphens w:val="0"/>
              <w:rPr>
                <w:rFonts w:ascii="Times New Roman" w:hAnsi="Times New Roman" w:cs="Times New Roman"/>
              </w:rPr>
            </w:pPr>
            <w:r w:rsidRPr="00F67FD7">
              <w:rPr>
                <w:rFonts w:ascii="Times New Roman" w:hAnsi="Times New Roman" w:cs="Times New Roman"/>
              </w:rPr>
              <w:t xml:space="preserve">методичний діалог «Аутизм у дітей від трьох до шести років: правила корекції» із залученням </w:t>
            </w:r>
          </w:p>
          <w:p w:rsidR="002B107B" w:rsidRPr="00F67FD7" w:rsidRDefault="002B107B" w:rsidP="006C0F55">
            <w:pPr>
              <w:widowControl/>
              <w:suppressAutoHyphens w:val="0"/>
              <w:ind w:left="360"/>
              <w:rPr>
                <w:rFonts w:ascii="Times New Roman" w:hAnsi="Times New Roman" w:cs="Times New Roman"/>
              </w:rPr>
            </w:pPr>
            <w:r w:rsidRPr="00F67FD7">
              <w:rPr>
                <w:rFonts w:ascii="Times New Roman" w:hAnsi="Times New Roman" w:cs="Times New Roman"/>
              </w:rPr>
              <w:t>А.</w:t>
            </w:r>
            <w:r w:rsidR="006C0F55">
              <w:rPr>
                <w:rFonts w:ascii="Times New Roman" w:hAnsi="Times New Roman" w:cs="Times New Roman"/>
              </w:rPr>
              <w:t xml:space="preserve"> </w:t>
            </w:r>
            <w:r w:rsidRPr="00F67FD7">
              <w:rPr>
                <w:rFonts w:ascii="Times New Roman" w:hAnsi="Times New Roman" w:cs="Times New Roman"/>
              </w:rPr>
              <w:t xml:space="preserve">Васько, практичного психолога КЗ </w:t>
            </w:r>
            <w:r w:rsidR="00E16606">
              <w:rPr>
                <w:rFonts w:ascii="Times New Roman" w:hAnsi="Times New Roman" w:cs="Times New Roman"/>
              </w:rPr>
              <w:t>«</w:t>
            </w:r>
            <w:r w:rsidRPr="00F67FD7">
              <w:rPr>
                <w:rFonts w:ascii="Times New Roman" w:hAnsi="Times New Roman" w:cs="Times New Roman"/>
              </w:rPr>
              <w:t>Прилуцький навчально-реабілітаційний центр</w:t>
            </w:r>
            <w:r w:rsidR="00E16606">
              <w:rPr>
                <w:rFonts w:ascii="Times New Roman" w:hAnsi="Times New Roman" w:cs="Times New Roman"/>
              </w:rPr>
              <w:t>»</w:t>
            </w:r>
            <w:r w:rsidRPr="00F67FD7">
              <w:rPr>
                <w:rFonts w:ascii="Times New Roman" w:hAnsi="Times New Roman" w:cs="Times New Roman"/>
              </w:rPr>
              <w:t xml:space="preserve"> Чернігівської обласної ради</w:t>
            </w:r>
            <w:r w:rsidR="006C0F55">
              <w:rPr>
                <w:rFonts w:ascii="Times New Roman" w:hAnsi="Times New Roman" w:cs="Times New Roman"/>
              </w:rPr>
              <w:t>.</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Травень 2024 р. (в рамках роботи коучингу)</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240"/>
          <w:jc w:val="center"/>
        </w:trPr>
        <w:tc>
          <w:tcPr>
            <w:tcW w:w="562" w:type="dxa"/>
            <w:vMerge/>
            <w:shd w:val="clear" w:color="auto" w:fill="auto"/>
          </w:tcPr>
          <w:p w:rsidR="002B107B" w:rsidRPr="00F67FD7" w:rsidRDefault="002B107B"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2B107B" w:rsidRPr="00F67FD7" w:rsidRDefault="002B107B" w:rsidP="002B107B">
            <w:pPr>
              <w:widowControl/>
              <w:numPr>
                <w:ilvl w:val="0"/>
                <w:numId w:val="36"/>
              </w:numPr>
              <w:suppressAutoHyphens w:val="0"/>
              <w:rPr>
                <w:rFonts w:ascii="Times New Roman" w:hAnsi="Times New Roman" w:cs="Times New Roman"/>
              </w:rPr>
            </w:pPr>
            <w:r w:rsidRPr="00F67FD7">
              <w:rPr>
                <w:rFonts w:ascii="Times New Roman" w:hAnsi="Times New Roman" w:cs="Times New Roman"/>
              </w:rPr>
              <w:t xml:space="preserve">методичний діалог «Надання індивідуальної підтримки дітям з особливими освітніми потребами в новому навчальному році. Перелік корекційно-розвиткових </w:t>
            </w:r>
            <w:r w:rsidRPr="00F67FD7">
              <w:rPr>
                <w:rFonts w:ascii="Times New Roman" w:hAnsi="Times New Roman" w:cs="Times New Roman"/>
              </w:rPr>
              <w:lastRenderedPageBreak/>
              <w:t>програм для дітей з ООП»</w:t>
            </w:r>
            <w:r w:rsidR="006C0F55">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lastRenderedPageBreak/>
              <w:t>Вересень 2024 р. (в рамках роботи коучингу)</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240"/>
          <w:jc w:val="center"/>
        </w:trPr>
        <w:tc>
          <w:tcPr>
            <w:tcW w:w="562" w:type="dxa"/>
            <w:vMerge/>
            <w:shd w:val="clear" w:color="auto" w:fill="auto"/>
          </w:tcPr>
          <w:p w:rsidR="002B107B" w:rsidRPr="00F67FD7" w:rsidRDefault="002B107B" w:rsidP="00FF17CB">
            <w:pPr>
              <w:rPr>
                <w:rFonts w:ascii="Times New Roman" w:hAnsi="Times New Roman" w:cs="Times New Roman"/>
              </w:rPr>
            </w:pPr>
          </w:p>
        </w:tc>
        <w:tc>
          <w:tcPr>
            <w:tcW w:w="2685" w:type="dxa"/>
            <w:shd w:val="clear" w:color="auto" w:fill="auto"/>
          </w:tcPr>
          <w:p w:rsidR="002B107B" w:rsidRPr="00F67FD7" w:rsidRDefault="006C0F55" w:rsidP="002B107B">
            <w:pPr>
              <w:widowControl/>
              <w:numPr>
                <w:ilvl w:val="0"/>
                <w:numId w:val="36"/>
              </w:numPr>
              <w:suppressAutoHyphens w:val="0"/>
              <w:rPr>
                <w:rFonts w:ascii="Times New Roman" w:hAnsi="Times New Roman" w:cs="Times New Roman"/>
              </w:rPr>
            </w:pPr>
            <w:r>
              <w:rPr>
                <w:rFonts w:ascii="Times New Roman" w:hAnsi="Times New Roman" w:cs="Times New Roman"/>
              </w:rPr>
              <w:t>з</w:t>
            </w:r>
            <w:r w:rsidR="002B107B" w:rsidRPr="00F67FD7">
              <w:rPr>
                <w:rFonts w:ascii="Times New Roman" w:hAnsi="Times New Roman" w:cs="Times New Roman"/>
              </w:rPr>
              <w:t>воротній зв</w:t>
            </w:r>
            <w:r w:rsidR="002B107B">
              <w:rPr>
                <w:rFonts w:ascii="Times New Roman" w:hAnsi="Times New Roman" w:cs="Times New Roman"/>
              </w:rPr>
              <w:t>’</w:t>
            </w:r>
            <w:r w:rsidR="002B107B" w:rsidRPr="00F67FD7">
              <w:rPr>
                <w:rFonts w:ascii="Times New Roman" w:hAnsi="Times New Roman" w:cs="Times New Roman"/>
              </w:rPr>
              <w:t>язок «Індивідуалізація й диференціація освітнього процесу в інклюзивній групі ЗДО»</w:t>
            </w:r>
            <w:r>
              <w:rPr>
                <w:rFonts w:ascii="Times New Roman" w:hAnsi="Times New Roman" w:cs="Times New Roman"/>
              </w:rPr>
              <w:t>.</w:t>
            </w:r>
            <w:r w:rsidR="002B107B" w:rsidRPr="00F67FD7">
              <w:rPr>
                <w:rFonts w:ascii="Times New Roman" w:hAnsi="Times New Roman" w:cs="Times New Roman"/>
              </w:rPr>
              <w:t xml:space="preserve"> </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Грудень 2024 р. (в рамках роботи коучингу)</w:t>
            </w: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2B107B" w:rsidRPr="00F67FD7" w:rsidRDefault="002B107B" w:rsidP="00FF17CB">
            <w:pPr>
              <w:rPr>
                <w:rFonts w:ascii="Times New Roman" w:hAnsi="Times New Roman" w:cs="Times New Roman"/>
              </w:rPr>
            </w:pPr>
          </w:p>
        </w:tc>
      </w:tr>
      <w:tr w:rsidR="002B107B" w:rsidRPr="00F67FD7" w:rsidTr="00210557">
        <w:trPr>
          <w:gridAfter w:val="1"/>
          <w:wAfter w:w="14" w:type="dxa"/>
          <w:trHeight w:val="165"/>
          <w:jc w:val="center"/>
        </w:trPr>
        <w:tc>
          <w:tcPr>
            <w:tcW w:w="562" w:type="dxa"/>
            <w:vMerge/>
            <w:shd w:val="clear" w:color="auto" w:fill="auto"/>
          </w:tcPr>
          <w:p w:rsidR="002B107B" w:rsidRPr="00F67FD7" w:rsidRDefault="002B107B" w:rsidP="00FF17CB">
            <w:pPr>
              <w:ind w:left="360"/>
              <w:rPr>
                <w:rFonts w:ascii="Times New Roman" w:hAnsi="Times New Roman" w:cs="Times New Roman"/>
              </w:rPr>
            </w:pPr>
          </w:p>
        </w:tc>
        <w:tc>
          <w:tcPr>
            <w:tcW w:w="2685" w:type="dxa"/>
            <w:shd w:val="clear" w:color="auto" w:fill="auto"/>
          </w:tcPr>
          <w:p w:rsidR="002B107B" w:rsidRPr="00F67FD7" w:rsidRDefault="002B107B" w:rsidP="00FF17CB">
            <w:pPr>
              <w:rPr>
                <w:rFonts w:ascii="Times New Roman" w:hAnsi="Times New Roman" w:cs="Times New Roman"/>
              </w:rPr>
            </w:pPr>
            <w:r w:rsidRPr="00F67FD7">
              <w:rPr>
                <w:rFonts w:ascii="Times New Roman" w:hAnsi="Times New Roman" w:cs="Times New Roman"/>
              </w:rPr>
              <w:t>3. Провести практичний кейс для вчителів фізичної культури «Лікувальна фізкультура</w:t>
            </w:r>
            <w:r w:rsidR="006C0F55">
              <w:rPr>
                <w:rFonts w:ascii="Times New Roman" w:hAnsi="Times New Roman" w:cs="Times New Roman"/>
              </w:rPr>
              <w:t xml:space="preserve"> – </w:t>
            </w:r>
            <w:r w:rsidRPr="00F67FD7">
              <w:rPr>
                <w:rFonts w:ascii="Times New Roman" w:hAnsi="Times New Roman" w:cs="Times New Roman"/>
              </w:rPr>
              <w:t>ефективна корекційна складова інклюзивного навчання»  з досвіду роботи вчителя фізичної культури ліцею № 1 Мороз В.О.</w:t>
            </w:r>
          </w:p>
        </w:tc>
        <w:tc>
          <w:tcPr>
            <w:tcW w:w="2529"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Жовтень 2024 р.</w:t>
            </w:r>
          </w:p>
          <w:p w:rsidR="002B107B" w:rsidRPr="00F67FD7" w:rsidRDefault="002B107B" w:rsidP="00EA3562">
            <w:pPr>
              <w:rPr>
                <w:rFonts w:ascii="Times New Roman" w:hAnsi="Times New Roman" w:cs="Times New Roman"/>
              </w:rPr>
            </w:pPr>
            <w:r w:rsidRPr="00F67FD7">
              <w:rPr>
                <w:rFonts w:ascii="Times New Roman" w:hAnsi="Times New Roman" w:cs="Times New Roman"/>
              </w:rPr>
              <w:t>(в рамках роботи професійної спільноти вчителів фізичної культури)</w:t>
            </w:r>
          </w:p>
          <w:p w:rsidR="002B107B" w:rsidRPr="00F67FD7" w:rsidRDefault="002B107B" w:rsidP="00EA3562">
            <w:pPr>
              <w:rPr>
                <w:rFonts w:ascii="Times New Roman" w:hAnsi="Times New Roman" w:cs="Times New Roman"/>
              </w:rPr>
            </w:pPr>
          </w:p>
        </w:tc>
        <w:tc>
          <w:tcPr>
            <w:tcW w:w="2975" w:type="dxa"/>
            <w:shd w:val="clear" w:color="auto" w:fill="auto"/>
          </w:tcPr>
          <w:p w:rsidR="002B107B" w:rsidRPr="00F67FD7" w:rsidRDefault="002B107B"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2B107B" w:rsidRPr="00F67FD7" w:rsidRDefault="002B107B"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2B107B">
            <w:pPr>
              <w:ind w:left="-55"/>
              <w:rPr>
                <w:rFonts w:ascii="Times New Roman" w:hAnsi="Times New Roman" w:cs="Times New Roman"/>
              </w:rPr>
            </w:pPr>
            <w:r w:rsidRPr="00F67FD7">
              <w:rPr>
                <w:rFonts w:ascii="Times New Roman" w:hAnsi="Times New Roman" w:cs="Times New Roman"/>
              </w:rPr>
              <w:t>1.3.1.2.</w:t>
            </w:r>
            <w:r w:rsidRPr="00F67FD7">
              <w:rPr>
                <w:rFonts w:ascii="Times New Roman" w:hAnsi="Times New Roman" w:cs="Times New Roman"/>
              </w:rPr>
              <w:tab/>
              <w:t>Підвищення рівня компетентності педагогічних працівників Центру у питаннях запровадження інклюзивної освіти. Надання методичної та інформаційної підтримки педагогічним працівникам, що забезпечують здобуття учнями з ООП дошкільної, повної загальної середньої, позашкільної освіти.</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Протягом року </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Людмила Гапченко </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6"/>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Default="00F67FD7" w:rsidP="002B107B">
            <w:pPr>
              <w:ind w:left="-55"/>
              <w:rPr>
                <w:rFonts w:ascii="Times New Roman" w:hAnsi="Times New Roman" w:cs="Times New Roman"/>
              </w:rPr>
            </w:pPr>
            <w:r w:rsidRPr="00F67FD7">
              <w:rPr>
                <w:rFonts w:ascii="Times New Roman" w:hAnsi="Times New Roman" w:cs="Times New Roman"/>
              </w:rPr>
              <w:t>1.3.1.3.</w:t>
            </w:r>
            <w:r w:rsidRPr="00F67FD7">
              <w:rPr>
                <w:rFonts w:ascii="Times New Roman" w:hAnsi="Times New Roman" w:cs="Times New Roman"/>
              </w:rPr>
              <w:tab/>
              <w:t>Формування каталогу програм підвищення кваліфікації, інших джерел інформації (web-ресурсів), необхідних для підвищення кваліфікації педагогічних працівників з питань інклюзії.</w:t>
            </w:r>
          </w:p>
          <w:p w:rsidR="006C0F55" w:rsidRDefault="006C0F55" w:rsidP="002B107B">
            <w:pPr>
              <w:ind w:left="-55"/>
              <w:rPr>
                <w:rFonts w:ascii="Times New Roman" w:hAnsi="Times New Roman" w:cs="Times New Roman"/>
              </w:rPr>
            </w:pPr>
          </w:p>
          <w:p w:rsidR="006C0F55" w:rsidRPr="00F67FD7" w:rsidRDefault="006C0F55" w:rsidP="002B107B">
            <w:pPr>
              <w:ind w:left="-55"/>
              <w:rPr>
                <w:rFonts w:ascii="Times New Roman" w:hAnsi="Times New Roman" w:cs="Times New Roman"/>
              </w:rPr>
            </w:pP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Протягом року </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Ірина Огорілко </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126"/>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lastRenderedPageBreak/>
              <w:t>Операційна ціль 1.3.2: Педагог вільно володіє цифровими ресурсами для організації мережевої педагогіки партнерства.</w:t>
            </w:r>
          </w:p>
          <w:p w:rsidR="00F67FD7" w:rsidRPr="00F67FD7" w:rsidRDefault="00F67FD7" w:rsidP="00EA3562">
            <w:pPr>
              <w:rPr>
                <w:rFonts w:ascii="Times New Roman" w:hAnsi="Times New Roman" w:cs="Times New Roman"/>
                <w:sz w:val="16"/>
                <w:szCs w:val="16"/>
              </w:rPr>
            </w:pPr>
          </w:p>
        </w:tc>
      </w:tr>
      <w:tr w:rsidR="00F67FD7" w:rsidRPr="00F67FD7" w:rsidTr="00210557">
        <w:trPr>
          <w:gridAfter w:val="1"/>
          <w:wAfter w:w="14" w:type="dxa"/>
          <w:trHeight w:val="1038"/>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2B107B">
            <w:pPr>
              <w:ind w:left="-55"/>
              <w:rPr>
                <w:rFonts w:ascii="Times New Roman" w:hAnsi="Times New Roman" w:cs="Times New Roman"/>
              </w:rPr>
            </w:pPr>
            <w:r w:rsidRPr="00F67FD7">
              <w:rPr>
                <w:rFonts w:ascii="Times New Roman" w:hAnsi="Times New Roman" w:cs="Times New Roman"/>
              </w:rPr>
              <w:t>1.3.2.1.</w:t>
            </w:r>
            <w:r w:rsidRPr="00F67FD7">
              <w:rPr>
                <w:rFonts w:ascii="Times New Roman" w:hAnsi="Times New Roman" w:cs="Times New Roman"/>
              </w:rPr>
              <w:tab/>
              <w:t>Організація та проведення навчання педагогічних працівників з питань розвитку інформаційної компетентності.</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EA3562">
            <w:pPr>
              <w:rPr>
                <w:rFonts w:ascii="Times New Roman" w:hAnsi="Times New Roman" w:cs="Times New Roman"/>
              </w:rPr>
            </w:pP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вебінар «Штучний інтелект в освіті: загрози і можливості» спільно із ЧОІППО ім. К.Д. Ушинського</w:t>
            </w:r>
            <w:r w:rsidR="00D64439">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10 січня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Покришень, завідувач кафедри природничо-математичних дисциплін та інформаційно-комунікаційних технологій в освіті ЧОІППО ім. К.Д.</w:t>
            </w:r>
            <w:r w:rsidR="00D64439">
              <w:rPr>
                <w:rFonts w:ascii="Times New Roman" w:hAnsi="Times New Roman" w:cs="Times New Roman"/>
              </w:rPr>
              <w:t xml:space="preserve"> </w:t>
            </w:r>
            <w:r w:rsidRPr="00F67FD7">
              <w:rPr>
                <w:rFonts w:ascii="Times New Roman" w:hAnsi="Times New Roman" w:cs="Times New Roman"/>
              </w:rPr>
              <w:t>Ушинського, кандидат педагогічних наук, доцент</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засідання лабораторії комп</w:t>
            </w:r>
            <w:r w:rsidR="00EA3562">
              <w:rPr>
                <w:rFonts w:ascii="Times New Roman" w:hAnsi="Times New Roman" w:cs="Times New Roman"/>
              </w:rPr>
              <w:t>’</w:t>
            </w:r>
            <w:r w:rsidRPr="00F67FD7">
              <w:rPr>
                <w:rFonts w:ascii="Times New Roman" w:hAnsi="Times New Roman" w:cs="Times New Roman"/>
              </w:rPr>
              <w:t>ютерної грамотності «Працюємо у програмі NERO WAVE EDITOR»</w:t>
            </w:r>
            <w:r w:rsidR="00D64439">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D64439" w:rsidRDefault="00F67FD7" w:rsidP="00EA3562">
            <w:pPr>
              <w:rPr>
                <w:rFonts w:ascii="Times New Roman" w:hAnsi="Times New Roman" w:cs="Times New Roman"/>
              </w:rPr>
            </w:pPr>
            <w:r w:rsidRPr="00F67FD7">
              <w:rPr>
                <w:rFonts w:ascii="Times New Roman" w:hAnsi="Times New Roman" w:cs="Times New Roman"/>
              </w:rPr>
              <w:t xml:space="preserve">Квітень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навчального семінару «Хмарні технології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семінар-практикум</w:t>
            </w:r>
          </w:p>
          <w:p w:rsidR="00F67FD7" w:rsidRPr="00F67FD7" w:rsidRDefault="00F67FD7" w:rsidP="00FF17CB">
            <w:pPr>
              <w:rPr>
                <w:rFonts w:ascii="Times New Roman" w:hAnsi="Times New Roman" w:cs="Times New Roman"/>
                <w:color w:val="FF0000"/>
              </w:rPr>
            </w:pPr>
            <w:r w:rsidRPr="00F67FD7">
              <w:rPr>
                <w:rFonts w:ascii="Times New Roman" w:hAnsi="Times New Roman" w:cs="Times New Roman"/>
              </w:rPr>
              <w:t>«Штучний інтелект в дошкільній освіті» спільно із ЧОІППО ім. К.Д. Ушинського</w:t>
            </w:r>
            <w:r w:rsidR="00D64439">
              <w:rPr>
                <w:rFonts w:ascii="Times New Roman" w:hAnsi="Times New Roman" w:cs="Times New Roman"/>
              </w:rPr>
              <w:t>.</w:t>
            </w:r>
            <w:r w:rsidRPr="00F67FD7">
              <w:rPr>
                <w:rFonts w:ascii="Times New Roman" w:hAnsi="Times New Roman" w:cs="Times New Roman"/>
              </w:rPr>
              <w:t xml:space="preserve"> </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Червень 2024 р.</w:t>
            </w:r>
          </w:p>
          <w:p w:rsidR="00F67FD7" w:rsidRPr="00F67FD7" w:rsidRDefault="00F67FD7" w:rsidP="00EA3562">
            <w:pPr>
              <w:rPr>
                <w:rFonts w:ascii="Times New Roman" w:hAnsi="Times New Roman" w:cs="Times New Roman"/>
                <w:color w:val="FF0000"/>
              </w:rPr>
            </w:pPr>
            <w:r w:rsidRPr="00F67FD7">
              <w:rPr>
                <w:rFonts w:ascii="Times New Roman" w:hAnsi="Times New Roman" w:cs="Times New Roman"/>
              </w:rPr>
              <w:t>(в рамках навчального семінару «Хмарні технології ЗДО»).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9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180580" w:rsidRDefault="00F67FD7" w:rsidP="00180580">
            <w:pPr>
              <w:rPr>
                <w:rFonts w:ascii="Times New Roman" w:hAnsi="Times New Roman" w:cs="Times New Roman"/>
              </w:rPr>
            </w:pPr>
            <w:r w:rsidRPr="00180580">
              <w:rPr>
                <w:rFonts w:ascii="Times New Roman" w:hAnsi="Times New Roman" w:cs="Times New Roman"/>
              </w:rPr>
              <w:t>Провести консультативний практикум «Проведення захопливих уроків у форматі віртуальної настільної гри» спільно із ЧОІППО ім. К.Д. Ушинського</w:t>
            </w:r>
            <w:r w:rsidR="00D64439">
              <w:rPr>
                <w:rFonts w:ascii="Times New Roman" w:hAnsi="Times New Roman" w:cs="Times New Roman"/>
              </w:rPr>
              <w:t>.</w:t>
            </w:r>
          </w:p>
        </w:tc>
        <w:tc>
          <w:tcPr>
            <w:tcW w:w="2529" w:type="dxa"/>
            <w:shd w:val="clear" w:color="auto" w:fill="auto"/>
          </w:tcPr>
          <w:p w:rsidR="00F67FD7" w:rsidRPr="00180580" w:rsidRDefault="00F67FD7" w:rsidP="00180580">
            <w:pPr>
              <w:pBdr>
                <w:top w:val="nil"/>
                <w:left w:val="nil"/>
                <w:bottom w:val="nil"/>
                <w:right w:val="nil"/>
                <w:between w:val="nil"/>
              </w:pBdr>
              <w:rPr>
                <w:rFonts w:ascii="Times New Roman" w:hAnsi="Times New Roman" w:cs="Times New Roman"/>
              </w:rPr>
            </w:pPr>
            <w:r w:rsidRPr="00180580">
              <w:rPr>
                <w:rFonts w:ascii="Times New Roman" w:hAnsi="Times New Roman" w:cs="Times New Roman"/>
              </w:rPr>
              <w:t>Жовтень 2024 р. в рамках практикуму по ІКТ «Використання хмарних технологій в практиці роботи педагога»</w:t>
            </w:r>
          </w:p>
        </w:tc>
        <w:tc>
          <w:tcPr>
            <w:tcW w:w="2975" w:type="dxa"/>
            <w:shd w:val="clear" w:color="auto" w:fill="auto"/>
          </w:tcPr>
          <w:p w:rsidR="00F67FD7" w:rsidRPr="00180580" w:rsidRDefault="00F67FD7" w:rsidP="00180580">
            <w:pPr>
              <w:pBdr>
                <w:top w:val="nil"/>
                <w:left w:val="nil"/>
                <w:bottom w:val="nil"/>
                <w:right w:val="nil"/>
                <w:between w:val="nil"/>
              </w:pBdr>
              <w:rPr>
                <w:rFonts w:ascii="Times New Roman" w:hAnsi="Times New Roman" w:cs="Times New Roman"/>
              </w:rPr>
            </w:pPr>
            <w:r w:rsidRPr="00180580">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94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180580" w:rsidRDefault="00F67FD7" w:rsidP="00FF17CB">
            <w:pPr>
              <w:rPr>
                <w:rFonts w:ascii="Times New Roman" w:hAnsi="Times New Roman" w:cs="Times New Roman"/>
              </w:rPr>
            </w:pPr>
            <w:r w:rsidRPr="00180580">
              <w:rPr>
                <w:rFonts w:ascii="Times New Roman" w:hAnsi="Times New Roman" w:cs="Times New Roman"/>
              </w:rPr>
              <w:t xml:space="preserve">Провести практикум «Робота з візуальним контентом </w:t>
            </w:r>
            <w:proofErr w:type="spellStart"/>
            <w:r w:rsidRPr="00180580">
              <w:rPr>
                <w:rFonts w:ascii="Times New Roman" w:hAnsi="Times New Roman" w:cs="Times New Roman"/>
              </w:rPr>
              <w:t>Canva</w:t>
            </w:r>
            <w:proofErr w:type="spellEnd"/>
            <w:r w:rsidRPr="00180580">
              <w:rPr>
                <w:rFonts w:ascii="Times New Roman" w:hAnsi="Times New Roman" w:cs="Times New Roman"/>
              </w:rPr>
              <w:t>» спільно із ЧОІППО ім. К.Д. Ушинського</w:t>
            </w:r>
            <w:r w:rsidR="00D64439">
              <w:rPr>
                <w:rFonts w:ascii="Times New Roman" w:hAnsi="Times New Roman" w:cs="Times New Roman"/>
              </w:rPr>
              <w:t>.</w:t>
            </w:r>
          </w:p>
        </w:tc>
        <w:tc>
          <w:tcPr>
            <w:tcW w:w="2529" w:type="dxa"/>
            <w:shd w:val="clear" w:color="auto" w:fill="auto"/>
          </w:tcPr>
          <w:p w:rsidR="00F67FD7" w:rsidRPr="00180580" w:rsidRDefault="00F67FD7" w:rsidP="00EA3562">
            <w:pPr>
              <w:pBdr>
                <w:top w:val="nil"/>
                <w:left w:val="nil"/>
                <w:bottom w:val="nil"/>
                <w:right w:val="nil"/>
                <w:between w:val="nil"/>
              </w:pBdr>
              <w:rPr>
                <w:rFonts w:ascii="Times New Roman" w:hAnsi="Times New Roman" w:cs="Times New Roman"/>
              </w:rPr>
            </w:pPr>
            <w:r w:rsidRPr="00180580">
              <w:rPr>
                <w:rFonts w:ascii="Times New Roman" w:hAnsi="Times New Roman" w:cs="Times New Roman"/>
              </w:rPr>
              <w:t>Грудень 2024 р.</w:t>
            </w:r>
            <w:r w:rsidR="00D64439">
              <w:rPr>
                <w:rFonts w:ascii="Times New Roman" w:hAnsi="Times New Roman" w:cs="Times New Roman"/>
              </w:rPr>
              <w:t xml:space="preserve"> </w:t>
            </w:r>
            <w:r w:rsidRPr="00180580">
              <w:rPr>
                <w:rFonts w:ascii="Times New Roman" w:hAnsi="Times New Roman" w:cs="Times New Roman"/>
              </w:rPr>
              <w:t>в рамках практикуму по ІКТ «Використання хмарних технологій в практиці роботи педагога»</w:t>
            </w:r>
          </w:p>
        </w:tc>
        <w:tc>
          <w:tcPr>
            <w:tcW w:w="2975" w:type="dxa"/>
            <w:shd w:val="clear" w:color="auto" w:fill="auto"/>
          </w:tcPr>
          <w:p w:rsidR="00F67FD7" w:rsidRPr="00180580" w:rsidRDefault="00F67FD7" w:rsidP="00EA3562">
            <w:pPr>
              <w:pBdr>
                <w:top w:val="nil"/>
                <w:left w:val="nil"/>
                <w:bottom w:val="nil"/>
                <w:right w:val="nil"/>
                <w:between w:val="nil"/>
              </w:pBdr>
              <w:rPr>
                <w:rFonts w:ascii="Times New Roman" w:hAnsi="Times New Roman" w:cs="Times New Roman"/>
              </w:rPr>
            </w:pPr>
            <w:r w:rsidRPr="00180580">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6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hanging="105"/>
              <w:rPr>
                <w:rFonts w:ascii="Times New Roman" w:hAnsi="Times New Roman" w:cs="Times New Roman"/>
              </w:rPr>
            </w:pPr>
            <w:r w:rsidRPr="00F67FD7">
              <w:rPr>
                <w:rFonts w:ascii="Times New Roman" w:hAnsi="Times New Roman" w:cs="Times New Roman"/>
              </w:rPr>
              <w:t xml:space="preserve"> 1.3.2.2. Надання методичної та інформаційної підтримки педагогічним працівникам щодо упровадження хмарних технологій, технологій дистанційного навчання, електронних підручників та журналів, онлайн-опитування з використанням Google-форм та інше.</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 (за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hanging="55"/>
              <w:rPr>
                <w:rFonts w:ascii="Times New Roman" w:hAnsi="Times New Roman" w:cs="Times New Roman"/>
              </w:rPr>
            </w:pPr>
            <w:r w:rsidRPr="00F67FD7">
              <w:rPr>
                <w:rFonts w:ascii="Times New Roman" w:hAnsi="Times New Roman" w:cs="Times New Roman"/>
              </w:rPr>
              <w:t>1.3.2.3.Формування каталогу програм підвищення кваліфікації, інших джерел інформації (web-ресурсів), необхідних для підвищення кваліфікації педагогічних працівників щодо розвитку інформаційно-цифрової компетенції.</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Січень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995"/>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1.3.2.4.</w:t>
            </w:r>
            <w:r w:rsidR="00180580">
              <w:rPr>
                <w:rFonts w:ascii="Times New Roman" w:hAnsi="Times New Roman" w:cs="Times New Roman"/>
              </w:rPr>
              <w:t xml:space="preserve"> </w:t>
            </w:r>
            <w:r w:rsidRPr="00F67FD7">
              <w:rPr>
                <w:rFonts w:ascii="Times New Roman" w:hAnsi="Times New Roman" w:cs="Times New Roman"/>
              </w:rPr>
              <w:t>Організація та проведення методичних заходів, спрямованих на поширення інформації щодо використання інформаційно-комунікаційних технологій закладами освіти та окремими педагогічними працівниками.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8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майстер-клас </w:t>
            </w:r>
            <w:r w:rsidR="00EA3562">
              <w:rPr>
                <w:rFonts w:ascii="Times New Roman" w:hAnsi="Times New Roman" w:cs="Times New Roman"/>
              </w:rPr>
              <w:t>«</w:t>
            </w:r>
            <w:r w:rsidRPr="00F67FD7">
              <w:rPr>
                <w:rFonts w:ascii="Times New Roman" w:hAnsi="Times New Roman" w:cs="Times New Roman"/>
              </w:rPr>
              <w:t>Медіаграмотність як основа протидії інформаційним впливам на свідомість особистості в умовах війни</w:t>
            </w:r>
            <w:r w:rsidR="00EA3562">
              <w:rPr>
                <w:rFonts w:ascii="Times New Roman" w:hAnsi="Times New Roman" w:cs="Times New Roman"/>
              </w:rPr>
              <w:t>»</w:t>
            </w:r>
            <w:r w:rsidRPr="00F67FD7">
              <w:rPr>
                <w:rFonts w:ascii="Times New Roman" w:hAnsi="Times New Roman" w:cs="Times New Roman"/>
              </w:rPr>
              <w:t xml:space="preserve">. З досвіду </w:t>
            </w:r>
            <w:r w:rsidRPr="00F67FD7">
              <w:rPr>
                <w:rFonts w:ascii="Times New Roman" w:hAnsi="Times New Roman" w:cs="Times New Roman"/>
              </w:rPr>
              <w:lastRenderedPageBreak/>
              <w:t>роботи соціального педагога ліцею № 5 ім. В.А.</w:t>
            </w:r>
            <w:r w:rsidR="0054167B">
              <w:rPr>
                <w:rFonts w:ascii="Times New Roman" w:hAnsi="Times New Roman" w:cs="Times New Roman"/>
              </w:rPr>
              <w:t xml:space="preserve"> </w:t>
            </w:r>
            <w:r w:rsidRPr="00F67FD7">
              <w:rPr>
                <w:rFonts w:ascii="Times New Roman" w:hAnsi="Times New Roman" w:cs="Times New Roman"/>
              </w:rPr>
              <w:t xml:space="preserve">Затолокіна </w:t>
            </w:r>
            <w:r w:rsidR="0054167B">
              <w:rPr>
                <w:rFonts w:ascii="Times New Roman" w:hAnsi="Times New Roman" w:cs="Times New Roman"/>
              </w:rPr>
              <w:t xml:space="preserve">          </w:t>
            </w:r>
            <w:r w:rsidRPr="00F67FD7">
              <w:rPr>
                <w:rFonts w:ascii="Times New Roman" w:hAnsi="Times New Roman" w:cs="Times New Roman"/>
              </w:rPr>
              <w:t>Т. Запари.</w:t>
            </w:r>
          </w:p>
        </w:tc>
        <w:tc>
          <w:tcPr>
            <w:tcW w:w="2529" w:type="dxa"/>
            <w:shd w:val="clear" w:color="auto" w:fill="auto"/>
          </w:tcPr>
          <w:p w:rsidR="0054167B" w:rsidRDefault="00F67FD7" w:rsidP="00EA3562">
            <w:pPr>
              <w:rPr>
                <w:rFonts w:ascii="Times New Roman" w:hAnsi="Times New Roman" w:cs="Times New Roman"/>
              </w:rPr>
            </w:pPr>
            <w:r w:rsidRPr="00F67FD7">
              <w:rPr>
                <w:rFonts w:ascii="Times New Roman" w:hAnsi="Times New Roman" w:cs="Times New Roman"/>
              </w:rPr>
              <w:lastRenderedPageBreak/>
              <w:t xml:space="preserve">Січень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(за планом професійної спільноти)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8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7F252A" w:rsidRDefault="00F67FD7" w:rsidP="00FF17CB">
            <w:pPr>
              <w:rPr>
                <w:rFonts w:ascii="Times New Roman" w:hAnsi="Times New Roman" w:cs="Times New Roman"/>
                <w:color w:val="auto"/>
              </w:rPr>
            </w:pPr>
            <w:r w:rsidRPr="007F252A">
              <w:rPr>
                <w:rFonts w:ascii="Times New Roman" w:hAnsi="Times New Roman" w:cs="Times New Roman"/>
                <w:color w:val="auto"/>
              </w:rPr>
              <w:t xml:space="preserve">Провести майстер-клас </w:t>
            </w:r>
            <w:r w:rsidR="00EA3562" w:rsidRPr="007F252A">
              <w:rPr>
                <w:rFonts w:ascii="Times New Roman" w:hAnsi="Times New Roman" w:cs="Times New Roman"/>
                <w:color w:val="auto"/>
              </w:rPr>
              <w:t>«</w:t>
            </w:r>
            <w:r w:rsidRPr="007F252A">
              <w:rPr>
                <w:rFonts w:ascii="Times New Roman" w:hAnsi="Times New Roman" w:cs="Times New Roman"/>
                <w:color w:val="auto"/>
              </w:rPr>
              <w:t>Використання сучасних інформаційно-цифрових технологій у професійній діяльності фахівців психологічної служби</w:t>
            </w:r>
            <w:r w:rsidR="00EA3562" w:rsidRPr="007F252A">
              <w:rPr>
                <w:rFonts w:ascii="Times New Roman" w:hAnsi="Times New Roman" w:cs="Times New Roman"/>
                <w:color w:val="auto"/>
              </w:rPr>
              <w:t>»</w:t>
            </w:r>
            <w:r w:rsidRPr="007F252A">
              <w:rPr>
                <w:rFonts w:ascii="Times New Roman" w:hAnsi="Times New Roman" w:cs="Times New Roman"/>
                <w:color w:val="auto"/>
              </w:rPr>
              <w:t xml:space="preserve">. З досвіду роботи практичного психолога, соціального педагога ліцею № 13 </w:t>
            </w:r>
            <w:r w:rsidR="0054167B">
              <w:rPr>
                <w:rFonts w:ascii="Times New Roman" w:hAnsi="Times New Roman" w:cs="Times New Roman"/>
                <w:color w:val="auto"/>
              </w:rPr>
              <w:t xml:space="preserve">  </w:t>
            </w:r>
            <w:r w:rsidRPr="007F252A">
              <w:rPr>
                <w:rFonts w:ascii="Times New Roman" w:hAnsi="Times New Roman" w:cs="Times New Roman"/>
                <w:color w:val="auto"/>
              </w:rPr>
              <w:t>Т. Бенюх.</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Лютий </w:t>
            </w:r>
          </w:p>
          <w:p w:rsidR="00F67FD7" w:rsidRPr="00F67FD7" w:rsidRDefault="00F67FD7" w:rsidP="00EA3562">
            <w:pPr>
              <w:rPr>
                <w:rFonts w:ascii="Times New Roman" w:hAnsi="Times New Roman" w:cs="Times New Roman"/>
              </w:rPr>
            </w:pPr>
            <w:r w:rsidRPr="00F67FD7">
              <w:rPr>
                <w:rFonts w:ascii="Times New Roman" w:hAnsi="Times New Roman" w:cs="Times New Roman"/>
              </w:rPr>
              <w:t>2024 р. (за планом професійної спільноти)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Ірина Огорілко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83"/>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майстер-клас </w:t>
            </w:r>
            <w:r w:rsidR="00EA3562">
              <w:rPr>
                <w:rFonts w:ascii="Times New Roman" w:hAnsi="Times New Roman" w:cs="Times New Roman"/>
              </w:rPr>
              <w:t>«</w:t>
            </w:r>
            <w:r w:rsidRPr="00F67FD7">
              <w:rPr>
                <w:rFonts w:ascii="Times New Roman" w:hAnsi="Times New Roman" w:cs="Times New Roman"/>
              </w:rPr>
              <w:t xml:space="preserve">Використання ресурсу </w:t>
            </w:r>
            <w:proofErr w:type="spellStart"/>
            <w:r w:rsidRPr="00F67FD7">
              <w:rPr>
                <w:rFonts w:ascii="Times New Roman" w:hAnsi="Times New Roman" w:cs="Times New Roman"/>
              </w:rPr>
              <w:t>Canva</w:t>
            </w:r>
            <w:proofErr w:type="spellEnd"/>
            <w:r w:rsidRPr="00F67FD7">
              <w:rPr>
                <w:rFonts w:ascii="Times New Roman" w:hAnsi="Times New Roman" w:cs="Times New Roman"/>
              </w:rPr>
              <w:t xml:space="preserve"> для створення графічного контенту і ментальних мап на уроках фізичної культури та Захисту України</w:t>
            </w:r>
            <w:r w:rsidR="00EA3562">
              <w:rPr>
                <w:rFonts w:ascii="Times New Roman" w:hAnsi="Times New Roman" w:cs="Times New Roman"/>
              </w:rPr>
              <w:t>»</w:t>
            </w:r>
            <w:r w:rsidRPr="00F67FD7">
              <w:rPr>
                <w:rFonts w:ascii="Times New Roman" w:hAnsi="Times New Roman" w:cs="Times New Roman"/>
              </w:rPr>
              <w:t xml:space="preserve">. З досвіду роботи вчителів ліцею №2 О. Мосціпан (Захист України) та </w:t>
            </w:r>
            <w:r w:rsidR="0054167B">
              <w:rPr>
                <w:rFonts w:ascii="Times New Roman" w:hAnsi="Times New Roman" w:cs="Times New Roman"/>
              </w:rPr>
              <w:t xml:space="preserve">    </w:t>
            </w:r>
            <w:r w:rsidRPr="00F67FD7">
              <w:rPr>
                <w:rFonts w:ascii="Times New Roman" w:hAnsi="Times New Roman" w:cs="Times New Roman"/>
              </w:rPr>
              <w:t>В. Нагорної (фізична культура)</w:t>
            </w:r>
            <w:r w:rsidR="0054167B">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Березень 2024 р.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(в рамках роботи спільного засідання вчителів </w:t>
            </w:r>
            <w:r w:rsidR="00EA3562">
              <w:rPr>
                <w:rFonts w:ascii="Times New Roman" w:hAnsi="Times New Roman" w:cs="Times New Roman"/>
              </w:rPr>
              <w:t>«</w:t>
            </w:r>
            <w:r w:rsidRPr="00F67FD7">
              <w:rPr>
                <w:rFonts w:ascii="Times New Roman" w:hAnsi="Times New Roman" w:cs="Times New Roman"/>
              </w:rPr>
              <w:t>Захисту України</w:t>
            </w:r>
            <w:r w:rsidR="00EA3562">
              <w:rPr>
                <w:rFonts w:ascii="Times New Roman" w:hAnsi="Times New Roman" w:cs="Times New Roman"/>
              </w:rPr>
              <w:t>»</w:t>
            </w:r>
            <w:r w:rsidRPr="00F67FD7">
              <w:rPr>
                <w:rFonts w:ascii="Times New Roman" w:hAnsi="Times New Roman" w:cs="Times New Roman"/>
              </w:rPr>
              <w:t xml:space="preserve"> та фізичної культури)</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Тетяна Караулова </w:t>
            </w:r>
          </w:p>
        </w:tc>
        <w:tc>
          <w:tcPr>
            <w:tcW w:w="1230" w:type="dxa"/>
            <w:shd w:val="clear" w:color="auto" w:fill="auto"/>
          </w:tcPr>
          <w:p w:rsidR="00F67FD7" w:rsidRPr="00F67FD7" w:rsidRDefault="00F67FD7" w:rsidP="00FF17CB">
            <w:pPr>
              <w:rPr>
                <w:rFonts w:ascii="Times New Roman" w:hAnsi="Times New Roman" w:cs="Times New Roman"/>
                <w:color w:val="FF0000"/>
              </w:rPr>
            </w:pPr>
          </w:p>
        </w:tc>
      </w:tr>
      <w:tr w:rsidR="00F67FD7" w:rsidRPr="00F67FD7" w:rsidTr="00210557">
        <w:trPr>
          <w:gridAfter w:val="1"/>
          <w:wAfter w:w="14" w:type="dxa"/>
          <w:trHeight w:val="84"/>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54167B" w:rsidRDefault="00F67FD7" w:rsidP="00245C67">
            <w:pPr>
              <w:ind w:right="-116"/>
              <w:rPr>
                <w:rFonts w:ascii="Times New Roman" w:hAnsi="Times New Roman" w:cs="Times New Roman"/>
                <w:color w:val="auto"/>
              </w:rPr>
            </w:pPr>
            <w:r w:rsidRPr="00230FEE">
              <w:rPr>
                <w:rFonts w:ascii="Times New Roman" w:hAnsi="Times New Roman" w:cs="Times New Roman"/>
                <w:color w:val="auto"/>
              </w:rPr>
              <w:t>Провести семінар</w:t>
            </w:r>
            <w:r w:rsidR="00180580" w:rsidRPr="00230FEE">
              <w:rPr>
                <w:rFonts w:ascii="Times New Roman" w:hAnsi="Times New Roman" w:cs="Times New Roman"/>
                <w:color w:val="auto"/>
              </w:rPr>
              <w:t>-</w:t>
            </w:r>
            <w:r w:rsidRPr="00230FEE">
              <w:rPr>
                <w:rFonts w:ascii="Times New Roman" w:hAnsi="Times New Roman" w:cs="Times New Roman"/>
                <w:color w:val="auto"/>
              </w:rPr>
              <w:t xml:space="preserve">практикум «Електронні ресурси для активізації розумової діяльності здобувачів освіти </w:t>
            </w:r>
          </w:p>
          <w:p w:rsidR="00F67FD7" w:rsidRPr="00230FEE" w:rsidRDefault="00F67FD7" w:rsidP="00245C67">
            <w:pPr>
              <w:ind w:right="-116"/>
              <w:rPr>
                <w:rFonts w:ascii="Times New Roman" w:hAnsi="Times New Roman" w:cs="Times New Roman"/>
                <w:color w:val="auto"/>
              </w:rPr>
            </w:pPr>
            <w:r w:rsidRPr="00230FEE">
              <w:rPr>
                <w:rFonts w:ascii="Times New Roman" w:hAnsi="Times New Roman" w:cs="Times New Roman"/>
                <w:color w:val="auto"/>
              </w:rPr>
              <w:t>(з досвіду роботи, педагогів</w:t>
            </w:r>
            <w:r w:rsidR="00180580" w:rsidRPr="00230FEE">
              <w:rPr>
                <w:rFonts w:ascii="Times New Roman" w:hAnsi="Times New Roman" w:cs="Times New Roman"/>
                <w:color w:val="auto"/>
              </w:rPr>
              <w:t xml:space="preserve"> гімназії №</w:t>
            </w:r>
            <w:r w:rsidR="00245C67" w:rsidRPr="00230FEE">
              <w:rPr>
                <w:rFonts w:ascii="Times New Roman" w:hAnsi="Times New Roman" w:cs="Times New Roman"/>
                <w:color w:val="auto"/>
              </w:rPr>
              <w:t> </w:t>
            </w:r>
            <w:r w:rsidR="00180580" w:rsidRPr="00230FEE">
              <w:rPr>
                <w:rFonts w:ascii="Times New Roman" w:hAnsi="Times New Roman" w:cs="Times New Roman"/>
                <w:color w:val="auto"/>
              </w:rPr>
              <w:t>10</w:t>
            </w:r>
            <w:r w:rsidRPr="00230FEE">
              <w:rPr>
                <w:rFonts w:ascii="Times New Roman" w:hAnsi="Times New Roman" w:cs="Times New Roman"/>
                <w:color w:val="auto"/>
              </w:rPr>
              <w:t>)</w:t>
            </w:r>
            <w:r w:rsidR="0054167B">
              <w:rPr>
                <w:rFonts w:ascii="Times New Roman" w:hAnsi="Times New Roman" w:cs="Times New Roman"/>
                <w:color w:val="auto"/>
              </w:rPr>
              <w:t>.</w:t>
            </w:r>
          </w:p>
        </w:tc>
        <w:tc>
          <w:tcPr>
            <w:tcW w:w="2529" w:type="dxa"/>
            <w:shd w:val="clear" w:color="auto" w:fill="auto"/>
          </w:tcPr>
          <w:p w:rsidR="00F67FD7" w:rsidRPr="00230FEE" w:rsidRDefault="00F67FD7" w:rsidP="00EA3562">
            <w:pPr>
              <w:rPr>
                <w:rFonts w:ascii="Times New Roman" w:hAnsi="Times New Roman" w:cs="Times New Roman"/>
                <w:color w:val="auto"/>
              </w:rPr>
            </w:pPr>
            <w:r w:rsidRPr="00230FEE">
              <w:rPr>
                <w:rFonts w:ascii="Times New Roman" w:hAnsi="Times New Roman" w:cs="Times New Roman"/>
                <w:color w:val="auto"/>
              </w:rPr>
              <w:t xml:space="preserve">Квітень (в рамках </w:t>
            </w:r>
            <w:r w:rsidR="00230FEE" w:rsidRPr="00230FEE">
              <w:rPr>
                <w:rFonts w:ascii="Times New Roman" w:hAnsi="Times New Roman" w:cs="Times New Roman"/>
                <w:color w:val="auto"/>
              </w:rPr>
              <w:t>практикуму по ІКТ «Використання хмарних технологій в практиці роботи педагога»)</w:t>
            </w:r>
          </w:p>
        </w:tc>
        <w:tc>
          <w:tcPr>
            <w:tcW w:w="2975" w:type="dxa"/>
            <w:shd w:val="clear" w:color="auto" w:fill="auto"/>
          </w:tcPr>
          <w:p w:rsidR="00F67FD7" w:rsidRPr="00230FEE" w:rsidRDefault="00F67FD7" w:rsidP="00EA3562">
            <w:pPr>
              <w:rPr>
                <w:rFonts w:ascii="Times New Roman" w:hAnsi="Times New Roman" w:cs="Times New Roman"/>
                <w:color w:val="auto"/>
              </w:rPr>
            </w:pPr>
            <w:r w:rsidRPr="00230FEE">
              <w:rPr>
                <w:rFonts w:ascii="Times New Roman" w:hAnsi="Times New Roman" w:cs="Times New Roman"/>
                <w:color w:val="auto"/>
              </w:rPr>
              <w:t>Дмитро Клугман</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67"/>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Провести семінар-практикум </w:t>
            </w:r>
            <w:r w:rsidR="00EA3562">
              <w:rPr>
                <w:rFonts w:ascii="Times New Roman" w:hAnsi="Times New Roman" w:cs="Times New Roman"/>
              </w:rPr>
              <w:t>«</w:t>
            </w:r>
            <w:r w:rsidRPr="00F67FD7">
              <w:rPr>
                <w:rFonts w:ascii="Times New Roman" w:hAnsi="Times New Roman" w:cs="Times New Roman"/>
              </w:rPr>
              <w:t>Використання ІКТ на уроках образотворчого мистецтва</w:t>
            </w:r>
            <w:r w:rsidR="00EA3562">
              <w:rPr>
                <w:rFonts w:ascii="Times New Roman" w:hAnsi="Times New Roman" w:cs="Times New Roman"/>
              </w:rPr>
              <w:t>»</w:t>
            </w:r>
            <w:r w:rsidRPr="00F67FD7">
              <w:rPr>
                <w:rFonts w:ascii="Times New Roman" w:hAnsi="Times New Roman" w:cs="Times New Roman"/>
              </w:rPr>
              <w:t xml:space="preserve"> з досвіду роботи О.</w:t>
            </w:r>
            <w:r w:rsidR="00DF5775">
              <w:rPr>
                <w:rFonts w:ascii="Times New Roman" w:hAnsi="Times New Roman" w:cs="Times New Roman"/>
              </w:rPr>
              <w:t xml:space="preserve"> </w:t>
            </w:r>
            <w:r w:rsidRPr="00F67FD7">
              <w:rPr>
                <w:rFonts w:ascii="Times New Roman" w:hAnsi="Times New Roman" w:cs="Times New Roman"/>
              </w:rPr>
              <w:t>Діденко, вчителя образотворчого мистецтва Ліцею №</w:t>
            </w:r>
            <w:r w:rsidR="0054167B">
              <w:rPr>
                <w:rFonts w:ascii="Times New Roman" w:hAnsi="Times New Roman" w:cs="Times New Roman"/>
              </w:rPr>
              <w:t xml:space="preserve"> </w:t>
            </w:r>
            <w:r w:rsidRPr="00F67FD7">
              <w:rPr>
                <w:rFonts w:ascii="Times New Roman" w:hAnsi="Times New Roman" w:cs="Times New Roman"/>
              </w:rPr>
              <w:t>6</w:t>
            </w:r>
            <w:r w:rsidR="0054167B">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Травень </w:t>
            </w:r>
          </w:p>
          <w:p w:rsidR="00F67FD7" w:rsidRPr="00F67FD7" w:rsidRDefault="00F67FD7" w:rsidP="00EA3562">
            <w:pPr>
              <w:rPr>
                <w:rFonts w:ascii="Times New Roman" w:hAnsi="Times New Roman" w:cs="Times New Roman"/>
              </w:rPr>
            </w:pPr>
            <w:r w:rsidRPr="00F67FD7">
              <w:rPr>
                <w:rFonts w:ascii="Times New Roman" w:hAnsi="Times New Roman" w:cs="Times New Roman"/>
              </w:rPr>
              <w:t xml:space="preserve">2024 р. (в рамках методичного івенту вчителів художньо-естетичного циклу </w:t>
            </w:r>
            <w:r w:rsidR="00EA3562">
              <w:rPr>
                <w:rFonts w:ascii="Times New Roman" w:hAnsi="Times New Roman" w:cs="Times New Roman"/>
              </w:rPr>
              <w:t>«</w:t>
            </w:r>
            <w:r w:rsidRPr="00F67FD7">
              <w:rPr>
                <w:rFonts w:ascii="Times New Roman" w:hAnsi="Times New Roman" w:cs="Times New Roman"/>
              </w:rPr>
              <w:t>Досвід-пошук-результат</w:t>
            </w:r>
            <w:r w:rsidR="00EA3562">
              <w:rPr>
                <w:rFonts w:ascii="Times New Roman" w:hAnsi="Times New Roman" w:cs="Times New Roman"/>
              </w:rPr>
              <w:t>»</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trHeight w:val="111"/>
          <w:jc w:val="center"/>
        </w:trPr>
        <w:tc>
          <w:tcPr>
            <w:tcW w:w="9995" w:type="dxa"/>
            <w:gridSpan w:val="6"/>
            <w:shd w:val="clear" w:color="auto" w:fill="auto"/>
          </w:tcPr>
          <w:p w:rsidR="00F67FD7" w:rsidRPr="00F67FD7" w:rsidRDefault="00F67FD7" w:rsidP="00EA3562">
            <w:pPr>
              <w:jc w:val="center"/>
              <w:rPr>
                <w:rFonts w:ascii="Times New Roman" w:hAnsi="Times New Roman" w:cs="Times New Roman"/>
                <w:b/>
              </w:rPr>
            </w:pPr>
            <w:r w:rsidRPr="00F67FD7">
              <w:rPr>
                <w:rFonts w:ascii="Times New Roman" w:hAnsi="Times New Roman" w:cs="Times New Roman"/>
                <w:b/>
              </w:rPr>
              <w:t>Операційна ціль 1.3.3: Академічна свобода педагога, агента змін, який працює в сучасному, комфортному, мотивуючому освітньому середовищі.</w:t>
            </w:r>
          </w:p>
        </w:tc>
      </w:tr>
      <w:tr w:rsidR="00F67FD7" w:rsidRPr="00F67FD7" w:rsidTr="00210557">
        <w:trPr>
          <w:gridAfter w:val="1"/>
          <w:wAfter w:w="14" w:type="dxa"/>
          <w:trHeight w:val="120"/>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left="-105"/>
              <w:rPr>
                <w:rFonts w:ascii="Times New Roman" w:hAnsi="Times New Roman" w:cs="Times New Roman"/>
              </w:rPr>
            </w:pPr>
            <w:r w:rsidRPr="00F67FD7">
              <w:rPr>
                <w:rFonts w:ascii="Times New Roman" w:hAnsi="Times New Roman" w:cs="Times New Roman"/>
              </w:rPr>
              <w:t>1.3.3.1.</w:t>
            </w:r>
            <w:r w:rsidRPr="00F67FD7">
              <w:rPr>
                <w:rFonts w:ascii="Times New Roman" w:hAnsi="Times New Roman" w:cs="Times New Roman"/>
              </w:rPr>
              <w:tab/>
              <w:t>Надання методичної допомоги:</w:t>
            </w:r>
          </w:p>
          <w:p w:rsidR="00F67FD7" w:rsidRPr="00F67FD7" w:rsidRDefault="00F67FD7" w:rsidP="0080392F">
            <w:pPr>
              <w:widowControl/>
              <w:numPr>
                <w:ilvl w:val="0"/>
                <w:numId w:val="3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lastRenderedPageBreak/>
              <w:t>в розробленні внутрішніх документів закладу освіти, освітніх програм, авторських навчальних програм з навчальних предметів, інтегрованих курсів;</w:t>
            </w:r>
          </w:p>
          <w:p w:rsidR="00F67FD7" w:rsidRPr="00F67FD7" w:rsidRDefault="00F67FD7" w:rsidP="0080392F">
            <w:pPr>
              <w:widowControl/>
              <w:numPr>
                <w:ilvl w:val="0"/>
                <w:numId w:val="3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щодо атестації педагогічних працівників;</w:t>
            </w:r>
          </w:p>
          <w:p w:rsidR="00F67FD7" w:rsidRPr="00F67FD7" w:rsidRDefault="00F67FD7" w:rsidP="0080392F">
            <w:pPr>
              <w:widowControl/>
              <w:numPr>
                <w:ilvl w:val="0"/>
                <w:numId w:val="38"/>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щодо підготовки закладів освіти, до інституційного аудиту та інше.</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 xml:space="preserve">Протягом року (за запитами та </w:t>
            </w:r>
            <w:r w:rsidRPr="00F67FD7">
              <w:rPr>
                <w:rFonts w:ascii="Times New Roman" w:hAnsi="Times New Roman" w:cs="Times New Roman"/>
              </w:rPr>
              <w:lastRenderedPageBreak/>
              <w:t>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lastRenderedPageBreak/>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20"/>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180580" w:rsidRDefault="00F67FD7" w:rsidP="00180580">
            <w:pPr>
              <w:rPr>
                <w:rFonts w:ascii="Times New Roman" w:hAnsi="Times New Roman" w:cs="Times New Roman"/>
              </w:rPr>
            </w:pPr>
            <w:r w:rsidRPr="00180580">
              <w:rPr>
                <w:rFonts w:ascii="Times New Roman" w:hAnsi="Times New Roman" w:cs="Times New Roman"/>
              </w:rPr>
              <w:t xml:space="preserve">Провести методичний кейс «Як у закладі дошкільної освіти розбудувати внутрішню систему забезпечення якості освіти. Практичні поради» </w:t>
            </w:r>
          </w:p>
          <w:p w:rsidR="00F67FD7" w:rsidRPr="00180580" w:rsidRDefault="00F67FD7" w:rsidP="00180580">
            <w:pPr>
              <w:rPr>
                <w:rFonts w:ascii="Times New Roman" w:hAnsi="Times New Roman" w:cs="Times New Roman"/>
              </w:rPr>
            </w:pPr>
            <w:r w:rsidRPr="00180580">
              <w:rPr>
                <w:rFonts w:ascii="Times New Roman" w:hAnsi="Times New Roman" w:cs="Times New Roman"/>
              </w:rPr>
              <w:t>(спільно з  Управлінням державної служби якості освіти у Чернігівський області</w:t>
            </w:r>
            <w:r w:rsidR="0054167B">
              <w:rPr>
                <w:rFonts w:ascii="Times New Roman" w:hAnsi="Times New Roman" w:cs="Times New Roman"/>
              </w:rPr>
              <w:t>).</w:t>
            </w:r>
          </w:p>
        </w:tc>
        <w:tc>
          <w:tcPr>
            <w:tcW w:w="2529" w:type="dxa"/>
            <w:shd w:val="clear" w:color="auto" w:fill="auto"/>
          </w:tcPr>
          <w:p w:rsidR="00F67FD7" w:rsidRPr="00180580" w:rsidRDefault="00F67FD7" w:rsidP="00180580">
            <w:pPr>
              <w:rPr>
                <w:rFonts w:ascii="Times New Roman" w:hAnsi="Times New Roman" w:cs="Times New Roman"/>
              </w:rPr>
            </w:pPr>
            <w:r w:rsidRPr="00180580">
              <w:rPr>
                <w:rFonts w:ascii="Times New Roman" w:hAnsi="Times New Roman" w:cs="Times New Roman"/>
              </w:rPr>
              <w:t>Січень 2024 р. (в рамках роботи дискусійного клубу керівників ЗДО)</w:t>
            </w:r>
          </w:p>
        </w:tc>
        <w:tc>
          <w:tcPr>
            <w:tcW w:w="2975" w:type="dxa"/>
            <w:shd w:val="clear" w:color="auto" w:fill="auto"/>
          </w:tcPr>
          <w:p w:rsidR="00F67FD7" w:rsidRPr="00180580" w:rsidRDefault="00F67FD7" w:rsidP="00180580">
            <w:pPr>
              <w:rPr>
                <w:rFonts w:ascii="Times New Roman" w:hAnsi="Times New Roman" w:cs="Times New Roman"/>
              </w:rPr>
            </w:pPr>
            <w:r w:rsidRPr="00180580">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E69138"/>
              </w:rPr>
            </w:pPr>
          </w:p>
        </w:tc>
      </w:tr>
      <w:tr w:rsidR="00F67FD7" w:rsidRPr="00F67FD7" w:rsidTr="00210557">
        <w:trPr>
          <w:gridAfter w:val="1"/>
          <w:wAfter w:w="14" w:type="dxa"/>
          <w:trHeight w:val="120"/>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практикум для директорів та заступників директорів ЗЗСО «Складання освітньої програми 7-9 кл, навчального річного плану на 2024-2025 н.</w:t>
            </w:r>
            <w:r w:rsidR="0054167B">
              <w:rPr>
                <w:rFonts w:ascii="Times New Roman" w:hAnsi="Times New Roman" w:cs="Times New Roman"/>
              </w:rPr>
              <w:t xml:space="preserve"> </w:t>
            </w:r>
            <w:r w:rsidRPr="00F67FD7">
              <w:rPr>
                <w:rFonts w:ascii="Times New Roman" w:hAnsi="Times New Roman" w:cs="Times New Roman"/>
              </w:rPr>
              <w:t>р. (7 клас) як складової освітньої програми закладу на етапі базового предметного навчання. НУШ»</w:t>
            </w:r>
            <w:r w:rsidR="0054167B">
              <w:rPr>
                <w:rFonts w:ascii="Times New Roman" w:hAnsi="Times New Roman" w:cs="Times New Roman"/>
              </w:rPr>
              <w:t>.</w:t>
            </w:r>
          </w:p>
        </w:tc>
        <w:tc>
          <w:tcPr>
            <w:tcW w:w="2529" w:type="dxa"/>
            <w:shd w:val="clear" w:color="auto" w:fill="auto"/>
          </w:tcPr>
          <w:p w:rsidR="0054167B" w:rsidRDefault="00F67FD7" w:rsidP="00EA3562">
            <w:pPr>
              <w:rPr>
                <w:rFonts w:ascii="Times New Roman" w:hAnsi="Times New Roman" w:cs="Times New Roman"/>
              </w:rPr>
            </w:pPr>
            <w:r w:rsidRPr="00F67FD7">
              <w:rPr>
                <w:rFonts w:ascii="Times New Roman" w:hAnsi="Times New Roman" w:cs="Times New Roman"/>
              </w:rPr>
              <w:t>Квітень 2024 р.</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педагогічного брейнстормінгу керівників ЗЗСО,ЗПО та семінару- практикуму заступників директорів з НВР)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color w:val="E69138"/>
              </w:rPr>
            </w:pPr>
          </w:p>
        </w:tc>
      </w:tr>
      <w:tr w:rsidR="00F67FD7" w:rsidRPr="00F67FD7" w:rsidTr="00210557">
        <w:trPr>
          <w:gridAfter w:val="1"/>
          <w:wAfter w:w="14" w:type="dxa"/>
          <w:trHeight w:val="120"/>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shd w:val="clear" w:color="auto" w:fill="F3F3F3"/>
              </w:rPr>
            </w:pPr>
            <w:r w:rsidRPr="00180580">
              <w:rPr>
                <w:rFonts w:ascii="Times New Roman" w:hAnsi="Times New Roman" w:cs="Times New Roman"/>
              </w:rPr>
              <w:t xml:space="preserve">Організувати інформаційно-консультативну зустріч  «Фінансова автономія дошкільного закладу» із залученням </w:t>
            </w:r>
            <w:r w:rsidRPr="00180580">
              <w:rPr>
                <w:rFonts w:ascii="Times New Roman" w:hAnsi="Times New Roman" w:cs="Times New Roman"/>
              </w:rPr>
              <w:lastRenderedPageBreak/>
              <w:t>директорів ЗЗСО</w:t>
            </w:r>
            <w:r w:rsidR="0054167B">
              <w:rPr>
                <w:rFonts w:ascii="Times New Roman" w:hAnsi="Times New Roman" w:cs="Times New Roman"/>
              </w:rPr>
              <w:t>.</w:t>
            </w:r>
          </w:p>
        </w:tc>
        <w:tc>
          <w:tcPr>
            <w:tcW w:w="2529" w:type="dxa"/>
            <w:shd w:val="clear" w:color="auto" w:fill="auto"/>
          </w:tcPr>
          <w:p w:rsidR="0054167B" w:rsidRDefault="00F67FD7" w:rsidP="00EA3562">
            <w:pPr>
              <w:rPr>
                <w:rFonts w:ascii="Times New Roman" w:hAnsi="Times New Roman" w:cs="Times New Roman"/>
              </w:rPr>
            </w:pPr>
            <w:r w:rsidRPr="00180580">
              <w:rPr>
                <w:rFonts w:ascii="Times New Roman" w:hAnsi="Times New Roman" w:cs="Times New Roman"/>
              </w:rPr>
              <w:lastRenderedPageBreak/>
              <w:t xml:space="preserve">Жовтень 2024 р.  </w:t>
            </w:r>
          </w:p>
          <w:p w:rsidR="00F67FD7" w:rsidRPr="00F67FD7" w:rsidRDefault="00F67FD7" w:rsidP="00EA3562">
            <w:pPr>
              <w:rPr>
                <w:rFonts w:ascii="Times New Roman" w:hAnsi="Times New Roman" w:cs="Times New Roman"/>
                <w:shd w:val="clear" w:color="auto" w:fill="F3F3F3"/>
              </w:rPr>
            </w:pPr>
            <w:r w:rsidRPr="00180580">
              <w:rPr>
                <w:rFonts w:ascii="Times New Roman" w:hAnsi="Times New Roman" w:cs="Times New Roman"/>
              </w:rPr>
              <w:t>(в рамках роботи дискусійного клубу керівників ЗДО)</w:t>
            </w:r>
          </w:p>
        </w:tc>
        <w:tc>
          <w:tcPr>
            <w:tcW w:w="2975" w:type="dxa"/>
            <w:shd w:val="clear" w:color="auto" w:fill="auto"/>
          </w:tcPr>
          <w:p w:rsidR="00F67FD7" w:rsidRPr="00F67FD7" w:rsidRDefault="00F67FD7" w:rsidP="00EA3562">
            <w:pPr>
              <w:rPr>
                <w:rFonts w:ascii="Times New Roman" w:hAnsi="Times New Roman" w:cs="Times New Roman"/>
                <w:shd w:val="clear" w:color="auto" w:fill="F3F3F3"/>
              </w:rPr>
            </w:pPr>
            <w:r w:rsidRPr="00180580">
              <w:rPr>
                <w:rFonts w:ascii="Times New Roman" w:hAnsi="Times New Roman" w:cs="Times New Roman"/>
              </w:rPr>
              <w:t>Тетяна Зубко</w:t>
            </w:r>
          </w:p>
        </w:tc>
        <w:tc>
          <w:tcPr>
            <w:tcW w:w="1230" w:type="dxa"/>
            <w:shd w:val="clear" w:color="auto" w:fill="auto"/>
          </w:tcPr>
          <w:p w:rsidR="00F67FD7" w:rsidRPr="00F67FD7" w:rsidRDefault="00F67FD7" w:rsidP="00FF17CB">
            <w:pPr>
              <w:rPr>
                <w:rFonts w:ascii="Times New Roman" w:hAnsi="Times New Roman" w:cs="Times New Roman"/>
                <w:color w:val="E69138"/>
              </w:rPr>
            </w:pPr>
          </w:p>
        </w:tc>
      </w:tr>
      <w:tr w:rsidR="00F67FD7" w:rsidRPr="00F67FD7" w:rsidTr="00210557">
        <w:trPr>
          <w:gridAfter w:val="1"/>
          <w:wAfter w:w="14" w:type="dxa"/>
          <w:trHeight w:val="120"/>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Провести практичний кейс «Самооцінювання ЗПО: як скласти пазли?»</w:t>
            </w:r>
            <w:r w:rsidRPr="00F67FD7">
              <w:rPr>
                <w:rFonts w:ascii="Times New Roman" w:eastAsia="Calibri" w:hAnsi="Times New Roman" w:cs="Times New Roman"/>
                <w:sz w:val="22"/>
                <w:szCs w:val="22"/>
              </w:rPr>
              <w:t xml:space="preserve"> </w:t>
            </w:r>
            <w:r w:rsidRPr="00F67FD7">
              <w:rPr>
                <w:rFonts w:ascii="Times New Roman" w:hAnsi="Times New Roman" w:cs="Times New Roman"/>
              </w:rPr>
              <w:t>(Спільно з Управлінням Державної служби якості освіти у Чернігівській області)</w:t>
            </w:r>
            <w:r w:rsidR="0054167B">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Листопад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color w:val="E69138"/>
              </w:rPr>
            </w:pPr>
          </w:p>
        </w:tc>
      </w:tr>
      <w:tr w:rsidR="00F67FD7" w:rsidRPr="00F67FD7" w:rsidTr="00210557">
        <w:trPr>
          <w:gridAfter w:val="1"/>
          <w:wAfter w:w="14" w:type="dxa"/>
          <w:trHeight w:val="135"/>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1.3.3.2.</w:t>
            </w:r>
            <w:r w:rsidR="00180580">
              <w:rPr>
                <w:rFonts w:ascii="Times New Roman" w:hAnsi="Times New Roman" w:cs="Times New Roman"/>
              </w:rPr>
              <w:t xml:space="preserve"> </w:t>
            </w:r>
            <w:r w:rsidRPr="00F67FD7">
              <w:rPr>
                <w:rFonts w:ascii="Times New Roman" w:hAnsi="Times New Roman" w:cs="Times New Roman"/>
              </w:rPr>
              <w:t>Організація та проведення навчання на запит педагогічних працівників з питань вибору методів, стратегій, способів і засобів навчання, вибору підручників тощо</w:t>
            </w:r>
            <w:r w:rsidR="0054167B">
              <w:rPr>
                <w:rFonts w:ascii="Times New Roman" w:hAnsi="Times New Roman" w:cs="Times New Roman"/>
              </w:rPr>
              <w:t>.</w:t>
            </w:r>
          </w:p>
        </w:tc>
        <w:tc>
          <w:tcPr>
            <w:tcW w:w="2529"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Протягом року (за запитами та потребою)</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180580">
            <w:pPr>
              <w:widowControl/>
              <w:numPr>
                <w:ilvl w:val="0"/>
                <w:numId w:val="19"/>
              </w:numPr>
              <w:suppressAutoHyphens w:val="0"/>
              <w:rPr>
                <w:rFonts w:ascii="Times New Roman" w:hAnsi="Times New Roman" w:cs="Times New Roman"/>
              </w:rPr>
            </w:pPr>
            <w:r w:rsidRPr="00F67FD7">
              <w:rPr>
                <w:rFonts w:ascii="Times New Roman" w:hAnsi="Times New Roman" w:cs="Times New Roman"/>
              </w:rPr>
              <w:t xml:space="preserve">Організувати та провести презентацію Класу Безпеки  Прилуцької гімназії № 3 імені Сергія Гордійовича </w:t>
            </w:r>
            <w:r w:rsidR="0054167B">
              <w:rPr>
                <w:rFonts w:ascii="Times New Roman" w:hAnsi="Times New Roman" w:cs="Times New Roman"/>
              </w:rPr>
              <w:t>«</w:t>
            </w:r>
            <w:r w:rsidRPr="00F67FD7">
              <w:rPr>
                <w:rFonts w:ascii="Times New Roman" w:hAnsi="Times New Roman" w:cs="Times New Roman"/>
              </w:rPr>
              <w:t>Безпека в житті. Життя у безпеці</w:t>
            </w:r>
            <w:r w:rsidR="0054167B">
              <w:rPr>
                <w:rFonts w:ascii="Times New Roman" w:hAnsi="Times New Roman" w:cs="Times New Roman"/>
              </w:rPr>
              <w:t>»</w:t>
            </w:r>
            <w:r w:rsidRPr="00F67FD7">
              <w:rPr>
                <w:rFonts w:ascii="Times New Roman" w:hAnsi="Times New Roman" w:cs="Times New Roman"/>
              </w:rPr>
              <w:t xml:space="preserve"> (спільно із директором Гімназії №</w:t>
            </w:r>
            <w:r w:rsidR="0054167B">
              <w:rPr>
                <w:rFonts w:ascii="Times New Roman" w:hAnsi="Times New Roman" w:cs="Times New Roman"/>
              </w:rPr>
              <w:t xml:space="preserve"> </w:t>
            </w:r>
            <w:r w:rsidRPr="00F67FD7">
              <w:rPr>
                <w:rFonts w:ascii="Times New Roman" w:hAnsi="Times New Roman" w:cs="Times New Roman"/>
              </w:rPr>
              <w:t>3 ім. С.Г. Шовкуна).</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Січень 2024 р. (в рамках педагогічного брейнстормінгу керівників ЗЗСО,ЗПО)</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Світлана Чернякова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 xml:space="preserve">Педагогічний коучинг </w:t>
            </w:r>
            <w:r w:rsidR="00EA3562">
              <w:rPr>
                <w:rFonts w:ascii="Times New Roman" w:hAnsi="Times New Roman" w:cs="Times New Roman"/>
              </w:rPr>
              <w:t>«</w:t>
            </w:r>
            <w:r w:rsidRPr="00F67FD7">
              <w:rPr>
                <w:rFonts w:ascii="Times New Roman" w:hAnsi="Times New Roman" w:cs="Times New Roman"/>
              </w:rPr>
              <w:t>Клас безпеки та його роль в освітньому середовищі: нові виміри безпечності</w:t>
            </w:r>
            <w:r w:rsidR="00EA3562">
              <w:rPr>
                <w:rFonts w:ascii="Times New Roman" w:hAnsi="Times New Roman" w:cs="Times New Roman"/>
              </w:rPr>
              <w:t>»</w:t>
            </w:r>
            <w:r w:rsidR="0054167B">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Лютий 2023 року</w:t>
            </w:r>
          </w:p>
          <w:p w:rsidR="00F67FD7" w:rsidRPr="00F67FD7" w:rsidRDefault="00F67FD7" w:rsidP="00EA3562">
            <w:pPr>
              <w:rPr>
                <w:rFonts w:ascii="Times New Roman" w:hAnsi="Times New Roman" w:cs="Times New Roman"/>
              </w:rPr>
            </w:pPr>
            <w:r w:rsidRPr="00F67FD7">
              <w:rPr>
                <w:rFonts w:ascii="Times New Roman" w:hAnsi="Times New Roman" w:cs="Times New Roman"/>
              </w:rPr>
              <w:t>(в рамках спільного засідання вчителів основ здоров</w:t>
            </w:r>
            <w:r w:rsidR="00EA3562">
              <w:rPr>
                <w:rFonts w:ascii="Times New Roman" w:hAnsi="Times New Roman" w:cs="Times New Roman"/>
              </w:rPr>
              <w:t>’</w:t>
            </w:r>
            <w:r w:rsidRPr="00F67FD7">
              <w:rPr>
                <w:rFonts w:ascii="Times New Roman" w:hAnsi="Times New Roman" w:cs="Times New Roman"/>
              </w:rPr>
              <w:t xml:space="preserve">я та </w:t>
            </w:r>
            <w:r w:rsidR="00EA3562">
              <w:rPr>
                <w:rFonts w:ascii="Times New Roman" w:hAnsi="Times New Roman" w:cs="Times New Roman"/>
              </w:rPr>
              <w:t>«</w:t>
            </w:r>
            <w:r w:rsidRPr="00F67FD7">
              <w:rPr>
                <w:rFonts w:ascii="Times New Roman" w:hAnsi="Times New Roman" w:cs="Times New Roman"/>
              </w:rPr>
              <w:t>Захисту України</w:t>
            </w:r>
            <w:r w:rsidR="00EA3562">
              <w:rPr>
                <w:rFonts w:ascii="Times New Roman" w:hAnsi="Times New Roman" w:cs="Times New Roman"/>
              </w:rPr>
              <w:t>»</w:t>
            </w:r>
            <w:r w:rsidRPr="00F67FD7">
              <w:rPr>
                <w:rFonts w:ascii="Times New Roman" w:hAnsi="Times New Roman" w:cs="Times New Roman"/>
              </w:rPr>
              <w:t>)</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Тетяна Караулова</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135"/>
          <w:jc w:val="center"/>
        </w:trPr>
        <w:tc>
          <w:tcPr>
            <w:tcW w:w="562" w:type="dxa"/>
            <w:shd w:val="clear" w:color="auto" w:fill="auto"/>
          </w:tcPr>
          <w:p w:rsidR="00F67FD7" w:rsidRPr="00F67FD7" w:rsidRDefault="00F67FD7" w:rsidP="00FF17CB">
            <w:pPr>
              <w:pBdr>
                <w:top w:val="nil"/>
                <w:left w:val="nil"/>
                <w:bottom w:val="nil"/>
                <w:right w:val="nil"/>
                <w:between w:val="nil"/>
              </w:pBdr>
              <w:ind w:left="360" w:hanging="360"/>
              <w:rPr>
                <w:rFonts w:ascii="Times New Roman" w:hAnsi="Times New Roman" w:cs="Times New Roman"/>
              </w:rPr>
            </w:pPr>
          </w:p>
        </w:tc>
        <w:tc>
          <w:tcPr>
            <w:tcW w:w="2685" w:type="dxa"/>
            <w:shd w:val="clear" w:color="auto" w:fill="auto"/>
          </w:tcPr>
          <w:p w:rsidR="00F67FD7" w:rsidRPr="00F67FD7" w:rsidRDefault="00F67FD7" w:rsidP="00FF17CB">
            <w:pPr>
              <w:rPr>
                <w:rFonts w:ascii="Times New Roman" w:hAnsi="Times New Roman" w:cs="Times New Roman"/>
              </w:rPr>
            </w:pPr>
            <w:r w:rsidRPr="00180580">
              <w:rPr>
                <w:rFonts w:ascii="Times New Roman" w:hAnsi="Times New Roman" w:cs="Times New Roman"/>
              </w:rPr>
              <w:t xml:space="preserve"> </w:t>
            </w:r>
            <w:r w:rsidRPr="00F67FD7">
              <w:rPr>
                <w:rFonts w:ascii="Times New Roman" w:hAnsi="Times New Roman" w:cs="Times New Roman"/>
              </w:rPr>
              <w:t xml:space="preserve">Організувати проведення вебінару «Форми і методи навчання здобувачів освіти в умовах НУШ» спільно із ДЗВО </w:t>
            </w:r>
            <w:r w:rsidR="0054167B">
              <w:rPr>
                <w:rFonts w:ascii="Times New Roman" w:hAnsi="Times New Roman" w:cs="Times New Roman"/>
              </w:rPr>
              <w:t>«</w:t>
            </w:r>
            <w:r w:rsidRPr="00F67FD7">
              <w:rPr>
                <w:rFonts w:ascii="Times New Roman" w:hAnsi="Times New Roman" w:cs="Times New Roman"/>
              </w:rPr>
              <w:t>Університет менеджменту освіти</w:t>
            </w:r>
            <w:r w:rsidR="0054167B">
              <w:rPr>
                <w:rFonts w:ascii="Times New Roman" w:hAnsi="Times New Roman" w:cs="Times New Roman"/>
              </w:rPr>
              <w:t>»</w:t>
            </w:r>
            <w:r w:rsidRPr="00F67FD7">
              <w:rPr>
                <w:rFonts w:ascii="Times New Roman" w:hAnsi="Times New Roman" w:cs="Times New Roman"/>
              </w:rPr>
              <w:t xml:space="preserve"> НАПН України</w:t>
            </w:r>
            <w:r w:rsidR="0054167B">
              <w:rPr>
                <w:rFonts w:ascii="Times New Roman" w:hAnsi="Times New Roman" w:cs="Times New Roman"/>
              </w:rPr>
              <w:t>.</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Березень 2024 р.</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Людмила Гапченко</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FF17CB">
            <w:pPr>
              <w:ind w:left="-105"/>
              <w:rPr>
                <w:rFonts w:ascii="Times New Roman" w:hAnsi="Times New Roman" w:cs="Times New Roman"/>
              </w:rPr>
            </w:pPr>
            <w:r w:rsidRPr="00F67FD7">
              <w:rPr>
                <w:rFonts w:ascii="Times New Roman" w:hAnsi="Times New Roman" w:cs="Times New Roman"/>
              </w:rPr>
              <w:t>1.3.3.3.</w:t>
            </w:r>
            <w:r w:rsidRPr="00F67FD7">
              <w:rPr>
                <w:rFonts w:ascii="Times New Roman" w:hAnsi="Times New Roman" w:cs="Times New Roman"/>
              </w:rPr>
              <w:tab/>
              <w:t xml:space="preserve">Здійснення методичного супроводу педагогічних </w:t>
            </w:r>
            <w:r w:rsidRPr="00F67FD7">
              <w:rPr>
                <w:rFonts w:ascii="Times New Roman" w:hAnsi="Times New Roman" w:cs="Times New Roman"/>
              </w:rPr>
              <w:lastRenderedPageBreak/>
              <w:t>працівників закладів освіти міста щодо:</w:t>
            </w:r>
          </w:p>
        </w:tc>
        <w:tc>
          <w:tcPr>
            <w:tcW w:w="2529"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lastRenderedPageBreak/>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180580">
            <w:pPr>
              <w:widowControl/>
              <w:numPr>
                <w:ilvl w:val="0"/>
                <w:numId w:val="22"/>
              </w:numPr>
              <w:suppressAutoHyphens w:val="0"/>
              <w:ind w:left="319" w:hanging="319"/>
              <w:rPr>
                <w:rFonts w:ascii="Times New Roman" w:hAnsi="Times New Roman" w:cs="Times New Roman"/>
              </w:rPr>
            </w:pPr>
            <w:r w:rsidRPr="00F67FD7">
              <w:rPr>
                <w:rFonts w:ascii="Times New Roman" w:hAnsi="Times New Roman" w:cs="Times New Roman"/>
              </w:rPr>
              <w:t>Запровадження Концепції Нової української школи, в тому числі пілотних закладів загальної середньої освіти.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180580">
            <w:pPr>
              <w:widowControl/>
              <w:numPr>
                <w:ilvl w:val="0"/>
                <w:numId w:val="22"/>
              </w:numPr>
              <w:suppressAutoHyphens w:val="0"/>
              <w:ind w:left="319" w:hanging="319"/>
              <w:rPr>
                <w:rFonts w:ascii="Times New Roman" w:hAnsi="Times New Roman" w:cs="Times New Roman"/>
              </w:rPr>
            </w:pPr>
            <w:r w:rsidRPr="00F67FD7">
              <w:rPr>
                <w:rFonts w:ascii="Times New Roman" w:hAnsi="Times New Roman" w:cs="Times New Roman"/>
              </w:rPr>
              <w:t>Запровадження Концепції розвитку природничо- математичної освіти (STEM-освіти).</w:t>
            </w:r>
          </w:p>
        </w:tc>
        <w:tc>
          <w:tcPr>
            <w:tcW w:w="2529" w:type="dxa"/>
            <w:shd w:val="clear" w:color="auto" w:fill="auto"/>
          </w:tcPr>
          <w:p w:rsidR="00F67FD7" w:rsidRPr="00F67FD7" w:rsidRDefault="00F67FD7" w:rsidP="00EA3562">
            <w:pPr>
              <w:rPr>
                <w:rFonts w:ascii="Times New Roman" w:hAnsi="Times New Roman" w:cs="Times New Roman"/>
              </w:rPr>
            </w:pP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240"/>
          <w:jc w:val="center"/>
        </w:trPr>
        <w:tc>
          <w:tcPr>
            <w:tcW w:w="562"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2685" w:type="dxa"/>
            <w:shd w:val="clear" w:color="auto" w:fill="auto"/>
          </w:tcPr>
          <w:p w:rsidR="00F67FD7" w:rsidRPr="00F67FD7" w:rsidRDefault="00F67FD7" w:rsidP="00180580">
            <w:pPr>
              <w:widowControl/>
              <w:numPr>
                <w:ilvl w:val="0"/>
                <w:numId w:val="22"/>
              </w:numPr>
              <w:suppressAutoHyphens w:val="0"/>
              <w:ind w:left="319" w:hanging="319"/>
              <w:rPr>
                <w:rFonts w:ascii="Times New Roman" w:hAnsi="Times New Roman" w:cs="Times New Roman"/>
              </w:rPr>
            </w:pPr>
            <w:r w:rsidRPr="00F67FD7">
              <w:rPr>
                <w:rFonts w:ascii="Times New Roman" w:hAnsi="Times New Roman" w:cs="Times New Roman"/>
              </w:rPr>
              <w:t>Пілотування механізму організації діяльності академічного ліцею.</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(за умови його створення)</w:t>
            </w:r>
          </w:p>
        </w:tc>
        <w:tc>
          <w:tcPr>
            <w:tcW w:w="2975" w:type="dxa"/>
            <w:shd w:val="clear" w:color="auto" w:fill="auto"/>
          </w:tcPr>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r w:rsidR="00F67FD7" w:rsidRPr="00F67FD7" w:rsidTr="00210557">
        <w:trPr>
          <w:gridAfter w:val="1"/>
          <w:wAfter w:w="14" w:type="dxa"/>
          <w:trHeight w:val="81"/>
          <w:jc w:val="center"/>
        </w:trPr>
        <w:tc>
          <w:tcPr>
            <w:tcW w:w="562"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2685"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1.3.3.5.</w:t>
            </w:r>
            <w:r w:rsidR="00180580">
              <w:rPr>
                <w:rFonts w:ascii="Times New Roman" w:hAnsi="Times New Roman" w:cs="Times New Roman"/>
              </w:rPr>
              <w:t xml:space="preserve"> </w:t>
            </w:r>
            <w:r w:rsidRPr="00F67FD7">
              <w:rPr>
                <w:rFonts w:ascii="Times New Roman" w:hAnsi="Times New Roman" w:cs="Times New Roman"/>
              </w:rPr>
              <w:t xml:space="preserve">Сприяння підвищенню рівня професійної майстерності та кваліфікації педагогічних працівників (шляхом підтримки, організації та проведення релевантних тренінгів, майстер-класів, форумів, конференцій, фестивалів і </w:t>
            </w:r>
            <w:proofErr w:type="spellStart"/>
            <w:r w:rsidRPr="00F67FD7">
              <w:rPr>
                <w:rFonts w:ascii="Times New Roman" w:hAnsi="Times New Roman" w:cs="Times New Roman"/>
              </w:rPr>
              <w:t>т.п</w:t>
            </w:r>
            <w:proofErr w:type="spellEnd"/>
            <w:r w:rsidRPr="00F67FD7">
              <w:rPr>
                <w:rFonts w:ascii="Times New Roman" w:hAnsi="Times New Roman" w:cs="Times New Roman"/>
              </w:rPr>
              <w:t>.), а також міжнародному стажуванню.</w:t>
            </w:r>
          </w:p>
        </w:tc>
        <w:tc>
          <w:tcPr>
            <w:tcW w:w="2529"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Протягом року</w:t>
            </w:r>
          </w:p>
        </w:tc>
        <w:tc>
          <w:tcPr>
            <w:tcW w:w="2975" w:type="dxa"/>
            <w:shd w:val="clear" w:color="auto" w:fill="auto"/>
          </w:tcPr>
          <w:p w:rsidR="00F67FD7" w:rsidRPr="00F67FD7" w:rsidRDefault="00F67FD7" w:rsidP="00EA3562">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EA3562">
            <w:pPr>
              <w:rPr>
                <w:rFonts w:ascii="Times New Roman" w:hAnsi="Times New Roman" w:cs="Times New Roman"/>
              </w:rPr>
            </w:pPr>
          </w:p>
        </w:tc>
        <w:tc>
          <w:tcPr>
            <w:tcW w:w="1230" w:type="dxa"/>
            <w:shd w:val="clear" w:color="auto" w:fill="auto"/>
          </w:tcPr>
          <w:p w:rsidR="00F67FD7" w:rsidRPr="00F67FD7" w:rsidRDefault="00F67FD7" w:rsidP="00FF17CB">
            <w:pPr>
              <w:rPr>
                <w:rFonts w:ascii="Times New Roman" w:hAnsi="Times New Roman" w:cs="Times New Roman"/>
              </w:rPr>
            </w:pPr>
          </w:p>
        </w:tc>
      </w:tr>
    </w:tbl>
    <w:p w:rsidR="00F67FD7" w:rsidRPr="00F67FD7" w:rsidRDefault="00F67FD7" w:rsidP="00FF17CB">
      <w:pPr>
        <w:shd w:val="clear" w:color="auto" w:fill="FFFFFF"/>
        <w:tabs>
          <w:tab w:val="left" w:pos="993"/>
        </w:tabs>
        <w:ind w:left="709"/>
        <w:jc w:val="both"/>
        <w:rPr>
          <w:rFonts w:ascii="Times New Roman" w:hAnsi="Times New Roman" w:cs="Times New Roman"/>
          <w:b/>
        </w:rPr>
      </w:pPr>
    </w:p>
    <w:p w:rsidR="00F67FD7" w:rsidRPr="00F67FD7" w:rsidRDefault="00F67FD7" w:rsidP="00FF17CB">
      <w:pPr>
        <w:jc w:val="center"/>
        <w:rPr>
          <w:rFonts w:ascii="Times New Roman" w:hAnsi="Times New Roman" w:cs="Times New Roman"/>
          <w:b/>
          <w:sz w:val="28"/>
          <w:szCs w:val="28"/>
        </w:rPr>
      </w:pPr>
      <w:r w:rsidRPr="00F67FD7">
        <w:rPr>
          <w:rFonts w:ascii="Times New Roman" w:hAnsi="Times New Roman" w:cs="Times New Roman"/>
          <w:b/>
          <w:sz w:val="28"/>
          <w:szCs w:val="28"/>
        </w:rPr>
        <w:t>РОЗДІЛ ІІІ.</w:t>
      </w:r>
    </w:p>
    <w:p w:rsidR="00F67FD7" w:rsidRPr="00F67FD7" w:rsidRDefault="00F67FD7" w:rsidP="00FF17CB">
      <w:pPr>
        <w:jc w:val="center"/>
        <w:rPr>
          <w:rFonts w:ascii="Times New Roman" w:hAnsi="Times New Roman" w:cs="Times New Roman"/>
          <w:b/>
          <w:sz w:val="28"/>
          <w:szCs w:val="28"/>
        </w:rPr>
      </w:pPr>
      <w:r w:rsidRPr="00F67FD7">
        <w:rPr>
          <w:rFonts w:ascii="Times New Roman" w:hAnsi="Times New Roman" w:cs="Times New Roman"/>
          <w:b/>
          <w:sz w:val="28"/>
          <w:szCs w:val="28"/>
        </w:rPr>
        <w:t>РЕСУРСНЕ (КАДРОВЕ, ІНФОРМАЦІЙНЕ, МАТЕРІАЛЬНО-ТЕХНІЧНЕ) ЗАБЕЗПЕЧЕННЯ ЦЕНТРУ (ПРІОРИТЕТ 2)</w:t>
      </w:r>
    </w:p>
    <w:tbl>
      <w:tblPr>
        <w:tblW w:w="10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4771"/>
        <w:gridCol w:w="1418"/>
        <w:gridCol w:w="2268"/>
        <w:gridCol w:w="1071"/>
      </w:tblGrid>
      <w:tr w:rsidR="00F67FD7" w:rsidRPr="00F67FD7" w:rsidTr="00F67FD7">
        <w:trPr>
          <w:tblHeader/>
          <w:jc w:val="center"/>
        </w:trPr>
        <w:tc>
          <w:tcPr>
            <w:tcW w:w="839"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п/п</w:t>
            </w:r>
          </w:p>
        </w:tc>
        <w:tc>
          <w:tcPr>
            <w:tcW w:w="4771"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Назва заходу</w:t>
            </w:r>
          </w:p>
        </w:tc>
        <w:tc>
          <w:tcPr>
            <w:tcW w:w="1418"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 xml:space="preserve">Дата </w:t>
            </w:r>
            <w:proofErr w:type="spellStart"/>
            <w:r w:rsidRPr="00F67FD7">
              <w:rPr>
                <w:rFonts w:ascii="Times New Roman" w:hAnsi="Times New Roman" w:cs="Times New Roman"/>
                <w:b/>
              </w:rPr>
              <w:t>проведен</w:t>
            </w:r>
            <w:proofErr w:type="spellEnd"/>
            <w:r w:rsidRPr="00F67FD7">
              <w:rPr>
                <w:rFonts w:ascii="Times New Roman" w:hAnsi="Times New Roman" w:cs="Times New Roman"/>
                <w:b/>
              </w:rPr>
              <w:t>-ня</w:t>
            </w:r>
          </w:p>
        </w:tc>
        <w:tc>
          <w:tcPr>
            <w:tcW w:w="2268" w:type="dxa"/>
            <w:shd w:val="clear" w:color="auto" w:fill="auto"/>
            <w:vAlign w:val="center"/>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Відповідальний</w:t>
            </w:r>
          </w:p>
        </w:tc>
        <w:tc>
          <w:tcPr>
            <w:tcW w:w="1071" w:type="dxa"/>
            <w:shd w:val="clear" w:color="auto" w:fill="auto"/>
            <w:vAlign w:val="center"/>
          </w:tcPr>
          <w:p w:rsidR="00F67FD7" w:rsidRPr="00F67FD7" w:rsidRDefault="00F67FD7" w:rsidP="00FF17CB">
            <w:pPr>
              <w:jc w:val="center"/>
              <w:rPr>
                <w:rFonts w:ascii="Times New Roman" w:hAnsi="Times New Roman" w:cs="Times New Roman"/>
                <w:b/>
              </w:rPr>
            </w:pPr>
            <w:proofErr w:type="spellStart"/>
            <w:r w:rsidRPr="00F67FD7">
              <w:rPr>
                <w:rFonts w:ascii="Times New Roman" w:hAnsi="Times New Roman" w:cs="Times New Roman"/>
                <w:b/>
              </w:rPr>
              <w:t>Відміт</w:t>
            </w:r>
            <w:proofErr w:type="spellEnd"/>
            <w:r w:rsidRPr="00F67FD7">
              <w:rPr>
                <w:rFonts w:ascii="Times New Roman" w:hAnsi="Times New Roman" w:cs="Times New Roman"/>
                <w:b/>
              </w:rPr>
              <w:t>-ка про виконання</w:t>
            </w:r>
          </w:p>
        </w:tc>
      </w:tr>
      <w:tr w:rsidR="00F67FD7" w:rsidRPr="00F67FD7" w:rsidTr="00F67FD7">
        <w:trPr>
          <w:trHeight w:val="75"/>
          <w:jc w:val="center"/>
        </w:trPr>
        <w:tc>
          <w:tcPr>
            <w:tcW w:w="10367" w:type="dxa"/>
            <w:gridSpan w:val="5"/>
            <w:shd w:val="clear" w:color="auto" w:fill="auto"/>
          </w:tcPr>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СТРАТЕГІЧНА ЦІЛЬ 2.1. ПЕДАГОГІЧНІ ПРАЦІВНИКИ ЦЕНТРУ НАВЧАЮТЬСЯ, РОЗУМІЮТЬ НОВУ РОЛЬ ЦЕНТРІВ ПРОФЕСІЙНОГО РОЗВИТКУ, РОЗУМІЮТЬ СВОЇ НОВІ РОЛІ, МАЮТЬ КОМФОРТНІ УМОВИ ПРАЦІ.</w:t>
            </w:r>
          </w:p>
          <w:p w:rsidR="00F67FD7" w:rsidRDefault="00F67FD7" w:rsidP="00FF17CB">
            <w:pPr>
              <w:jc w:val="center"/>
              <w:rPr>
                <w:rFonts w:ascii="Times New Roman" w:hAnsi="Times New Roman" w:cs="Times New Roman"/>
                <w:b/>
              </w:rPr>
            </w:pPr>
            <w:r w:rsidRPr="00F67FD7">
              <w:rPr>
                <w:rFonts w:ascii="Times New Roman" w:hAnsi="Times New Roman" w:cs="Times New Roman"/>
                <w:b/>
              </w:rPr>
              <w:t>Операційна ціль 2.1.1: Педагогічні працівники Центру професійно зростають відповідно до сучасних вимог.</w:t>
            </w:r>
          </w:p>
          <w:p w:rsidR="0054167B" w:rsidRPr="00F67FD7" w:rsidRDefault="0054167B" w:rsidP="00FF17CB">
            <w:pPr>
              <w:jc w:val="center"/>
              <w:rPr>
                <w:rFonts w:ascii="Times New Roman" w:hAnsi="Times New Roman" w:cs="Times New Roman"/>
                <w:b/>
              </w:rPr>
            </w:pPr>
          </w:p>
        </w:tc>
      </w:tr>
      <w:tr w:rsidR="00F67FD7" w:rsidRPr="00F67FD7" w:rsidTr="00F67FD7">
        <w:trPr>
          <w:trHeight w:val="135"/>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2.1.1.1.Опрацювання нормативно-правових документів в галузі освіти, історії освіти, концепції сучасної педагогіки та психології, матеріалів фінського проєкту підтримки реформи української школи тощо.</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05"/>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2.1.1.2.Розвиток лідерських якостей, оволодіння навичками спілкування в ролі наставника шляхом участі в тренінгах та інших методичних формах роботи.</w:t>
            </w:r>
          </w:p>
          <w:p w:rsidR="00F67FD7" w:rsidRPr="00F67FD7" w:rsidRDefault="00F67FD7" w:rsidP="0080392F">
            <w:pPr>
              <w:widowControl/>
              <w:numPr>
                <w:ilvl w:val="0"/>
                <w:numId w:val="24"/>
              </w:numPr>
              <w:suppressAutoHyphens w:val="0"/>
              <w:ind w:left="425"/>
              <w:rPr>
                <w:rFonts w:ascii="Times New Roman" w:hAnsi="Times New Roman" w:cs="Times New Roman"/>
              </w:rPr>
            </w:pPr>
            <w:r w:rsidRPr="00F67FD7">
              <w:rPr>
                <w:rFonts w:ascii="Times New Roman" w:hAnsi="Times New Roman" w:cs="Times New Roman"/>
              </w:rPr>
              <w:t xml:space="preserve">Продовжити роботу закритої психологічної студії </w:t>
            </w:r>
            <w:r w:rsidR="00EA3562">
              <w:rPr>
                <w:rFonts w:ascii="Times New Roman" w:hAnsi="Times New Roman" w:cs="Times New Roman"/>
              </w:rPr>
              <w:t>«</w:t>
            </w:r>
            <w:r w:rsidRPr="00F67FD7">
              <w:rPr>
                <w:rFonts w:ascii="Times New Roman" w:hAnsi="Times New Roman" w:cs="Times New Roman"/>
              </w:rPr>
              <w:t>ART-простір</w:t>
            </w:r>
            <w:r w:rsidR="00EA3562">
              <w:rPr>
                <w:rFonts w:ascii="Times New Roman" w:hAnsi="Times New Roman" w:cs="Times New Roman"/>
              </w:rPr>
              <w:t>»</w:t>
            </w:r>
            <w:r w:rsidRPr="00F67FD7">
              <w:rPr>
                <w:rFonts w:ascii="Times New Roman" w:hAnsi="Times New Roman" w:cs="Times New Roman"/>
              </w:rPr>
              <w:t xml:space="preserve"> для працівників КУ </w:t>
            </w:r>
            <w:r w:rsidR="00EA3562">
              <w:rPr>
                <w:rFonts w:ascii="Times New Roman" w:hAnsi="Times New Roman" w:cs="Times New Roman"/>
              </w:rPr>
              <w:t>«</w:t>
            </w:r>
            <w:r w:rsidRPr="00F67FD7">
              <w:rPr>
                <w:rFonts w:ascii="Times New Roman" w:hAnsi="Times New Roman" w:cs="Times New Roman"/>
              </w:rPr>
              <w:t>Прилуцький центр ПРПП</w:t>
            </w:r>
            <w:r w:rsidR="00EA3562">
              <w:rPr>
                <w:rFonts w:ascii="Times New Roman" w:hAnsi="Times New Roman" w:cs="Times New Roman"/>
              </w:rPr>
              <w:t>»</w:t>
            </w:r>
            <w:r w:rsidRPr="00F67FD7">
              <w:rPr>
                <w:rFonts w:ascii="Times New Roman" w:hAnsi="Times New Roman" w:cs="Times New Roman"/>
              </w:rPr>
              <w:t xml:space="preserve">. </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r w:rsidRPr="00F67FD7">
              <w:rPr>
                <w:rFonts w:ascii="Times New Roman" w:hAnsi="Times New Roman" w:cs="Times New Roman"/>
              </w:rPr>
              <w:t>Березень 2024 р.</w:t>
            </w:r>
          </w:p>
          <w:p w:rsidR="00F67FD7" w:rsidRPr="00F67FD7" w:rsidRDefault="00F67FD7" w:rsidP="00FF17CB">
            <w:pPr>
              <w:rPr>
                <w:rFonts w:ascii="Times New Roman" w:hAnsi="Times New Roman" w:cs="Times New Roman"/>
              </w:rPr>
            </w:pPr>
            <w:r w:rsidRPr="00F67FD7">
              <w:rPr>
                <w:rFonts w:ascii="Times New Roman" w:hAnsi="Times New Roman" w:cs="Times New Roman"/>
              </w:rPr>
              <w:t>Червень 2024 р.</w:t>
            </w:r>
          </w:p>
          <w:p w:rsidR="00F67FD7" w:rsidRPr="00F67FD7" w:rsidRDefault="00F67FD7" w:rsidP="00FF17CB">
            <w:pPr>
              <w:rPr>
                <w:rFonts w:ascii="Times New Roman" w:hAnsi="Times New Roman" w:cs="Times New Roman"/>
              </w:rPr>
            </w:pPr>
            <w:r w:rsidRPr="00F67FD7">
              <w:rPr>
                <w:rFonts w:ascii="Times New Roman" w:hAnsi="Times New Roman" w:cs="Times New Roman"/>
              </w:rPr>
              <w:t>Грудень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180580">
            <w:pPr>
              <w:rPr>
                <w:rFonts w:ascii="Times New Roman" w:hAnsi="Times New Roman" w:cs="Times New Roman"/>
              </w:rPr>
            </w:pPr>
            <w:r w:rsidRPr="00F67FD7">
              <w:rPr>
                <w:rFonts w:ascii="Times New Roman" w:hAnsi="Times New Roman" w:cs="Times New Roman"/>
              </w:rPr>
              <w:t>Ірина Огорілко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08"/>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2.1.1.2.Розвиток уміння щодо надання консультативно-інформаційної допомоги; організації та проведення заходів з неформальної освіти; підготовки рекомендацій на запит педагогічних працівників шляхом підвищення фахової майстерності.</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180580">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35"/>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2.1.1.3.Здійснення планування заходів з неформальної освіти  з педагогами на діагностичній основі.</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 Червень, серпень-вересень, грудень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8"/>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80392F">
            <w:pPr>
              <w:widowControl/>
              <w:numPr>
                <w:ilvl w:val="0"/>
                <w:numId w:val="23"/>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опитування педагогів-предметників  Ліцею    № 7 – учасників проєкту «Основні виклики впровадження Державного стандарту базової середньої освіти під час базового предметного навчання (7-9 кл)» та узагальнити результати з метою створення рекомендацій для педагогічних працівників закладів загальної середньої освіти м. Прилуки щодо особливостей організації освітнього процесу на другому циклі базової середньої освіти - базове предметне навчання (7-9 кл</w:t>
            </w:r>
            <w:r w:rsidR="0054167B">
              <w:rPr>
                <w:rFonts w:ascii="Times New Roman" w:eastAsia="Times New Roman" w:hAnsi="Times New Roman" w:cs="Times New Roman"/>
              </w:rPr>
              <w:t>.</w:t>
            </w:r>
            <w:r w:rsidRPr="00F67FD7">
              <w:rPr>
                <w:rFonts w:ascii="Times New Roman" w:eastAsia="Times New Roman" w:hAnsi="Times New Roman" w:cs="Times New Roman"/>
              </w:rPr>
              <w:t>)</w:t>
            </w:r>
            <w:r w:rsidR="0054167B">
              <w:rPr>
                <w:rFonts w:ascii="Times New Roman" w:eastAsia="Times New Roman" w:hAnsi="Times New Roman" w:cs="Times New Roman"/>
              </w:rPr>
              <w:t>.</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Червень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 Дмитро Клугман, Ніна Лобода, Тетяна Караулова, Людмила Гапченко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65"/>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tcBorders>
            <w:shd w:val="clear" w:color="auto" w:fill="auto"/>
          </w:tcPr>
          <w:p w:rsidR="00F67FD7" w:rsidRPr="00F67FD7" w:rsidRDefault="00F67FD7" w:rsidP="0080392F">
            <w:pPr>
              <w:widowControl/>
              <w:numPr>
                <w:ilvl w:val="0"/>
                <w:numId w:val="23"/>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Провести анкетування молодих педагогічних працівників закладів освіти щодо вивчення їх запитів та потреб.</w:t>
            </w:r>
          </w:p>
        </w:tc>
        <w:tc>
          <w:tcPr>
            <w:tcW w:w="1418" w:type="dxa"/>
            <w:tcBorders>
              <w:top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Серпень-</w:t>
            </w:r>
          </w:p>
          <w:p w:rsidR="00F67FD7" w:rsidRPr="00F67FD7" w:rsidRDefault="00F67FD7" w:rsidP="00FF17CB">
            <w:pPr>
              <w:rPr>
                <w:rFonts w:ascii="Times New Roman" w:hAnsi="Times New Roman" w:cs="Times New Roman"/>
              </w:rPr>
            </w:pPr>
            <w:r w:rsidRPr="00F67FD7">
              <w:rPr>
                <w:rFonts w:ascii="Times New Roman" w:hAnsi="Times New Roman" w:cs="Times New Roman"/>
              </w:rPr>
              <w:t>вересень 2024 р.</w:t>
            </w:r>
          </w:p>
        </w:tc>
        <w:tc>
          <w:tcPr>
            <w:tcW w:w="2268" w:type="dxa"/>
            <w:tcBorders>
              <w:top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tc>
        <w:tc>
          <w:tcPr>
            <w:tcW w:w="1071" w:type="dxa"/>
            <w:shd w:val="clear" w:color="auto" w:fill="auto"/>
          </w:tcPr>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p w:rsidR="00F67FD7" w:rsidRPr="00F67FD7" w:rsidRDefault="00F67FD7" w:rsidP="00FF17CB">
            <w:pPr>
              <w:rPr>
                <w:rFonts w:ascii="Times New Roman" w:hAnsi="Times New Roman" w:cs="Times New Roman"/>
              </w:rPr>
            </w:pPr>
          </w:p>
        </w:tc>
      </w:tr>
      <w:tr w:rsidR="00F67FD7" w:rsidRPr="00F67FD7" w:rsidTr="00F67FD7">
        <w:trPr>
          <w:trHeight w:val="324"/>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80392F">
            <w:pPr>
              <w:widowControl/>
              <w:numPr>
                <w:ilvl w:val="0"/>
                <w:numId w:val="23"/>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Узагальнити результати анкетування та здійснити аналіз запитів та потреб молодих педагогів у тих чи інших </w:t>
            </w:r>
            <w:r w:rsidRPr="00F67FD7">
              <w:rPr>
                <w:rFonts w:ascii="Times New Roman" w:eastAsia="Times New Roman" w:hAnsi="Times New Roman" w:cs="Times New Roman"/>
              </w:rPr>
              <w:lastRenderedPageBreak/>
              <w:t>знаннях, навичках, компетентностях з метою врахування їх при плануванні роботи з молодими педагогами в рамках проєкту «Професійне зростання молодого педагога «Малими кроками до успіху».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lastRenderedPageBreak/>
              <w:t>Вересень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Консультанти</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9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анкетування педагогічних працівників закладів освіти щодо визначення пріоритетів та ефективності роботи педагогічних спільнот.</w:t>
            </w:r>
          </w:p>
        </w:tc>
        <w:tc>
          <w:tcPr>
            <w:tcW w:w="1418" w:type="dxa"/>
            <w:tcBorders>
              <w:top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 1 грудня 2024 р.</w:t>
            </w:r>
          </w:p>
        </w:tc>
        <w:tc>
          <w:tcPr>
            <w:tcW w:w="2268" w:type="dxa"/>
            <w:tcBorders>
              <w:top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Узагальнити результати анкетування та здійснити аналіз запитів та потреб педагогічних працівників у тих чи інших знаннях, навичках, компетентностях в залежності від стратегії розвитку з метою врахування їх при плануванні роботи професійних педагогічних спільнот.</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Грудень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65"/>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Розробити та поширити в закладах освіти міста сучасні анкети з діагностики психологічної готовності педагогів до змін в освітньому середовищі та професійної компетентності педагогічних працівників.</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339"/>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tabs>
                <w:tab w:val="left" w:pos="296"/>
              </w:tabs>
              <w:rPr>
                <w:rFonts w:ascii="Times New Roman" w:hAnsi="Times New Roman" w:cs="Times New Roman"/>
              </w:rPr>
            </w:pPr>
            <w:r w:rsidRPr="00F67FD7">
              <w:rPr>
                <w:rFonts w:ascii="Times New Roman" w:hAnsi="Times New Roman" w:cs="Times New Roman"/>
              </w:rPr>
              <w:t>2.1.1.4. Застосування в роботі  нових інноваційних, інформаційно-комунікаційних  дистанційних, технологій  шляхом навчання на тренінгах, вебінарах та інших формах підвищення кваліфікації.</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20"/>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2.1.1.5. Використання активних методів навчання педагогів, креативний підхід, реалізація нових ідей шляхом підвищення фахової майстерності.</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360"/>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2.1.1.6. Реалізація проєктів професійного розвитку.</w:t>
            </w:r>
          </w:p>
        </w:tc>
        <w:tc>
          <w:tcPr>
            <w:tcW w:w="1418" w:type="dxa"/>
            <w:shd w:val="clear" w:color="auto" w:fill="auto"/>
          </w:tcPr>
          <w:p w:rsidR="00F67FD7" w:rsidRPr="00F67FD7" w:rsidRDefault="00F67FD7" w:rsidP="00FF17CB">
            <w:pPr>
              <w:rPr>
                <w:rFonts w:ascii="Times New Roman" w:hAnsi="Times New Roman" w:cs="Times New Roman"/>
              </w:rPr>
            </w:pPr>
          </w:p>
        </w:tc>
        <w:tc>
          <w:tcPr>
            <w:tcW w:w="2268" w:type="dxa"/>
            <w:shd w:val="clear" w:color="auto" w:fill="auto"/>
          </w:tcPr>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813"/>
          <w:jc w:val="center"/>
        </w:trPr>
        <w:tc>
          <w:tcPr>
            <w:tcW w:w="839" w:type="dxa"/>
            <w:vMerge w:val="restart"/>
            <w:shd w:val="clear" w:color="auto" w:fill="auto"/>
          </w:tcPr>
          <w:p w:rsidR="00F67FD7" w:rsidRPr="00F67FD7" w:rsidRDefault="00F67FD7" w:rsidP="00FF17CB">
            <w:pPr>
              <w:jc w:val="center"/>
              <w:rPr>
                <w:rFonts w:ascii="Times New Roman" w:hAnsi="Times New Roman" w:cs="Times New Roman"/>
              </w:rPr>
            </w:pPr>
          </w:p>
        </w:tc>
        <w:tc>
          <w:tcPr>
            <w:tcW w:w="4771" w:type="dxa"/>
            <w:shd w:val="clear" w:color="auto" w:fill="auto"/>
          </w:tcPr>
          <w:p w:rsidR="00F67FD7" w:rsidRPr="00F67FD7" w:rsidRDefault="00F67FD7" w:rsidP="0080392F">
            <w:pPr>
              <w:widowControl/>
              <w:numPr>
                <w:ilvl w:val="0"/>
                <w:numId w:val="10"/>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Проєкт «Професійне зростання молодого педагога «Малими кроками до успіху» для молодих педагогів ЗЗСО, ЗДО, ЗПО.</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 (за окремим планом)</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92"/>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80392F">
            <w:pPr>
              <w:widowControl/>
              <w:numPr>
                <w:ilvl w:val="0"/>
                <w:numId w:val="10"/>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Проєкт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 (за окремим планом)</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510"/>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2.1.1.7. Здійснення методичного супроводу діючих експериментів та інновацій, залучення закладів освіти та окремих педагогів до експериментальної та інноваційної діяльності.</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 (за запитами та потребою)</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616"/>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2.1.1.8. Поглиблення своїх знань, розвиток зацікавленості новинками професійної сфери шляхом проходження підвищення кваліфікації, онлайн-навчань, вебінарів, семінарів та інших форм роботи.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65"/>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2.1.1.9. Опанування навчальних модулів щодо професійного розвитку стандарту вчителя й керівника закладу освіти.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35"/>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2.1.1.10. Проведення навчання педагогічних працівників, які беруть участь у проведенні зовнішнього незалежного оцінювання, національного мультипредметного тесту (ЗНО / НМТ 2024) на базі закладів освіти  м. Прилуки.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Травень-червень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67"/>
          <w:jc w:val="center"/>
        </w:trPr>
        <w:tc>
          <w:tcPr>
            <w:tcW w:w="10367" w:type="dxa"/>
            <w:gridSpan w:val="5"/>
            <w:shd w:val="clear" w:color="auto" w:fill="auto"/>
          </w:tcPr>
          <w:p w:rsidR="00F67FD7" w:rsidRPr="00F67FD7" w:rsidRDefault="00F67FD7" w:rsidP="00FF17CB">
            <w:pPr>
              <w:jc w:val="center"/>
              <w:rPr>
                <w:rFonts w:ascii="Times New Roman" w:hAnsi="Times New Roman" w:cs="Times New Roman"/>
              </w:rPr>
            </w:pPr>
            <w:r w:rsidRPr="00F67FD7">
              <w:rPr>
                <w:rFonts w:ascii="Times New Roman" w:hAnsi="Times New Roman" w:cs="Times New Roman"/>
                <w:b/>
              </w:rPr>
              <w:t>Операційна ціль 2.1.2: Освітнє середовище Центру є діджиталізованим.</w:t>
            </w:r>
          </w:p>
        </w:tc>
      </w:tr>
      <w:tr w:rsidR="00F67FD7" w:rsidRPr="00F67FD7" w:rsidTr="00F67FD7">
        <w:trPr>
          <w:trHeight w:val="126"/>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2.1.2.1.Забезпечення функціонування офіційного сайту Центру.</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26"/>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2.1.2.2. Поновлення на сайті Центру:</w:t>
            </w:r>
          </w:p>
          <w:p w:rsidR="00F67FD7" w:rsidRPr="00F67FD7" w:rsidRDefault="00F67FD7" w:rsidP="0080392F">
            <w:pPr>
              <w:widowControl/>
              <w:numPr>
                <w:ilvl w:val="0"/>
                <w:numId w:val="2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 xml:space="preserve">каталогу програм підвищення кваліфікації, інших джерел інформації (web-ресурсів), необхідних для професійного розвитку педагогічних працівників; </w:t>
            </w:r>
          </w:p>
          <w:p w:rsidR="00F67FD7" w:rsidRPr="00F67FD7" w:rsidRDefault="00F67FD7" w:rsidP="0080392F">
            <w:pPr>
              <w:widowControl/>
              <w:numPr>
                <w:ilvl w:val="0"/>
                <w:numId w:val="2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електронного навчально-методичного посібника для педагога (практичні поради з питань організації дистанційного навчання);</w:t>
            </w:r>
          </w:p>
          <w:p w:rsidR="00F67FD7" w:rsidRPr="00F67FD7" w:rsidRDefault="00F67FD7" w:rsidP="0080392F">
            <w:pPr>
              <w:widowControl/>
              <w:numPr>
                <w:ilvl w:val="0"/>
                <w:numId w:val="2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електронної бази щодо перспективного педагогічного досвіду колективів закладів освіти та окремих педагогічних працівників;</w:t>
            </w:r>
          </w:p>
          <w:p w:rsidR="00F67FD7" w:rsidRPr="00F67FD7" w:rsidRDefault="00F67FD7" w:rsidP="0080392F">
            <w:pPr>
              <w:widowControl/>
              <w:numPr>
                <w:ilvl w:val="0"/>
                <w:numId w:val="2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електронної бази даних щодо інноваційної та експериментальної діяльності педагогічних колективів та окремих працівників;</w:t>
            </w:r>
          </w:p>
          <w:p w:rsidR="00F67FD7" w:rsidRPr="00F67FD7" w:rsidRDefault="00F67FD7" w:rsidP="0080392F">
            <w:pPr>
              <w:widowControl/>
              <w:numPr>
                <w:ilvl w:val="0"/>
                <w:numId w:val="2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віртуального кабінету Центру (для онлайн консультацій, онлайн анкетування, опитування).</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35"/>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2.1.2.3.Налагодження співпраці та віддаленого спілкування шляхом дистанційної освіти з педагогічними працівниками ЗДО, ЗЗСО, ЗПО через онлайн-платформу «Інформаційне поле Центру» на Google Диску.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Січень- лютий </w:t>
            </w:r>
          </w:p>
          <w:p w:rsidR="00F67FD7" w:rsidRPr="00F67FD7" w:rsidRDefault="00F67FD7" w:rsidP="00FF17CB">
            <w:pPr>
              <w:rPr>
                <w:rFonts w:ascii="Times New Roman" w:hAnsi="Times New Roman" w:cs="Times New Roman"/>
              </w:rPr>
            </w:pPr>
            <w:r w:rsidRPr="00F67FD7">
              <w:rPr>
                <w:rFonts w:ascii="Times New Roman" w:hAnsi="Times New Roman" w:cs="Times New Roman"/>
              </w:rPr>
              <w:t>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Караулова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Людмила Гапченко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Ніна Лобода</w:t>
            </w:r>
          </w:p>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528"/>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b/>
              </w:rPr>
            </w:pPr>
            <w:r w:rsidRPr="00F67FD7">
              <w:rPr>
                <w:rFonts w:ascii="Times New Roman" w:hAnsi="Times New Roman" w:cs="Times New Roman"/>
              </w:rPr>
              <w:t>2.1.2.4. Коригування та внесення змін на Google-диск Центру в</w:t>
            </w:r>
          </w:p>
        </w:tc>
        <w:tc>
          <w:tcPr>
            <w:tcW w:w="1418" w:type="dxa"/>
            <w:shd w:val="clear" w:color="auto" w:fill="auto"/>
          </w:tcPr>
          <w:p w:rsidR="00F67FD7" w:rsidRPr="00F67FD7" w:rsidRDefault="00F67FD7" w:rsidP="00FF17CB">
            <w:pPr>
              <w:rPr>
                <w:rFonts w:ascii="Times New Roman" w:hAnsi="Times New Roman" w:cs="Times New Roman"/>
                <w:b/>
              </w:rPr>
            </w:pPr>
          </w:p>
        </w:tc>
        <w:tc>
          <w:tcPr>
            <w:tcW w:w="2268" w:type="dxa"/>
            <w:shd w:val="clear" w:color="auto" w:fill="auto"/>
          </w:tcPr>
          <w:p w:rsidR="00F67FD7" w:rsidRPr="00F67FD7" w:rsidRDefault="00F67FD7" w:rsidP="00FF17CB">
            <w:pPr>
              <w:rPr>
                <w:rFonts w:ascii="Times New Roman" w:hAnsi="Times New Roman" w:cs="Times New Roman"/>
                <w:b/>
              </w:rPr>
            </w:pP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81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b/>
              </w:rPr>
            </w:pPr>
          </w:p>
        </w:tc>
        <w:tc>
          <w:tcPr>
            <w:tcW w:w="4771" w:type="dxa"/>
            <w:shd w:val="clear" w:color="auto" w:fill="auto"/>
          </w:tcPr>
          <w:p w:rsidR="00F67FD7" w:rsidRPr="00F67FD7" w:rsidRDefault="00F67FD7" w:rsidP="0080392F">
            <w:pPr>
              <w:widowControl/>
              <w:numPr>
                <w:ilvl w:val="0"/>
                <w:numId w:val="26"/>
              </w:numPr>
              <w:pBdr>
                <w:top w:val="nil"/>
                <w:left w:val="nil"/>
                <w:bottom w:val="nil"/>
                <w:right w:val="nil"/>
                <w:between w:val="nil"/>
              </w:pBdr>
              <w:suppressAutoHyphens w:val="0"/>
              <w:rPr>
                <w:rFonts w:ascii="Times New Roman" w:hAnsi="Times New Roman" w:cs="Times New Roman"/>
                <w:b/>
              </w:rPr>
            </w:pPr>
            <w:r w:rsidRPr="00F67FD7">
              <w:rPr>
                <w:rFonts w:ascii="Times New Roman" w:eastAsia="Times New Roman" w:hAnsi="Times New Roman" w:cs="Times New Roman"/>
              </w:rPr>
              <w:t>реєстраційну форму для педагогів, які бажають брати участь у заходах з неформальної освіти Центру;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Січень, березень, червень, жовтень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84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b/>
              </w:rPr>
            </w:pPr>
          </w:p>
        </w:tc>
        <w:tc>
          <w:tcPr>
            <w:tcW w:w="4771" w:type="dxa"/>
            <w:shd w:val="clear" w:color="auto" w:fill="auto"/>
          </w:tcPr>
          <w:p w:rsidR="00F67FD7" w:rsidRPr="00F67FD7" w:rsidRDefault="00F67FD7" w:rsidP="0080392F">
            <w:pPr>
              <w:widowControl/>
              <w:numPr>
                <w:ilvl w:val="0"/>
                <w:numId w:val="5"/>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онлайн-анкетування, опитування педагогічних працівників закладів освіти міста;</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Грудень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Ірина Огорілко Тетяна Зубко</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585"/>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b/>
              </w:rPr>
            </w:pPr>
          </w:p>
        </w:tc>
        <w:tc>
          <w:tcPr>
            <w:tcW w:w="4771" w:type="dxa"/>
            <w:shd w:val="clear" w:color="auto" w:fill="auto"/>
          </w:tcPr>
          <w:p w:rsidR="00F67FD7" w:rsidRPr="00F67FD7" w:rsidRDefault="00F67FD7" w:rsidP="0080392F">
            <w:pPr>
              <w:widowControl/>
              <w:numPr>
                <w:ilvl w:val="0"/>
                <w:numId w:val="7"/>
              </w:numPr>
              <w:pBdr>
                <w:top w:val="nil"/>
                <w:left w:val="nil"/>
                <w:bottom w:val="nil"/>
                <w:right w:val="nil"/>
                <w:between w:val="nil"/>
              </w:pBdr>
              <w:suppressAutoHyphens w:val="0"/>
              <w:rPr>
                <w:rFonts w:ascii="Times New Roman" w:hAnsi="Times New Roman" w:cs="Times New Roman"/>
              </w:rPr>
            </w:pPr>
            <w:r w:rsidRPr="00F67FD7">
              <w:rPr>
                <w:rFonts w:ascii="Times New Roman" w:eastAsia="Times New Roman" w:hAnsi="Times New Roman" w:cs="Times New Roman"/>
              </w:rPr>
              <w:t>звітування за діяльність роботи працівників Центру.</w:t>
            </w:r>
          </w:p>
          <w:p w:rsidR="00F67FD7" w:rsidRPr="00F67FD7" w:rsidRDefault="00F67FD7" w:rsidP="00FF17CB">
            <w:pPr>
              <w:rPr>
                <w:rFonts w:ascii="Times New Roman" w:hAnsi="Times New Roman" w:cs="Times New Roman"/>
                <w:b/>
              </w:rPr>
            </w:pPr>
            <w:r w:rsidRPr="00F67FD7">
              <w:rPr>
                <w:rFonts w:ascii="Times New Roman" w:hAnsi="Times New Roman" w:cs="Times New Roman"/>
              </w:rPr>
              <w:tab/>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 01 числа кожного місяця, 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551"/>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2.1.2.5. Популяризація роботи Центру у соціальних мережах (Facebook) Telegram. </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w:t>
            </w:r>
          </w:p>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50"/>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2.1.2.6.Коригування та поповнення електронної бази УЦОЯО педагогічних працівників, які беруть участь у проведенні зовнішнього незалежного оцінювання на базі закладів освіти м. Прилуки.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Березень-квітень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26"/>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2.1.2.7.Поновлення та поповнення «Скарбнички інновацій» на сайті Центру.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022"/>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2.1.2.8.Випуск електронного видання Центру «Професійний вектор».</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Березень, червень, вересень, грудень 2024 р.</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Ірина Огорілко Працівники Центру</w:t>
            </w:r>
          </w:p>
        </w:tc>
        <w:tc>
          <w:tcPr>
            <w:tcW w:w="1071" w:type="dxa"/>
            <w:shd w:val="clear" w:color="auto" w:fill="auto"/>
          </w:tcPr>
          <w:p w:rsidR="00F67FD7" w:rsidRPr="00F67FD7" w:rsidRDefault="00F67FD7" w:rsidP="00FF17CB">
            <w:pPr>
              <w:rPr>
                <w:rFonts w:ascii="Times New Roman" w:hAnsi="Times New Roman" w:cs="Times New Roman"/>
                <w:b/>
              </w:rPr>
            </w:pPr>
          </w:p>
        </w:tc>
      </w:tr>
      <w:tr w:rsidR="00F67FD7" w:rsidRPr="00F67FD7" w:rsidTr="00F67FD7">
        <w:trPr>
          <w:trHeight w:val="177"/>
          <w:jc w:val="center"/>
        </w:trPr>
        <w:tc>
          <w:tcPr>
            <w:tcW w:w="10367" w:type="dxa"/>
            <w:gridSpan w:val="5"/>
            <w:shd w:val="clear" w:color="auto" w:fill="auto"/>
          </w:tcPr>
          <w:p w:rsidR="00F67FD7" w:rsidRPr="00F67FD7" w:rsidRDefault="00F67FD7" w:rsidP="00FF17CB">
            <w:pPr>
              <w:jc w:val="center"/>
              <w:rPr>
                <w:rFonts w:ascii="Times New Roman" w:hAnsi="Times New Roman" w:cs="Times New Roman"/>
                <w:b/>
                <w:sz w:val="16"/>
                <w:szCs w:val="16"/>
              </w:rPr>
            </w:pPr>
            <w:r w:rsidRPr="00F67FD7">
              <w:rPr>
                <w:rFonts w:ascii="Times New Roman" w:hAnsi="Times New Roman" w:cs="Times New Roman"/>
                <w:b/>
              </w:rPr>
              <w:t>Операційна ціль 2.1.3: Сучасна матеріально-технічна база Центру.</w:t>
            </w:r>
          </w:p>
        </w:tc>
      </w:tr>
      <w:tr w:rsidR="00F67FD7" w:rsidRPr="00F67FD7" w:rsidTr="00F67FD7">
        <w:trPr>
          <w:trHeight w:val="571"/>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2.1.3.1.Забезпечення працівників Центру сучасним та зручним робочим місцем</w:t>
            </w:r>
          </w:p>
        </w:tc>
        <w:tc>
          <w:tcPr>
            <w:tcW w:w="1418" w:type="dxa"/>
            <w:shd w:val="clear" w:color="auto" w:fill="auto"/>
          </w:tcPr>
          <w:p w:rsidR="00F67FD7" w:rsidRPr="00F67FD7" w:rsidRDefault="00F67FD7" w:rsidP="00FF17CB">
            <w:pPr>
              <w:rPr>
                <w:rFonts w:ascii="Times New Roman" w:hAnsi="Times New Roman" w:cs="Times New Roman"/>
              </w:rPr>
            </w:pPr>
          </w:p>
        </w:tc>
        <w:tc>
          <w:tcPr>
            <w:tcW w:w="2268" w:type="dxa"/>
            <w:shd w:val="clear" w:color="auto" w:fill="auto"/>
          </w:tcPr>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1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Придбати жалюзі для кабінету №</w:t>
            </w:r>
            <w:r w:rsidR="00DF5775">
              <w:rPr>
                <w:rFonts w:ascii="Times New Roman" w:hAnsi="Times New Roman" w:cs="Times New Roman"/>
              </w:rPr>
              <w:t xml:space="preserve"> </w:t>
            </w:r>
            <w:r w:rsidRPr="00F67FD7">
              <w:rPr>
                <w:rFonts w:ascii="Times New Roman" w:hAnsi="Times New Roman" w:cs="Times New Roman"/>
              </w:rPr>
              <w:t>1-А</w:t>
            </w:r>
            <w:r w:rsidR="003C3A4B">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47"/>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косметичний ремонт приміщення Центру.</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Червень- липень 2024 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7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щорічну інвентаризацію матеріальних цінностей Центру</w:t>
            </w:r>
            <w:r w:rsidR="003C3A4B">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Жовтень- грудень 2024 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 Наталія Максименко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87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Провести списування з балансу Центру непридатних  засобів, матеріальних цінностей.</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Грудень 2024 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Тетяна Зубко Наталія Максименко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Дотримуватися режиму постійної економії енергоносіїв, проводити роботу з питань енергозбереження серед працівників Центру.</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35"/>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Дотримуватися вимог нормативних</w:t>
            </w:r>
          </w:p>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документів з питань охорони праці. </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p w:rsidR="00F67FD7" w:rsidRPr="00F67FD7" w:rsidRDefault="00F67FD7" w:rsidP="00FF17CB">
            <w:pPr>
              <w:rPr>
                <w:rFonts w:ascii="Times New Roman" w:hAnsi="Times New Roman" w:cs="Times New Roman"/>
              </w:rPr>
            </w:pPr>
            <w:r w:rsidRPr="00F67FD7">
              <w:rPr>
                <w:rFonts w:ascii="Times New Roman" w:hAnsi="Times New Roman" w:cs="Times New Roman"/>
              </w:rPr>
              <w:t>Відповідальна Тетяна Караулова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660"/>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Дотримуватися вимог нормативних</w:t>
            </w:r>
          </w:p>
          <w:p w:rsidR="00F67FD7" w:rsidRPr="00F67FD7" w:rsidRDefault="00F67FD7" w:rsidP="00FF17CB">
            <w:pPr>
              <w:rPr>
                <w:rFonts w:ascii="Times New Roman" w:hAnsi="Times New Roman" w:cs="Times New Roman"/>
              </w:rPr>
            </w:pPr>
            <w:r w:rsidRPr="00F67FD7">
              <w:rPr>
                <w:rFonts w:ascii="Times New Roman" w:hAnsi="Times New Roman" w:cs="Times New Roman"/>
              </w:rPr>
              <w:t>документів з питань пожежної безпеки та дій у надзвичайних ситуаціях.</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 Відповідальна Тетяна Зубко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3"/>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Дотримуватися правил ведення діловодства в Центрі.</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 Відповідальна Наталія Максименко</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161"/>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jc w:val="both"/>
              <w:rPr>
                <w:rFonts w:ascii="Times New Roman" w:hAnsi="Times New Roman" w:cs="Times New Roman"/>
              </w:rPr>
            </w:pPr>
            <w:r w:rsidRPr="00F67FD7">
              <w:rPr>
                <w:rFonts w:ascii="Times New Roman" w:hAnsi="Times New Roman" w:cs="Times New Roman"/>
              </w:rPr>
              <w:t>2.1.2.2.Створення «Тренінгової кімнати» (при наявності приміщення).</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(При наявності </w:t>
            </w:r>
            <w:proofErr w:type="spellStart"/>
            <w:r w:rsidRPr="00F67FD7">
              <w:rPr>
                <w:rFonts w:ascii="Times New Roman" w:hAnsi="Times New Roman" w:cs="Times New Roman"/>
              </w:rPr>
              <w:t>приміщен</w:t>
            </w:r>
            <w:proofErr w:type="spellEnd"/>
            <w:r w:rsidRPr="00F67FD7">
              <w:rPr>
                <w:rFonts w:ascii="Times New Roman" w:hAnsi="Times New Roman" w:cs="Times New Roman"/>
              </w:rPr>
              <w:t>-ня)</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553"/>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2.1.3.3.Придбання засобів для проведення заходів з неформальної освіти.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708"/>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Придбати канцтовари для проведення заходів з неформальної освіти</w:t>
            </w:r>
            <w:r w:rsidR="003C3A4B">
              <w:rPr>
                <w:rFonts w:ascii="Times New Roman" w:hAnsi="Times New Roman" w:cs="Times New Roman"/>
              </w:rPr>
              <w:t>.</w:t>
            </w:r>
            <w:r w:rsidRPr="00F67FD7">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11"/>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Придбати 15 столиків для проведення тренінгів</w:t>
            </w:r>
            <w:r w:rsidR="003C3A4B">
              <w:rPr>
                <w:rFonts w:ascii="Times New Roman" w:hAnsi="Times New Roman" w:cs="Times New Roman"/>
              </w:rPr>
              <w:t>.</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Світлана Чернякова</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423"/>
          <w:jc w:val="center"/>
        </w:trPr>
        <w:tc>
          <w:tcPr>
            <w:tcW w:w="10367" w:type="dxa"/>
            <w:gridSpan w:val="5"/>
            <w:shd w:val="clear" w:color="auto" w:fill="auto"/>
          </w:tcPr>
          <w:p w:rsidR="00F67FD7" w:rsidRPr="00F67FD7" w:rsidRDefault="00F67FD7" w:rsidP="00FF17CB">
            <w:pPr>
              <w:jc w:val="center"/>
              <w:rPr>
                <w:rFonts w:ascii="Times New Roman" w:hAnsi="Times New Roman" w:cs="Times New Roman"/>
                <w:b/>
                <w:sz w:val="16"/>
                <w:szCs w:val="16"/>
              </w:rPr>
            </w:pPr>
          </w:p>
          <w:p w:rsidR="00F67FD7" w:rsidRPr="00F67FD7" w:rsidRDefault="00F67FD7" w:rsidP="00FF17CB">
            <w:pPr>
              <w:jc w:val="center"/>
              <w:rPr>
                <w:rFonts w:ascii="Times New Roman" w:hAnsi="Times New Roman" w:cs="Times New Roman"/>
                <w:b/>
              </w:rPr>
            </w:pPr>
            <w:r w:rsidRPr="00F67FD7">
              <w:rPr>
                <w:rFonts w:ascii="Times New Roman" w:hAnsi="Times New Roman" w:cs="Times New Roman"/>
                <w:b/>
              </w:rPr>
              <w:t>СТРАТЕГІЧНА ЦІЛЬ 2.2. ЦЕНТР ОРГАНІЗОВУЄ ТА РОЗШИРЮЄ ПАРТНЕРСЬКУ ВЗАЄМОДІЮ ЗАРАДИ ПРОФЕСІЙНОГО ПОСТУПУ ПЕДАГОГІВ.</w:t>
            </w:r>
          </w:p>
          <w:p w:rsidR="00F67FD7" w:rsidRPr="00F67FD7" w:rsidRDefault="00F67FD7" w:rsidP="00FF17CB">
            <w:pPr>
              <w:jc w:val="center"/>
              <w:rPr>
                <w:rFonts w:ascii="Times New Roman" w:hAnsi="Times New Roman" w:cs="Times New Roman"/>
                <w:sz w:val="16"/>
                <w:szCs w:val="16"/>
              </w:rPr>
            </w:pPr>
            <w:r w:rsidRPr="00F67FD7">
              <w:rPr>
                <w:rFonts w:ascii="Times New Roman" w:hAnsi="Times New Roman" w:cs="Times New Roman"/>
                <w:b/>
              </w:rPr>
              <w:t>Операційна ціль 2.2.1: Інтеґрування кращих національних та зарубіжних освітніх практик і надбань в освітній процес закладів освіти.</w:t>
            </w:r>
          </w:p>
        </w:tc>
      </w:tr>
      <w:tr w:rsidR="00F67FD7" w:rsidRPr="00F67FD7" w:rsidTr="00F67FD7">
        <w:trPr>
          <w:trHeight w:val="2130"/>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2.2.1.1. Продовження співпраці з місцевими органами виконавчої влади, органами місцевого самоврядування, органами та установами забезпечення якості освіти, закладами освіти, міжнародними та громадськими організаціями, засобами масової інформації з питань діяльності Центру.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Протягом року </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3105"/>
          <w:jc w:val="center"/>
        </w:trPr>
        <w:tc>
          <w:tcPr>
            <w:tcW w:w="839" w:type="dxa"/>
            <w:vMerge/>
            <w:shd w:val="clear" w:color="auto" w:fill="auto"/>
          </w:tcPr>
          <w:p w:rsidR="00F67FD7" w:rsidRPr="00F67FD7" w:rsidRDefault="00F67FD7" w:rsidP="00FF17CB">
            <w:pPr>
              <w:pBdr>
                <w:top w:val="nil"/>
                <w:left w:val="nil"/>
                <w:bottom w:val="nil"/>
                <w:right w:val="nil"/>
                <w:between w:val="nil"/>
              </w:pBdr>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bookmarkStart w:id="1" w:name="_heading=h.30j0zll" w:colFirst="0" w:colLast="0"/>
            <w:bookmarkEnd w:id="1"/>
            <w:r w:rsidRPr="00F67FD7">
              <w:rPr>
                <w:rFonts w:ascii="Times New Roman" w:hAnsi="Times New Roman" w:cs="Times New Roman"/>
              </w:rPr>
              <w:t>Підтримувати тісні зв</w:t>
            </w:r>
            <w:r w:rsidR="00EA3562">
              <w:rPr>
                <w:rFonts w:ascii="Times New Roman" w:hAnsi="Times New Roman" w:cs="Times New Roman"/>
              </w:rPr>
              <w:t>’</w:t>
            </w:r>
            <w:r w:rsidRPr="00F67FD7">
              <w:rPr>
                <w:rFonts w:ascii="Times New Roman" w:hAnsi="Times New Roman" w:cs="Times New Roman"/>
              </w:rPr>
              <w:t>язки з Чернігівським ОІППО ім.</w:t>
            </w:r>
            <w:r w:rsidR="003C3A4B">
              <w:rPr>
                <w:rFonts w:ascii="Times New Roman" w:hAnsi="Times New Roman" w:cs="Times New Roman"/>
              </w:rPr>
              <w:t xml:space="preserve"> </w:t>
            </w:r>
            <w:r w:rsidRPr="00F67FD7">
              <w:rPr>
                <w:rFonts w:ascii="Times New Roman" w:hAnsi="Times New Roman" w:cs="Times New Roman"/>
              </w:rPr>
              <w:t>К.Д.</w:t>
            </w:r>
            <w:r w:rsidR="003C3A4B">
              <w:rPr>
                <w:rFonts w:ascii="Times New Roman" w:hAnsi="Times New Roman" w:cs="Times New Roman"/>
              </w:rPr>
              <w:t xml:space="preserve"> </w:t>
            </w:r>
            <w:r w:rsidRPr="00F67FD7">
              <w:rPr>
                <w:rFonts w:ascii="Times New Roman" w:hAnsi="Times New Roman" w:cs="Times New Roman"/>
              </w:rPr>
              <w:t>Ушинського, Університетом менеджменту освіти НАН України щодо діяльності Центру;  з  ДЗВО «Університет менеджменту освіти», Управлінням Державної служби якості освіти в Чернігівській області, Київським центром оцінювання якості освіти, управлінням освіти Прилуцької міської ради, Інклюзивно ресурсним центром Прилуцької міської ради щодо розбудови внутрішньої та зовнішньої системи освіти.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 (за окремими планами)</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150"/>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2.2.1.2. Продовження співпраці Центру із суб</w:t>
            </w:r>
            <w:r w:rsidR="00EA3562">
              <w:rPr>
                <w:rFonts w:ascii="Times New Roman" w:hAnsi="Times New Roman" w:cs="Times New Roman"/>
              </w:rPr>
              <w:t>’</w:t>
            </w:r>
            <w:r w:rsidRPr="00F67FD7">
              <w:rPr>
                <w:rFonts w:ascii="Times New Roman" w:hAnsi="Times New Roman" w:cs="Times New Roman"/>
              </w:rPr>
              <w:t xml:space="preserve">єктами підвищення кваліфікації щодо </w:t>
            </w:r>
            <w:r w:rsidRPr="00F67FD7">
              <w:rPr>
                <w:rFonts w:ascii="Times New Roman" w:hAnsi="Times New Roman" w:cs="Times New Roman"/>
              </w:rPr>
              <w:lastRenderedPageBreak/>
              <w:t>формування баз даних програм підвищення кваліфікації, інших джерел інформації (вебресурсів</w:t>
            </w:r>
            <w:bookmarkStart w:id="2" w:name="_GoBack"/>
            <w:bookmarkEnd w:id="2"/>
            <w:r w:rsidRPr="00F67FD7">
              <w:rPr>
                <w:rFonts w:ascii="Times New Roman" w:hAnsi="Times New Roman" w:cs="Times New Roman"/>
              </w:rPr>
              <w:t>), необхідних для професійного розвитку педагогічних працівників, та їх оприлюднення на сайті Центру</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lastRenderedPageBreak/>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91"/>
          <w:jc w:val="center"/>
        </w:trPr>
        <w:tc>
          <w:tcPr>
            <w:tcW w:w="839" w:type="dxa"/>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pBdr>
                <w:top w:val="nil"/>
                <w:left w:val="nil"/>
                <w:bottom w:val="nil"/>
                <w:right w:val="nil"/>
                <w:between w:val="nil"/>
              </w:pBdr>
              <w:ind w:left="-8"/>
              <w:jc w:val="both"/>
              <w:rPr>
                <w:rFonts w:ascii="Times New Roman" w:hAnsi="Times New Roman" w:cs="Times New Roman"/>
              </w:rPr>
            </w:pPr>
            <w:r w:rsidRPr="00F67FD7">
              <w:rPr>
                <w:rFonts w:ascii="Times New Roman" w:eastAsia="Times New Roman" w:hAnsi="Times New Roman" w:cs="Times New Roman"/>
              </w:rPr>
              <w:t>2.2.1.3. Встановлення зв</w:t>
            </w:r>
            <w:r w:rsidR="00EA3562">
              <w:rPr>
                <w:rFonts w:ascii="Times New Roman" w:eastAsia="Times New Roman" w:hAnsi="Times New Roman" w:cs="Times New Roman"/>
              </w:rPr>
              <w:t>’</w:t>
            </w:r>
            <w:r w:rsidRPr="00F67FD7">
              <w:rPr>
                <w:rFonts w:ascii="Times New Roman" w:eastAsia="Times New Roman" w:hAnsi="Times New Roman" w:cs="Times New Roman"/>
              </w:rPr>
              <w:t>язків із партнерами за кордоном, міжнародними освітніми організаціями, закладами освіти, науковими установами зарубіжних країн шляхом участі у міжнародних семінарах, конференціях, вебінарах тощо.</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555"/>
          <w:jc w:val="center"/>
        </w:trPr>
        <w:tc>
          <w:tcPr>
            <w:tcW w:w="839" w:type="dxa"/>
            <w:vMerge w:val="restart"/>
            <w:shd w:val="clear" w:color="auto" w:fill="auto"/>
          </w:tcPr>
          <w:p w:rsidR="00F67FD7" w:rsidRPr="00F67FD7" w:rsidRDefault="00F67FD7" w:rsidP="0080392F">
            <w:pPr>
              <w:widowControl/>
              <w:numPr>
                <w:ilvl w:val="0"/>
                <w:numId w:val="6"/>
              </w:numPr>
              <w:pBdr>
                <w:top w:val="nil"/>
                <w:left w:val="nil"/>
                <w:bottom w:val="nil"/>
                <w:right w:val="nil"/>
                <w:between w:val="nil"/>
              </w:pBdr>
              <w:suppressAutoHyphens w:val="0"/>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2.2.1.4. Популяризація роботи Центру в ЗМІ.</w:t>
            </w:r>
          </w:p>
        </w:tc>
        <w:tc>
          <w:tcPr>
            <w:tcW w:w="1418" w:type="dxa"/>
            <w:shd w:val="clear" w:color="auto" w:fill="auto"/>
          </w:tcPr>
          <w:p w:rsidR="00F67FD7" w:rsidRPr="00F67FD7" w:rsidRDefault="00F67FD7" w:rsidP="00FF17CB">
            <w:pPr>
              <w:rPr>
                <w:rFonts w:ascii="Times New Roman" w:hAnsi="Times New Roman" w:cs="Times New Roman"/>
              </w:rPr>
            </w:pPr>
          </w:p>
        </w:tc>
        <w:tc>
          <w:tcPr>
            <w:tcW w:w="2268" w:type="dxa"/>
            <w:shd w:val="clear" w:color="auto" w:fill="auto"/>
          </w:tcPr>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40"/>
          <w:jc w:val="center"/>
        </w:trPr>
        <w:tc>
          <w:tcPr>
            <w:tcW w:w="839" w:type="dxa"/>
            <w:vMerge/>
            <w:shd w:val="clear" w:color="auto" w:fill="auto"/>
          </w:tcPr>
          <w:p w:rsidR="00F67FD7" w:rsidRPr="00F67FD7" w:rsidRDefault="00F67FD7" w:rsidP="00FF17CB">
            <w:pPr>
              <w:jc w:val="cente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Висвітлювати напрацювання Центру прогресивного педагогічного досвіду педагогічних працівників міста на шпальтах та телеканалах місцевих, обласних  ЗМІ.</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p w:rsidR="00F67FD7" w:rsidRPr="00F67FD7" w:rsidRDefault="00F67FD7" w:rsidP="00FF17CB">
            <w:pPr>
              <w:rPr>
                <w:rFonts w:ascii="Times New Roman" w:hAnsi="Times New Roman" w:cs="Times New Roman"/>
              </w:rPr>
            </w:pP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40"/>
          <w:jc w:val="center"/>
        </w:trPr>
        <w:tc>
          <w:tcPr>
            <w:tcW w:w="839" w:type="dxa"/>
            <w:vMerge/>
            <w:shd w:val="clear" w:color="auto" w:fill="auto"/>
          </w:tcPr>
          <w:p w:rsidR="00F67FD7" w:rsidRPr="00F67FD7" w:rsidRDefault="00F67FD7" w:rsidP="00FF17CB">
            <w:pPr>
              <w:jc w:val="center"/>
              <w:rPr>
                <w:rFonts w:ascii="Times New Roman" w:hAnsi="Times New Roman" w:cs="Times New Roman"/>
              </w:rPr>
            </w:pPr>
          </w:p>
        </w:tc>
        <w:tc>
          <w:tcPr>
            <w:tcW w:w="4771"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Надавати інформацію про роботу Центру для розміщення на офіційному сайті Прилуцької міської ради та офіційному Telegram каналі Прилуцької міської ради.</w:t>
            </w:r>
          </w:p>
        </w:tc>
        <w:tc>
          <w:tcPr>
            <w:tcW w:w="141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Дмитро Клугман 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r w:rsidR="00F67FD7" w:rsidRPr="00F67FD7" w:rsidTr="00F67FD7">
        <w:trPr>
          <w:trHeight w:val="240"/>
          <w:jc w:val="center"/>
        </w:trPr>
        <w:tc>
          <w:tcPr>
            <w:tcW w:w="839" w:type="dxa"/>
            <w:vMerge/>
            <w:shd w:val="clear" w:color="auto" w:fill="auto"/>
          </w:tcPr>
          <w:p w:rsidR="00F67FD7" w:rsidRPr="00F67FD7" w:rsidRDefault="00F67FD7" w:rsidP="00FF17CB">
            <w:pPr>
              <w:jc w:val="center"/>
              <w:rPr>
                <w:rFonts w:ascii="Times New Roman" w:hAnsi="Times New Roman" w:cs="Times New Roman"/>
              </w:rPr>
            </w:pPr>
          </w:p>
        </w:tc>
        <w:tc>
          <w:tcPr>
            <w:tcW w:w="4771"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 xml:space="preserve">Направляти у фахові Всеукраїнські інтернет видання матеріалів з власного досвіду роботи. </w:t>
            </w:r>
          </w:p>
        </w:tc>
        <w:tc>
          <w:tcPr>
            <w:tcW w:w="1418" w:type="dxa"/>
            <w:tcBorders>
              <w:top w:val="single" w:sz="4" w:space="0" w:color="000000"/>
              <w:left w:val="single" w:sz="4" w:space="0" w:color="000000"/>
              <w:bottom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Протягом року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7FD7" w:rsidRPr="00F67FD7" w:rsidRDefault="00F67FD7" w:rsidP="00FF17CB">
            <w:pPr>
              <w:rPr>
                <w:rFonts w:ascii="Times New Roman" w:hAnsi="Times New Roman" w:cs="Times New Roman"/>
              </w:rPr>
            </w:pPr>
            <w:r w:rsidRPr="00F67FD7">
              <w:rPr>
                <w:rFonts w:ascii="Times New Roman" w:hAnsi="Times New Roman" w:cs="Times New Roman"/>
              </w:rPr>
              <w:t>Педагогічні працівники Центру</w:t>
            </w:r>
          </w:p>
        </w:tc>
        <w:tc>
          <w:tcPr>
            <w:tcW w:w="1071" w:type="dxa"/>
            <w:shd w:val="clear" w:color="auto" w:fill="auto"/>
          </w:tcPr>
          <w:p w:rsidR="00F67FD7" w:rsidRPr="00F67FD7" w:rsidRDefault="00F67FD7" w:rsidP="00FF17CB">
            <w:pPr>
              <w:rPr>
                <w:rFonts w:ascii="Times New Roman" w:hAnsi="Times New Roman" w:cs="Times New Roman"/>
              </w:rPr>
            </w:pPr>
          </w:p>
        </w:tc>
      </w:tr>
    </w:tbl>
    <w:p w:rsidR="00F67FD7" w:rsidRPr="00F67FD7" w:rsidRDefault="00F67FD7" w:rsidP="00FF17CB">
      <w:pPr>
        <w:ind w:firstLine="360"/>
        <w:jc w:val="center"/>
        <w:rPr>
          <w:rFonts w:ascii="Times New Roman" w:hAnsi="Times New Roman" w:cs="Times New Roman"/>
          <w:b/>
        </w:rPr>
      </w:pPr>
    </w:p>
    <w:p w:rsidR="00F67FD7" w:rsidRPr="00F67FD7" w:rsidRDefault="00F67FD7" w:rsidP="00FF17CB">
      <w:pPr>
        <w:ind w:firstLine="360"/>
        <w:jc w:val="center"/>
        <w:rPr>
          <w:rFonts w:ascii="Times New Roman" w:hAnsi="Times New Roman" w:cs="Times New Roman"/>
          <w:b/>
        </w:rPr>
      </w:pPr>
    </w:p>
    <w:p w:rsidR="00F67FD7" w:rsidRPr="00F67FD7" w:rsidRDefault="00F67FD7" w:rsidP="00FF17CB">
      <w:pPr>
        <w:ind w:firstLine="360"/>
        <w:jc w:val="center"/>
        <w:rPr>
          <w:rFonts w:ascii="Times New Roman" w:hAnsi="Times New Roman" w:cs="Times New Roman"/>
          <w:b/>
        </w:rPr>
      </w:pPr>
    </w:p>
    <w:p w:rsidR="00F67FD7" w:rsidRPr="00F67FD7" w:rsidRDefault="00F67FD7" w:rsidP="00FF17CB">
      <w:pPr>
        <w:ind w:firstLine="360"/>
        <w:jc w:val="center"/>
        <w:rPr>
          <w:rFonts w:ascii="Times New Roman" w:hAnsi="Times New Roman" w:cs="Times New Roman"/>
          <w:b/>
        </w:rPr>
      </w:pPr>
    </w:p>
    <w:p w:rsidR="00F67FD7" w:rsidRDefault="00F67FD7" w:rsidP="00FF17CB">
      <w:pPr>
        <w:jc w:val="center"/>
        <w:rPr>
          <w:rFonts w:ascii="Times New Roman" w:eastAsia="Times New Roman" w:hAnsi="Times New Roman" w:cs="Times New Roman"/>
          <w:b/>
          <w:color w:val="2A2928"/>
          <w:sz w:val="28"/>
          <w:szCs w:val="28"/>
          <w:lang w:eastAsia="uk-UA"/>
        </w:rPr>
        <w:sectPr w:rsidR="00F67FD7" w:rsidSect="00F67FD7">
          <w:pgSz w:w="11906" w:h="16838" w:code="9"/>
          <w:pgMar w:top="1134" w:right="567" w:bottom="1134" w:left="1701" w:header="567" w:footer="709" w:gutter="0"/>
          <w:pgNumType w:start="1"/>
          <w:cols w:space="708"/>
          <w:titlePg/>
          <w:docGrid w:linePitch="360"/>
        </w:sectPr>
      </w:pPr>
    </w:p>
    <w:p w:rsidR="000D664C" w:rsidRPr="00F67FD7" w:rsidRDefault="000D664C" w:rsidP="00FF17CB">
      <w:pPr>
        <w:jc w:val="center"/>
        <w:rPr>
          <w:rFonts w:ascii="Times New Roman" w:eastAsia="Times New Roman" w:hAnsi="Times New Roman" w:cs="Times New Roman"/>
          <w:b/>
          <w:color w:val="2A2928"/>
          <w:sz w:val="28"/>
          <w:szCs w:val="28"/>
          <w:lang w:eastAsia="uk-UA"/>
        </w:rPr>
      </w:pPr>
      <w:r w:rsidRPr="00F67FD7">
        <w:rPr>
          <w:rFonts w:ascii="Times New Roman" w:eastAsia="Times New Roman" w:hAnsi="Times New Roman" w:cs="Times New Roman"/>
          <w:b/>
          <w:color w:val="2A2928"/>
          <w:sz w:val="28"/>
          <w:szCs w:val="28"/>
          <w:lang w:eastAsia="uk-UA"/>
        </w:rPr>
        <w:lastRenderedPageBreak/>
        <w:t>ПОКАЖЧИК</w:t>
      </w:r>
    </w:p>
    <w:p w:rsidR="000D664C" w:rsidRPr="00F67FD7" w:rsidRDefault="000D664C" w:rsidP="00FF17CB">
      <w:pPr>
        <w:jc w:val="center"/>
        <w:rPr>
          <w:rFonts w:ascii="Times New Roman" w:eastAsia="Times New Roman" w:hAnsi="Times New Roman" w:cs="Times New Roman"/>
          <w:b/>
          <w:color w:val="2A2928"/>
          <w:sz w:val="28"/>
          <w:szCs w:val="28"/>
          <w:lang w:eastAsia="uk-UA"/>
        </w:rPr>
      </w:pPr>
      <w:r w:rsidRPr="00F67FD7">
        <w:rPr>
          <w:rFonts w:ascii="Times New Roman" w:eastAsia="Times New Roman" w:hAnsi="Times New Roman" w:cs="Times New Roman"/>
          <w:b/>
          <w:color w:val="2A2928"/>
          <w:sz w:val="28"/>
          <w:szCs w:val="28"/>
          <w:lang w:eastAsia="uk-UA"/>
        </w:rPr>
        <w:t>розсилки  наказу</w:t>
      </w:r>
    </w:p>
    <w:p w:rsidR="000D664C" w:rsidRPr="00F67FD7" w:rsidRDefault="000D664C" w:rsidP="00FF17CB">
      <w:pPr>
        <w:jc w:val="center"/>
        <w:rPr>
          <w:rFonts w:ascii="Times New Roman" w:eastAsia="Times New Roman" w:hAnsi="Times New Roman" w:cs="Times New Roman"/>
          <w:b/>
          <w:color w:val="2A2928"/>
          <w:sz w:val="28"/>
          <w:szCs w:val="28"/>
          <w:lang w:eastAsia="uk-UA"/>
        </w:rPr>
      </w:pPr>
    </w:p>
    <w:p w:rsidR="000D664C" w:rsidRPr="00F67FD7" w:rsidRDefault="000D664C" w:rsidP="00FF17CB">
      <w:pPr>
        <w:jc w:val="center"/>
        <w:rPr>
          <w:rFonts w:ascii="Times New Roman" w:hAnsi="Times New Roman" w:cs="Times New Roman"/>
          <w:sz w:val="28"/>
          <w:szCs w:val="28"/>
        </w:rPr>
      </w:pPr>
      <w:r w:rsidRPr="00F67FD7">
        <w:rPr>
          <w:rFonts w:ascii="Times New Roman" w:hAnsi="Times New Roman" w:cs="Times New Roman"/>
          <w:sz w:val="28"/>
          <w:szCs w:val="28"/>
        </w:rPr>
        <w:t>КУ «Прилуцький центр ПРПП» Прилуцької міської ради</w:t>
      </w:r>
    </w:p>
    <w:p w:rsidR="000D664C" w:rsidRPr="00F67FD7" w:rsidRDefault="000D664C" w:rsidP="00FF17CB">
      <w:pPr>
        <w:jc w:val="center"/>
        <w:rPr>
          <w:rFonts w:ascii="Times New Roman" w:hAnsi="Times New Roman" w:cs="Times New Roman"/>
          <w:sz w:val="28"/>
          <w:szCs w:val="28"/>
        </w:rPr>
      </w:pPr>
      <w:r w:rsidRPr="00F67FD7">
        <w:rPr>
          <w:rFonts w:ascii="Times New Roman" w:eastAsia="Times New Roman" w:hAnsi="Times New Roman" w:cs="Times New Roman"/>
          <w:sz w:val="28"/>
          <w:szCs w:val="28"/>
          <w:lang w:eastAsia="uk-UA"/>
        </w:rPr>
        <w:t>від 25 грудня 2023 року №</w:t>
      </w:r>
      <w:r w:rsidRPr="00F67FD7">
        <w:rPr>
          <w:rFonts w:ascii="Times New Roman" w:eastAsia="Times New Roman" w:hAnsi="Times New Roman" w:cs="Times New Roman"/>
          <w:color w:val="auto"/>
          <w:sz w:val="28"/>
          <w:szCs w:val="28"/>
          <w:lang w:eastAsia="uk-UA"/>
        </w:rPr>
        <w:t xml:space="preserve"> </w:t>
      </w:r>
      <w:r w:rsidR="00DA4FE6" w:rsidRPr="00F67FD7">
        <w:rPr>
          <w:rFonts w:ascii="Times New Roman" w:eastAsia="Times New Roman" w:hAnsi="Times New Roman" w:cs="Times New Roman"/>
          <w:color w:val="auto"/>
          <w:sz w:val="28"/>
          <w:szCs w:val="28"/>
          <w:lang w:eastAsia="uk-UA"/>
        </w:rPr>
        <w:t>8</w:t>
      </w:r>
      <w:r w:rsidR="009D0D78" w:rsidRPr="00F67FD7">
        <w:rPr>
          <w:rFonts w:ascii="Times New Roman" w:eastAsia="Times New Roman" w:hAnsi="Times New Roman" w:cs="Times New Roman"/>
          <w:color w:val="auto"/>
          <w:sz w:val="28"/>
          <w:szCs w:val="28"/>
          <w:lang w:eastAsia="uk-UA"/>
        </w:rPr>
        <w:t xml:space="preserve"> </w:t>
      </w:r>
      <w:r w:rsidRPr="00F67FD7">
        <w:rPr>
          <w:rFonts w:ascii="Times New Roman" w:eastAsia="Times New Roman" w:hAnsi="Times New Roman" w:cs="Times New Roman"/>
          <w:sz w:val="28"/>
          <w:szCs w:val="28"/>
          <w:lang w:eastAsia="uk-UA"/>
        </w:rPr>
        <w:t>«</w:t>
      </w:r>
      <w:r w:rsidRPr="00F67FD7">
        <w:rPr>
          <w:rFonts w:ascii="Times New Roman" w:hAnsi="Times New Roman" w:cs="Times New Roman"/>
          <w:sz w:val="28"/>
          <w:szCs w:val="28"/>
        </w:rPr>
        <w:t>Про затвердження плану роботи «КУ Прилуцький центр ПРПП»</w:t>
      </w:r>
      <w:r w:rsidR="009D0D78" w:rsidRPr="00F67FD7">
        <w:rPr>
          <w:rFonts w:ascii="Times New Roman" w:hAnsi="Times New Roman" w:cs="Times New Roman"/>
          <w:sz w:val="28"/>
          <w:szCs w:val="28"/>
        </w:rPr>
        <w:t xml:space="preserve"> </w:t>
      </w:r>
      <w:r w:rsidRPr="00F67FD7">
        <w:rPr>
          <w:rFonts w:ascii="Times New Roman" w:hAnsi="Times New Roman" w:cs="Times New Roman"/>
          <w:sz w:val="28"/>
          <w:szCs w:val="28"/>
        </w:rPr>
        <w:t>Прилуцької міської ради»,  на 2024 рік</w:t>
      </w:r>
    </w:p>
    <w:p w:rsidR="000D664C" w:rsidRPr="00F67FD7" w:rsidRDefault="000D664C" w:rsidP="00FF17CB">
      <w:pPr>
        <w:jc w:val="center"/>
        <w:rPr>
          <w:rFonts w:ascii="Times New Roman" w:eastAsia="Times New Roman" w:hAnsi="Times New Roman" w:cs="Times New Roman"/>
          <w:sz w:val="28"/>
          <w:szCs w:val="28"/>
          <w:lang w:eastAsia="uk-UA"/>
        </w:rPr>
      </w:pPr>
    </w:p>
    <w:tbl>
      <w:tblPr>
        <w:tblW w:w="5069" w:type="pct"/>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3"/>
        <w:gridCol w:w="3075"/>
        <w:gridCol w:w="2267"/>
        <w:gridCol w:w="991"/>
        <w:gridCol w:w="1701"/>
        <w:gridCol w:w="1258"/>
      </w:tblGrid>
      <w:tr w:rsidR="0063433D"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FF17CB">
            <w:pPr>
              <w:jc w:val="center"/>
              <w:rPr>
                <w:rFonts w:ascii="Times New Roman" w:eastAsia="Times New Roman" w:hAnsi="Times New Roman" w:cs="Times New Roman"/>
                <w:lang w:eastAsia="uk-UA"/>
              </w:rPr>
            </w:pPr>
            <w:r w:rsidRPr="00F67FD7">
              <w:rPr>
                <w:rFonts w:ascii="Times New Roman" w:hAnsi="Times New Roman" w:cs="Times New Roman"/>
                <w:bCs/>
                <w:iCs/>
                <w:spacing w:val="11"/>
                <w:sz w:val="28"/>
                <w:szCs w:val="28"/>
                <w:shd w:val="clear" w:color="auto" w:fill="FFFFFF"/>
              </w:rPr>
              <w:t>№ з/п</w:t>
            </w:r>
            <w:r w:rsidRPr="00F67FD7">
              <w:rPr>
                <w:rFonts w:ascii="Times New Roman" w:hAnsi="Times New Roman" w:cs="Times New Roman"/>
                <w:i/>
                <w:iCs/>
                <w:color w:val="515151"/>
                <w:spacing w:val="11"/>
                <w:sz w:val="26"/>
                <w:szCs w:val="26"/>
                <w:shd w:val="clear" w:color="auto" w:fill="FFFFFF"/>
              </w:rPr>
              <w:t>.</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FF17CB">
            <w:pPr>
              <w:jc w:val="center"/>
              <w:rPr>
                <w:rFonts w:ascii="Times New Roman" w:hAnsi="Times New Roman" w:cs="Times New Roman"/>
                <w:color w:val="FF0000"/>
                <w:sz w:val="28"/>
                <w:szCs w:val="28"/>
              </w:rPr>
            </w:pPr>
            <w:r w:rsidRPr="00F67FD7">
              <w:rPr>
                <w:rFonts w:ascii="Times New Roman" w:eastAsia="Times New Roman" w:hAnsi="Times New Roman" w:cs="Times New Roman"/>
                <w:sz w:val="28"/>
                <w:szCs w:val="28"/>
                <w:lang w:eastAsia="uk-UA"/>
              </w:rPr>
              <w:t xml:space="preserve">Підприємство, організація, установа, відділ, посадова особа, працівник </w:t>
            </w:r>
            <w:r w:rsidRPr="00F67FD7">
              <w:rPr>
                <w:rFonts w:ascii="Times New Roman" w:hAnsi="Times New Roman" w:cs="Times New Roman"/>
                <w:sz w:val="28"/>
                <w:szCs w:val="28"/>
              </w:rPr>
              <w:t>КУ «Прилуцький центр ПРПП» Прилуцької міської ради</w:t>
            </w:r>
          </w:p>
          <w:p w:rsidR="000D664C" w:rsidRPr="00F67FD7" w:rsidRDefault="000D664C" w:rsidP="00FF17CB">
            <w:pPr>
              <w:jc w:val="center"/>
              <w:rPr>
                <w:rFonts w:ascii="Times New Roman" w:eastAsia="Times New Roman" w:hAnsi="Times New Roman" w:cs="Times New Roman"/>
                <w:sz w:val="28"/>
                <w:szCs w:val="28"/>
                <w:lang w:eastAsia="uk-UA"/>
              </w:rPr>
            </w:pP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FF17CB">
            <w:pPr>
              <w:jc w:val="center"/>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Яким засобом зв</w:t>
            </w:r>
            <w:r w:rsidR="00EA3562">
              <w:rPr>
                <w:rFonts w:ascii="Times New Roman" w:eastAsia="Times New Roman" w:hAnsi="Times New Roman" w:cs="Times New Roman"/>
                <w:sz w:val="28"/>
                <w:szCs w:val="28"/>
                <w:lang w:eastAsia="uk-UA"/>
              </w:rPr>
              <w:t>’</w:t>
            </w:r>
            <w:r w:rsidRPr="00F67FD7">
              <w:rPr>
                <w:rFonts w:ascii="Times New Roman" w:eastAsia="Times New Roman" w:hAnsi="Times New Roman" w:cs="Times New Roman"/>
                <w:sz w:val="28"/>
                <w:szCs w:val="28"/>
                <w:lang w:eastAsia="uk-UA"/>
              </w:rPr>
              <w:t>язку направляється</w:t>
            </w:r>
            <w:r w:rsidRPr="00F67FD7">
              <w:rPr>
                <w:rFonts w:ascii="Times New Roman" w:eastAsia="Times New Roman" w:hAnsi="Times New Roman" w:cs="Times New Roman"/>
                <w:sz w:val="28"/>
                <w:szCs w:val="28"/>
                <w:lang w:eastAsia="uk-UA"/>
              </w:rPr>
              <w:br/>
              <w:t>(засобами поштового зв</w:t>
            </w:r>
            <w:r w:rsidR="00EA3562">
              <w:rPr>
                <w:rFonts w:ascii="Times New Roman" w:eastAsia="Times New Roman" w:hAnsi="Times New Roman" w:cs="Times New Roman"/>
                <w:sz w:val="28"/>
                <w:szCs w:val="28"/>
                <w:lang w:eastAsia="uk-UA"/>
              </w:rPr>
              <w:t>’</w:t>
            </w:r>
            <w:r w:rsidRPr="00F67FD7">
              <w:rPr>
                <w:rFonts w:ascii="Times New Roman" w:eastAsia="Times New Roman" w:hAnsi="Times New Roman" w:cs="Times New Roman"/>
                <w:sz w:val="28"/>
                <w:szCs w:val="28"/>
                <w:lang w:eastAsia="uk-UA"/>
              </w:rPr>
              <w:t>язку, каналами електрозв</w:t>
            </w:r>
            <w:r w:rsidR="00EA3562">
              <w:rPr>
                <w:rFonts w:ascii="Times New Roman" w:eastAsia="Times New Roman" w:hAnsi="Times New Roman" w:cs="Times New Roman"/>
                <w:sz w:val="28"/>
                <w:szCs w:val="28"/>
                <w:lang w:eastAsia="uk-UA"/>
              </w:rPr>
              <w:t>’</w:t>
            </w:r>
            <w:r w:rsidRPr="00F67FD7">
              <w:rPr>
                <w:rFonts w:ascii="Times New Roman" w:eastAsia="Times New Roman" w:hAnsi="Times New Roman" w:cs="Times New Roman"/>
                <w:sz w:val="28"/>
                <w:szCs w:val="28"/>
                <w:lang w:eastAsia="uk-UA"/>
              </w:rPr>
              <w:t>язку, кур</w:t>
            </w:r>
            <w:r w:rsidR="00EA3562">
              <w:rPr>
                <w:rFonts w:ascii="Times New Roman" w:eastAsia="Times New Roman" w:hAnsi="Times New Roman" w:cs="Times New Roman"/>
                <w:sz w:val="28"/>
                <w:szCs w:val="28"/>
                <w:lang w:eastAsia="uk-UA"/>
              </w:rPr>
              <w:t>’</w:t>
            </w:r>
            <w:r w:rsidRPr="00F67FD7">
              <w:rPr>
                <w:rFonts w:ascii="Times New Roman" w:eastAsia="Times New Roman" w:hAnsi="Times New Roman" w:cs="Times New Roman"/>
                <w:sz w:val="28"/>
                <w:szCs w:val="28"/>
                <w:lang w:eastAsia="uk-UA"/>
              </w:rPr>
              <w:t xml:space="preserve">єрською службою, </w:t>
            </w:r>
            <w:proofErr w:type="spellStart"/>
            <w:r w:rsidRPr="00F67FD7">
              <w:rPr>
                <w:rFonts w:ascii="Times New Roman" w:eastAsia="Times New Roman" w:hAnsi="Times New Roman" w:cs="Times New Roman"/>
                <w:sz w:val="28"/>
                <w:szCs w:val="28"/>
                <w:lang w:eastAsia="uk-UA"/>
              </w:rPr>
              <w:t>нарочно</w:t>
            </w:r>
            <w:proofErr w:type="spellEnd"/>
            <w:r w:rsidRPr="00F67FD7">
              <w:rPr>
                <w:rFonts w:ascii="Times New Roman" w:eastAsia="Times New Roman" w:hAnsi="Times New Roman" w:cs="Times New Roman"/>
                <w:sz w:val="28"/>
                <w:szCs w:val="28"/>
                <w:lang w:eastAsia="uk-UA"/>
              </w:rPr>
              <w:t>)</w:t>
            </w:r>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0D664C" w:rsidRPr="00F67FD7" w:rsidRDefault="000D664C" w:rsidP="00FF17CB">
            <w:pPr>
              <w:jc w:val="center"/>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Підпис</w:t>
            </w:r>
          </w:p>
        </w:tc>
        <w:tc>
          <w:tcPr>
            <w:tcW w:w="872" w:type="pct"/>
            <w:tcBorders>
              <w:top w:val="single" w:sz="6" w:space="0" w:color="989898"/>
              <w:left w:val="single" w:sz="6" w:space="0" w:color="989898"/>
              <w:bottom w:val="single" w:sz="6" w:space="0" w:color="989898"/>
              <w:right w:val="single" w:sz="4" w:space="0" w:color="auto"/>
            </w:tcBorders>
            <w:shd w:val="clear" w:color="auto" w:fill="FFFFFF"/>
            <w:vAlign w:val="center"/>
          </w:tcPr>
          <w:p w:rsidR="000D664C" w:rsidRPr="00F67FD7" w:rsidRDefault="000D664C" w:rsidP="00FF17CB">
            <w:pPr>
              <w:jc w:val="center"/>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Дата</w:t>
            </w:r>
          </w:p>
          <w:p w:rsidR="000D664C" w:rsidRPr="00F67FD7" w:rsidRDefault="000D664C" w:rsidP="00FF17CB">
            <w:pPr>
              <w:jc w:val="center"/>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відправлення</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FF17CB">
            <w:pPr>
              <w:jc w:val="center"/>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Примітка</w:t>
            </w: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1.</w:t>
            </w:r>
          </w:p>
        </w:tc>
        <w:tc>
          <w:tcPr>
            <w:tcW w:w="1576" w:type="pct"/>
            <w:tcBorders>
              <w:top w:val="single" w:sz="4" w:space="0" w:color="222222"/>
              <w:left w:val="single" w:sz="4" w:space="0" w:color="222222"/>
              <w:bottom w:val="single" w:sz="4" w:space="0" w:color="222222"/>
              <w:right w:val="single" w:sz="4" w:space="0" w:color="222222"/>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hAnsi="Times New Roman" w:cs="Times New Roman"/>
                <w:sz w:val="28"/>
                <w:szCs w:val="28"/>
              </w:rPr>
            </w:pPr>
            <w:r w:rsidRPr="00F67FD7">
              <w:rPr>
                <w:rFonts w:ascii="Times New Roman" w:hAnsi="Times New Roman" w:cs="Times New Roman"/>
                <w:sz w:val="28"/>
                <w:szCs w:val="28"/>
              </w:rPr>
              <w:t>Гапченко Л.М.</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FF17CB">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2.</w:t>
            </w:r>
          </w:p>
        </w:tc>
        <w:tc>
          <w:tcPr>
            <w:tcW w:w="1576" w:type="pct"/>
            <w:tcBorders>
              <w:top w:val="single" w:sz="4" w:space="0" w:color="222222"/>
              <w:left w:val="single" w:sz="4" w:space="0" w:color="222222"/>
              <w:bottom w:val="single" w:sz="4" w:space="0" w:color="222222"/>
              <w:right w:val="single" w:sz="4" w:space="0" w:color="222222"/>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hAnsi="Times New Roman" w:cs="Times New Roman"/>
                <w:sz w:val="28"/>
                <w:szCs w:val="28"/>
              </w:rPr>
            </w:pPr>
            <w:r w:rsidRPr="00F67FD7">
              <w:rPr>
                <w:rFonts w:ascii="Times New Roman" w:hAnsi="Times New Roman" w:cs="Times New Roman"/>
                <w:sz w:val="28"/>
                <w:szCs w:val="28"/>
              </w:rPr>
              <w:t>Зубко Т.А.</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FF17CB">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3.</w:t>
            </w:r>
          </w:p>
        </w:tc>
        <w:tc>
          <w:tcPr>
            <w:tcW w:w="1576" w:type="pct"/>
            <w:tcBorders>
              <w:top w:val="single" w:sz="4" w:space="0" w:color="222222"/>
              <w:left w:val="single" w:sz="4" w:space="0" w:color="222222"/>
              <w:bottom w:val="single" w:sz="4" w:space="0" w:color="auto"/>
              <w:right w:val="single" w:sz="4" w:space="0" w:color="222222"/>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color w:val="222222"/>
                <w:sz w:val="28"/>
                <w:szCs w:val="28"/>
                <w:lang w:eastAsia="ru-RU"/>
              </w:rPr>
            </w:pPr>
            <w:r w:rsidRPr="00F67FD7">
              <w:rPr>
                <w:rFonts w:ascii="Times New Roman" w:eastAsia="Times New Roman" w:hAnsi="Times New Roman" w:cs="Times New Roman"/>
                <w:color w:val="222222"/>
                <w:sz w:val="28"/>
                <w:szCs w:val="28"/>
                <w:lang w:eastAsia="ru-RU"/>
              </w:rPr>
              <w:t>Караулова Т.Г.</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FF17CB">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FF17CB">
            <w:pPr>
              <w:pStyle w:val="a7"/>
              <w:rPr>
                <w:rFonts w:ascii="Times New Roman" w:eastAsia="Times New Roman" w:hAnsi="Times New Roman" w:cs="Times New Roman"/>
                <w:sz w:val="28"/>
                <w:szCs w:val="28"/>
                <w:lang w:eastAsia="uk-UA"/>
              </w:rPr>
            </w:pP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spacing w:line="360" w:lineRule="atLeast"/>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4.</w:t>
            </w:r>
          </w:p>
        </w:tc>
        <w:tc>
          <w:tcPr>
            <w:tcW w:w="1576" w:type="pct"/>
            <w:tcBorders>
              <w:top w:val="single" w:sz="4" w:space="0" w:color="auto"/>
              <w:left w:val="single" w:sz="4" w:space="0" w:color="222222"/>
              <w:bottom w:val="single" w:sz="4" w:space="0" w:color="222222"/>
              <w:right w:val="single" w:sz="4" w:space="0" w:color="222222"/>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color w:val="222222"/>
                <w:sz w:val="28"/>
                <w:szCs w:val="28"/>
                <w:lang w:eastAsia="ru-RU"/>
              </w:rPr>
            </w:pPr>
            <w:r w:rsidRPr="00F67FD7">
              <w:rPr>
                <w:rFonts w:ascii="Times New Roman" w:eastAsia="Times New Roman" w:hAnsi="Times New Roman" w:cs="Times New Roman"/>
                <w:color w:val="222222"/>
                <w:sz w:val="28"/>
                <w:szCs w:val="28"/>
                <w:lang w:eastAsia="ru-RU"/>
              </w:rPr>
              <w:t>Клугман Д.Г.</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spacing w:line="360" w:lineRule="atLeast"/>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5.</w:t>
            </w:r>
          </w:p>
        </w:tc>
        <w:tc>
          <w:tcPr>
            <w:tcW w:w="1576" w:type="pct"/>
            <w:tcBorders>
              <w:top w:val="single" w:sz="4" w:space="0" w:color="222222"/>
              <w:left w:val="single" w:sz="4" w:space="0" w:color="222222"/>
              <w:bottom w:val="single" w:sz="4" w:space="0" w:color="222222"/>
              <w:right w:val="single" w:sz="4" w:space="0" w:color="222222"/>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color w:val="222222"/>
                <w:sz w:val="28"/>
                <w:szCs w:val="28"/>
                <w:lang w:eastAsia="ru-RU"/>
              </w:rPr>
            </w:pPr>
            <w:r w:rsidRPr="00F67FD7">
              <w:rPr>
                <w:rFonts w:ascii="Times New Roman" w:eastAsia="Times New Roman" w:hAnsi="Times New Roman" w:cs="Times New Roman"/>
                <w:color w:val="222222"/>
                <w:sz w:val="28"/>
                <w:szCs w:val="28"/>
                <w:lang w:eastAsia="ru-RU"/>
              </w:rPr>
              <w:t>Лобода Н.М.</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r>
      <w:tr w:rsidR="009D0D78"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spacing w:line="360" w:lineRule="atLeast"/>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6.</w:t>
            </w:r>
          </w:p>
        </w:tc>
        <w:tc>
          <w:tcPr>
            <w:tcW w:w="1576" w:type="pct"/>
            <w:tcBorders>
              <w:top w:val="single" w:sz="4" w:space="0" w:color="222222"/>
              <w:left w:val="single" w:sz="4" w:space="0" w:color="222222"/>
              <w:bottom w:val="single" w:sz="4" w:space="0" w:color="auto"/>
              <w:right w:val="single" w:sz="4" w:space="0" w:color="222222"/>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color w:val="222222"/>
                <w:sz w:val="28"/>
                <w:szCs w:val="28"/>
                <w:lang w:eastAsia="ru-RU"/>
              </w:rPr>
            </w:pPr>
            <w:r w:rsidRPr="00F67FD7">
              <w:rPr>
                <w:rFonts w:ascii="Times New Roman" w:eastAsia="Times New Roman" w:hAnsi="Times New Roman" w:cs="Times New Roman"/>
                <w:color w:val="222222"/>
                <w:sz w:val="28"/>
                <w:szCs w:val="28"/>
                <w:lang w:eastAsia="ru-RU"/>
              </w:rPr>
              <w:t>Максименко Н.С.</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r>
      <w:tr w:rsidR="009D0D78" w:rsidRPr="00F67FD7" w:rsidTr="009D0D78">
        <w:trPr>
          <w:trHeight w:val="455"/>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spacing w:line="360" w:lineRule="atLeast"/>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7.</w:t>
            </w:r>
          </w:p>
        </w:tc>
        <w:tc>
          <w:tcPr>
            <w:tcW w:w="1576" w:type="pct"/>
            <w:tcBorders>
              <w:top w:val="single" w:sz="4" w:space="0" w:color="222222"/>
              <w:left w:val="single" w:sz="4" w:space="0" w:color="222222"/>
              <w:bottom w:val="single" w:sz="4" w:space="0" w:color="222222"/>
              <w:right w:val="single" w:sz="4" w:space="0" w:color="222222"/>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color w:val="222222"/>
                <w:sz w:val="28"/>
                <w:szCs w:val="28"/>
                <w:lang w:eastAsia="ru-RU"/>
              </w:rPr>
            </w:pPr>
            <w:r w:rsidRPr="00F67FD7">
              <w:rPr>
                <w:rFonts w:ascii="Times New Roman" w:eastAsia="Times New Roman" w:hAnsi="Times New Roman" w:cs="Times New Roman"/>
                <w:color w:val="222222"/>
                <w:sz w:val="28"/>
                <w:szCs w:val="28"/>
                <w:lang w:eastAsia="ru-RU"/>
              </w:rPr>
              <w:t>Огорілко І.М.</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9D0D78" w:rsidRPr="00F67FD7" w:rsidRDefault="009D0D78"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9D0D78" w:rsidRPr="00F67FD7" w:rsidRDefault="009D0D78" w:rsidP="009D0D78">
            <w:pPr>
              <w:pStyle w:val="a7"/>
              <w:rPr>
                <w:rFonts w:ascii="Times New Roman" w:eastAsia="Times New Roman" w:hAnsi="Times New Roman" w:cs="Times New Roman"/>
                <w:sz w:val="28"/>
                <w:szCs w:val="28"/>
                <w:lang w:eastAsia="uk-UA"/>
              </w:rPr>
            </w:pPr>
          </w:p>
        </w:tc>
      </w:tr>
      <w:tr w:rsidR="001D7AA6"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D7AA6" w:rsidRPr="00F67FD7" w:rsidRDefault="001D7AA6" w:rsidP="001D7AA6">
            <w:pPr>
              <w:spacing w:line="360" w:lineRule="atLeast"/>
              <w:jc w:val="center"/>
              <w:rPr>
                <w:rFonts w:ascii="Times New Roman" w:hAnsi="Times New Roman" w:cs="Times New Roman"/>
                <w:bCs/>
                <w:iCs/>
                <w:spacing w:val="11"/>
                <w:sz w:val="28"/>
                <w:szCs w:val="28"/>
                <w:shd w:val="clear" w:color="auto" w:fill="FFFFFF"/>
              </w:rPr>
            </w:pPr>
            <w:r w:rsidRPr="00F67FD7">
              <w:rPr>
                <w:rFonts w:ascii="Times New Roman" w:hAnsi="Times New Roman" w:cs="Times New Roman"/>
                <w:bCs/>
                <w:iCs/>
                <w:spacing w:val="11"/>
                <w:sz w:val="28"/>
                <w:szCs w:val="28"/>
                <w:shd w:val="clear" w:color="auto" w:fill="FFFFFF"/>
              </w:rPr>
              <w:t>8.</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D7AA6"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ІРЦ</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D7AA6" w:rsidRPr="00F67FD7" w:rsidRDefault="001D7AA6" w:rsidP="009D0D78">
            <w:pPr>
              <w:pStyle w:val="a7"/>
              <w:rPr>
                <w:rFonts w:ascii="Times New Roman" w:eastAsia="Times New Roman" w:hAnsi="Times New Roman" w:cs="Times New Roman"/>
                <w:sz w:val="28"/>
                <w:szCs w:val="28"/>
                <w:lang w:eastAsia="uk-UA"/>
              </w:rPr>
            </w:pPr>
            <w:proofErr w:type="spellStart"/>
            <w:r w:rsidRPr="00F67FD7">
              <w:rPr>
                <w:rFonts w:ascii="Times New Roman" w:eastAsia="Times New Roman" w:hAnsi="Times New Roman" w:cs="Times New Roman"/>
                <w:sz w:val="28"/>
                <w:szCs w:val="28"/>
                <w:lang w:eastAsia="uk-UA"/>
              </w:rPr>
              <w:t>Нарочно</w:t>
            </w:r>
            <w:proofErr w:type="spellEnd"/>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1D7AA6" w:rsidRPr="00F67FD7" w:rsidRDefault="001D7AA6"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1D7AA6"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26.12.2023</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D7AA6" w:rsidRPr="00F67FD7" w:rsidRDefault="001D7AA6" w:rsidP="009D0D78">
            <w:pPr>
              <w:pStyle w:val="a7"/>
              <w:rPr>
                <w:rFonts w:ascii="Times New Roman" w:eastAsia="Times New Roman" w:hAnsi="Times New Roman" w:cs="Times New Roman"/>
                <w:sz w:val="28"/>
                <w:szCs w:val="28"/>
                <w:lang w:eastAsia="uk-UA"/>
              </w:rPr>
            </w:pPr>
          </w:p>
        </w:tc>
      </w:tr>
      <w:tr w:rsidR="0063433D"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1D7AA6" w:rsidP="00F67FD7">
            <w:pPr>
              <w:spacing w:line="360" w:lineRule="atLeast"/>
              <w:jc w:val="center"/>
              <w:rPr>
                <w:rFonts w:ascii="Times New Roman" w:eastAsia="Times New Roman" w:hAnsi="Times New Roman" w:cs="Times New Roman"/>
                <w:lang w:eastAsia="uk-UA"/>
              </w:rPr>
            </w:pPr>
            <w:r w:rsidRPr="00F67FD7">
              <w:rPr>
                <w:rFonts w:ascii="Times New Roman" w:eastAsia="Times New Roman" w:hAnsi="Times New Roman" w:cs="Times New Roman"/>
                <w:lang w:eastAsia="uk-UA"/>
              </w:rPr>
              <w:t>9</w:t>
            </w:r>
            <w:r w:rsidR="000D664C" w:rsidRPr="00F67FD7">
              <w:rPr>
                <w:rFonts w:ascii="Times New Roman" w:eastAsia="Times New Roman" w:hAnsi="Times New Roman" w:cs="Times New Roman"/>
                <w:lang w:eastAsia="uk-UA"/>
              </w:rPr>
              <w:t>.</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color w:val="auto"/>
                <w:sz w:val="28"/>
                <w:szCs w:val="28"/>
                <w:lang w:eastAsia="uk-UA"/>
              </w:rPr>
              <w:t xml:space="preserve"> ЗЗСО №№ 1,2,3,5,6,7,8,9,10,12,13,14</w:t>
            </w:r>
            <w:r w:rsidR="0063433D" w:rsidRPr="00F67FD7">
              <w:rPr>
                <w:rFonts w:ascii="Times New Roman" w:eastAsia="Times New Roman" w:hAnsi="Times New Roman" w:cs="Times New Roman"/>
                <w:color w:val="auto"/>
                <w:sz w:val="28"/>
                <w:szCs w:val="28"/>
                <w:lang w:eastAsia="uk-UA"/>
              </w:rPr>
              <w:t>.</w:t>
            </w:r>
            <w:r w:rsidRPr="00F67FD7">
              <w:rPr>
                <w:rFonts w:ascii="Times New Roman" w:eastAsia="Times New Roman" w:hAnsi="Times New Roman" w:cs="Times New Roman"/>
                <w:color w:val="auto"/>
                <w:sz w:val="28"/>
                <w:szCs w:val="28"/>
                <w:lang w:eastAsia="uk-UA"/>
              </w:rPr>
              <w:t xml:space="preserve"> </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63433D"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Е</w:t>
            </w:r>
            <w:r w:rsidR="000D664C" w:rsidRPr="00F67FD7">
              <w:rPr>
                <w:rFonts w:ascii="Times New Roman" w:eastAsia="Times New Roman" w:hAnsi="Times New Roman" w:cs="Times New Roman"/>
                <w:sz w:val="28"/>
                <w:szCs w:val="28"/>
                <w:lang w:eastAsia="uk-UA"/>
              </w:rPr>
              <w:t>лектронна</w:t>
            </w:r>
            <w:r w:rsidRPr="00F67FD7">
              <w:rPr>
                <w:rFonts w:ascii="Times New Roman" w:eastAsia="Times New Roman" w:hAnsi="Times New Roman" w:cs="Times New Roman"/>
                <w:sz w:val="28"/>
                <w:szCs w:val="28"/>
                <w:lang w:eastAsia="uk-UA"/>
              </w:rPr>
              <w:t xml:space="preserve"> </w:t>
            </w:r>
            <w:r w:rsidR="000D664C" w:rsidRPr="00F67FD7">
              <w:rPr>
                <w:rFonts w:ascii="Times New Roman" w:eastAsia="Times New Roman" w:hAnsi="Times New Roman" w:cs="Times New Roman"/>
                <w:sz w:val="28"/>
                <w:szCs w:val="28"/>
                <w:lang w:eastAsia="uk-UA"/>
              </w:rPr>
              <w:t>пошта </w:t>
            </w:r>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01</w:t>
            </w:r>
            <w:r w:rsidR="000D664C" w:rsidRPr="00F67FD7">
              <w:rPr>
                <w:rFonts w:ascii="Times New Roman" w:eastAsia="Times New Roman" w:hAnsi="Times New Roman" w:cs="Times New Roman"/>
                <w:sz w:val="28"/>
                <w:szCs w:val="28"/>
                <w:lang w:eastAsia="uk-UA"/>
              </w:rPr>
              <w:t>.01.202</w:t>
            </w:r>
            <w:r w:rsidRPr="00F67FD7">
              <w:rPr>
                <w:rFonts w:ascii="Times New Roman" w:eastAsia="Times New Roman" w:hAnsi="Times New Roman" w:cs="Times New Roman"/>
                <w:sz w:val="28"/>
                <w:szCs w:val="28"/>
                <w:lang w:eastAsia="uk-UA"/>
              </w:rPr>
              <w:t>4</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0D664C" w:rsidRPr="00F67FD7" w:rsidRDefault="000D664C"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 </w:t>
            </w:r>
          </w:p>
        </w:tc>
      </w:tr>
      <w:tr w:rsidR="001D7AA6"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F67FD7">
            <w:pPr>
              <w:spacing w:line="360" w:lineRule="atLeast"/>
              <w:jc w:val="center"/>
              <w:rPr>
                <w:rFonts w:ascii="Times New Roman" w:eastAsia="Times New Roman" w:hAnsi="Times New Roman" w:cs="Times New Roman"/>
                <w:lang w:eastAsia="uk-UA"/>
              </w:rPr>
            </w:pPr>
            <w:r w:rsidRPr="00F67FD7">
              <w:rPr>
                <w:rFonts w:ascii="Times New Roman" w:eastAsia="Times New Roman" w:hAnsi="Times New Roman" w:cs="Times New Roman"/>
                <w:lang w:eastAsia="uk-UA"/>
              </w:rPr>
              <w:t>10.</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 xml:space="preserve">ЗДО №№ </w:t>
            </w:r>
            <w:r w:rsidR="00DA4FE6" w:rsidRPr="00F67FD7">
              <w:rPr>
                <w:rFonts w:ascii="Times New Roman" w:eastAsia="Times New Roman" w:hAnsi="Times New Roman" w:cs="Times New Roman"/>
                <w:sz w:val="28"/>
                <w:szCs w:val="28"/>
                <w:lang w:eastAsia="uk-UA"/>
              </w:rPr>
              <w:t>2</w:t>
            </w:r>
            <w:r w:rsidRPr="00F67FD7">
              <w:rPr>
                <w:rFonts w:ascii="Times New Roman" w:eastAsia="Times New Roman" w:hAnsi="Times New Roman" w:cs="Times New Roman"/>
                <w:sz w:val="28"/>
                <w:szCs w:val="28"/>
                <w:lang w:eastAsia="uk-UA"/>
              </w:rPr>
              <w:t>,3,4,8,9,10,11,15,19,</w:t>
            </w:r>
            <w:r w:rsidR="0063433D" w:rsidRPr="00F67FD7">
              <w:rPr>
                <w:rFonts w:ascii="Times New Roman" w:eastAsia="Times New Roman" w:hAnsi="Times New Roman" w:cs="Times New Roman"/>
                <w:sz w:val="28"/>
                <w:szCs w:val="28"/>
                <w:lang w:eastAsia="uk-UA"/>
              </w:rPr>
              <w:t xml:space="preserve"> 25,26,27,28,29.</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Електронна пошта</w:t>
            </w:r>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01.01.2024</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r>
      <w:tr w:rsidR="001D7AA6"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F67FD7">
            <w:pPr>
              <w:spacing w:line="360" w:lineRule="atLeast"/>
              <w:jc w:val="center"/>
              <w:rPr>
                <w:rFonts w:ascii="Times New Roman" w:eastAsia="Times New Roman" w:hAnsi="Times New Roman" w:cs="Times New Roman"/>
                <w:lang w:eastAsia="uk-UA"/>
              </w:rPr>
            </w:pPr>
            <w:r w:rsidRPr="00F67FD7">
              <w:rPr>
                <w:rFonts w:ascii="Times New Roman" w:eastAsia="Times New Roman" w:hAnsi="Times New Roman" w:cs="Times New Roman"/>
                <w:lang w:eastAsia="uk-UA"/>
              </w:rPr>
              <w:t>11.</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63433D"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ЗПО (ЦТДЮ, ЦНТТМ)</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Електронна пошта</w:t>
            </w:r>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01.01.2024</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r>
      <w:tr w:rsidR="001D7AA6" w:rsidRPr="00F67FD7" w:rsidTr="009D0D78">
        <w:trPr>
          <w:jc w:val="center"/>
        </w:trPr>
        <w:tc>
          <w:tcPr>
            <w:tcW w:w="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F67FD7">
            <w:pPr>
              <w:spacing w:line="360" w:lineRule="atLeast"/>
              <w:jc w:val="center"/>
              <w:rPr>
                <w:rFonts w:ascii="Times New Roman" w:eastAsia="Times New Roman" w:hAnsi="Times New Roman" w:cs="Times New Roman"/>
                <w:lang w:eastAsia="uk-UA"/>
              </w:rPr>
            </w:pPr>
            <w:r w:rsidRPr="00F67FD7">
              <w:rPr>
                <w:rFonts w:ascii="Times New Roman" w:eastAsia="Times New Roman" w:hAnsi="Times New Roman" w:cs="Times New Roman"/>
                <w:lang w:eastAsia="uk-UA"/>
              </w:rPr>
              <w:t>12.</w:t>
            </w:r>
          </w:p>
        </w:tc>
        <w:tc>
          <w:tcPr>
            <w:tcW w:w="15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63433D"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Управління освіти Прилуцької міської ради</w:t>
            </w:r>
          </w:p>
        </w:tc>
        <w:tc>
          <w:tcPr>
            <w:tcW w:w="11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Електронна пошта</w:t>
            </w:r>
          </w:p>
        </w:tc>
        <w:tc>
          <w:tcPr>
            <w:tcW w:w="508" w:type="pct"/>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c>
          <w:tcPr>
            <w:tcW w:w="872" w:type="pct"/>
            <w:tcBorders>
              <w:top w:val="single" w:sz="6" w:space="0" w:color="989898"/>
              <w:left w:val="single" w:sz="4" w:space="0" w:color="auto"/>
              <w:bottom w:val="single" w:sz="6" w:space="0" w:color="989898"/>
              <w:right w:val="single" w:sz="6" w:space="0" w:color="989898"/>
            </w:tcBorders>
            <w:shd w:val="clear" w:color="auto" w:fill="FFFFFF"/>
            <w:vAlign w:val="center"/>
          </w:tcPr>
          <w:p w:rsidR="000D664C" w:rsidRPr="00F67FD7" w:rsidRDefault="001D7AA6" w:rsidP="009D0D78">
            <w:pPr>
              <w:pStyle w:val="a7"/>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01.01.2024</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0D664C" w:rsidRPr="00F67FD7" w:rsidRDefault="000D664C" w:rsidP="009D0D78">
            <w:pPr>
              <w:pStyle w:val="a7"/>
              <w:rPr>
                <w:rFonts w:ascii="Times New Roman" w:eastAsia="Times New Roman" w:hAnsi="Times New Roman" w:cs="Times New Roman"/>
                <w:sz w:val="28"/>
                <w:szCs w:val="28"/>
                <w:lang w:eastAsia="uk-UA"/>
              </w:rPr>
            </w:pPr>
          </w:p>
        </w:tc>
      </w:tr>
      <w:tr w:rsidR="000D664C" w:rsidRPr="00F67FD7" w:rsidTr="001D7AA6">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6"/>
            <w:tcMar>
              <w:top w:w="0" w:type="dxa"/>
              <w:left w:w="0" w:type="dxa"/>
              <w:bottom w:w="0" w:type="dxa"/>
              <w:right w:w="0" w:type="dxa"/>
            </w:tcMar>
            <w:vAlign w:val="center"/>
            <w:hideMark/>
          </w:tcPr>
          <w:p w:rsidR="009D0D78" w:rsidRPr="00F67FD7" w:rsidRDefault="009D0D78" w:rsidP="00F67FD7">
            <w:pPr>
              <w:spacing w:line="360" w:lineRule="atLeast"/>
              <w:rPr>
                <w:rFonts w:ascii="Times New Roman" w:eastAsia="Times New Roman" w:hAnsi="Times New Roman" w:cs="Times New Roman"/>
                <w:sz w:val="28"/>
                <w:szCs w:val="28"/>
                <w:lang w:eastAsia="uk-UA"/>
              </w:rPr>
            </w:pPr>
          </w:p>
          <w:p w:rsidR="000D664C" w:rsidRPr="00F67FD7" w:rsidRDefault="000D664C" w:rsidP="00F67FD7">
            <w:pPr>
              <w:spacing w:line="360" w:lineRule="atLeast"/>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Перелік підготувала</w:t>
            </w:r>
            <w:r w:rsidR="009D0D78" w:rsidRPr="00F67FD7">
              <w:rPr>
                <w:rFonts w:ascii="Times New Roman" w:eastAsia="Times New Roman" w:hAnsi="Times New Roman" w:cs="Times New Roman"/>
                <w:sz w:val="28"/>
                <w:szCs w:val="28"/>
                <w:lang w:eastAsia="uk-UA"/>
              </w:rPr>
              <w:t xml:space="preserve"> д</w:t>
            </w:r>
            <w:r w:rsidRPr="00F67FD7">
              <w:rPr>
                <w:rFonts w:ascii="Times New Roman" w:eastAsia="Times New Roman" w:hAnsi="Times New Roman" w:cs="Times New Roman"/>
                <w:sz w:val="28"/>
                <w:szCs w:val="28"/>
                <w:lang w:eastAsia="uk-UA"/>
              </w:rPr>
              <w:t>иректор КУ «Прилуцький центр ПРПП»</w:t>
            </w:r>
          </w:p>
          <w:p w:rsidR="000D664C" w:rsidRPr="00F67FD7" w:rsidRDefault="000D664C" w:rsidP="00F67FD7">
            <w:pPr>
              <w:spacing w:line="360" w:lineRule="atLeast"/>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 xml:space="preserve"> Прилуцької міської ради             ____________                   Світлана Чернякова</w:t>
            </w:r>
          </w:p>
          <w:p w:rsidR="000D664C" w:rsidRPr="00F67FD7" w:rsidRDefault="000D664C" w:rsidP="00F67FD7">
            <w:pPr>
              <w:spacing w:line="360" w:lineRule="atLeast"/>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                                                                                                    </w:t>
            </w:r>
          </w:p>
          <w:p w:rsidR="000D664C" w:rsidRPr="00F67FD7" w:rsidRDefault="000D664C" w:rsidP="00F67FD7">
            <w:pPr>
              <w:spacing w:line="360" w:lineRule="atLeast"/>
              <w:rPr>
                <w:rFonts w:ascii="Times New Roman" w:eastAsia="Times New Roman" w:hAnsi="Times New Roman" w:cs="Times New Roman"/>
                <w:sz w:val="28"/>
                <w:szCs w:val="28"/>
                <w:lang w:eastAsia="uk-UA"/>
              </w:rPr>
            </w:pPr>
            <w:r w:rsidRPr="00F67FD7">
              <w:rPr>
                <w:rFonts w:ascii="Times New Roman" w:eastAsia="Times New Roman" w:hAnsi="Times New Roman" w:cs="Times New Roman"/>
                <w:sz w:val="28"/>
                <w:szCs w:val="28"/>
                <w:lang w:eastAsia="uk-UA"/>
              </w:rPr>
              <w:t xml:space="preserve"> Відправку здійснив                      _____________                  Наталія Максименко</w:t>
            </w:r>
          </w:p>
        </w:tc>
      </w:tr>
    </w:tbl>
    <w:p w:rsidR="000D664C" w:rsidRPr="00F67FD7" w:rsidRDefault="000D664C" w:rsidP="009D0D78">
      <w:pPr>
        <w:rPr>
          <w:rFonts w:ascii="Times New Roman" w:hAnsi="Times New Roman" w:cs="Times New Roman"/>
          <w:sz w:val="28"/>
        </w:rPr>
      </w:pPr>
    </w:p>
    <w:sectPr w:rsidR="000D664C" w:rsidRPr="00F67FD7" w:rsidSect="00F67FD7">
      <w:pgSz w:w="11906" w:h="16838" w:code="9"/>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05" w:rsidRDefault="00C37505" w:rsidP="00962226">
      <w:r>
        <w:separator/>
      </w:r>
    </w:p>
  </w:endnote>
  <w:endnote w:type="continuationSeparator" w:id="0">
    <w:p w:rsidR="00C37505" w:rsidRDefault="00C37505" w:rsidP="0096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05" w:rsidRDefault="00C37505" w:rsidP="00962226">
      <w:r>
        <w:separator/>
      </w:r>
    </w:p>
  </w:footnote>
  <w:footnote w:type="continuationSeparator" w:id="0">
    <w:p w:rsidR="00C37505" w:rsidRDefault="00C37505" w:rsidP="0096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96146"/>
      <w:docPartObj>
        <w:docPartGallery w:val="Page Numbers (Top of Page)"/>
        <w:docPartUnique/>
      </w:docPartObj>
    </w:sdtPr>
    <w:sdtEndPr>
      <w:rPr>
        <w:rFonts w:ascii="Times New Roman" w:hAnsi="Times New Roman" w:cs="Times New Roman"/>
      </w:rPr>
    </w:sdtEndPr>
    <w:sdtContent>
      <w:p w:rsidR="00AC523E" w:rsidRPr="00962226" w:rsidRDefault="00AC523E">
        <w:pPr>
          <w:pStyle w:val="a3"/>
          <w:jc w:val="center"/>
          <w:rPr>
            <w:rFonts w:ascii="Times New Roman" w:hAnsi="Times New Roman" w:cs="Times New Roman"/>
          </w:rPr>
        </w:pPr>
        <w:r w:rsidRPr="00962226">
          <w:rPr>
            <w:rFonts w:ascii="Times New Roman" w:hAnsi="Times New Roman" w:cs="Times New Roman"/>
          </w:rPr>
          <w:fldChar w:fldCharType="begin"/>
        </w:r>
        <w:r w:rsidRPr="00962226">
          <w:rPr>
            <w:rFonts w:ascii="Times New Roman" w:hAnsi="Times New Roman" w:cs="Times New Roman"/>
          </w:rPr>
          <w:instrText>PAGE   \* MERGEFORMAT</w:instrText>
        </w:r>
        <w:r w:rsidRPr="00962226">
          <w:rPr>
            <w:rFonts w:ascii="Times New Roman" w:hAnsi="Times New Roman" w:cs="Times New Roman"/>
          </w:rPr>
          <w:fldChar w:fldCharType="separate"/>
        </w:r>
        <w:r w:rsidRPr="00962226">
          <w:rPr>
            <w:rFonts w:ascii="Times New Roman" w:hAnsi="Times New Roman" w:cs="Times New Roman"/>
            <w:lang w:val="ru-RU"/>
          </w:rPr>
          <w:t>2</w:t>
        </w:r>
        <w:r w:rsidRPr="00962226">
          <w:rPr>
            <w:rFonts w:ascii="Times New Roman" w:hAnsi="Times New Roman" w:cs="Times New Roman"/>
          </w:rPr>
          <w:fldChar w:fldCharType="end"/>
        </w:r>
      </w:p>
    </w:sdtContent>
  </w:sdt>
  <w:p w:rsidR="00AC523E" w:rsidRDefault="00AC52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3A9"/>
    <w:multiLevelType w:val="hybridMultilevel"/>
    <w:tmpl w:val="860010D0"/>
    <w:lvl w:ilvl="0" w:tplc="6C267BC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C66786"/>
    <w:multiLevelType w:val="multilevel"/>
    <w:tmpl w:val="9CBC4C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117811"/>
    <w:multiLevelType w:val="multilevel"/>
    <w:tmpl w:val="D9B0E0A8"/>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0F0D7E"/>
    <w:multiLevelType w:val="multilevel"/>
    <w:tmpl w:val="B678D150"/>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F5415F"/>
    <w:multiLevelType w:val="multilevel"/>
    <w:tmpl w:val="2FC0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9C5BA6"/>
    <w:multiLevelType w:val="multilevel"/>
    <w:tmpl w:val="85C40F44"/>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A3E2C96"/>
    <w:multiLevelType w:val="multilevel"/>
    <w:tmpl w:val="46E8AB9C"/>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AB03BB2"/>
    <w:multiLevelType w:val="multilevel"/>
    <w:tmpl w:val="A502D894"/>
    <w:lvl w:ilvl="0">
      <w:start w:val="1"/>
      <w:numFmt w:val="bullet"/>
      <w:lvlText w:val="–"/>
      <w:lvlJc w:val="left"/>
      <w:pPr>
        <w:ind w:left="394" w:hanging="360"/>
      </w:pPr>
      <w:rPr>
        <w:rFonts w:ascii="Times New Roman" w:eastAsia="Times New Roman" w:hAnsi="Times New Roman" w:cs="Times New Roman"/>
        <w:color w:val="000000"/>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8" w15:restartNumberingAfterBreak="0">
    <w:nsid w:val="0AB04139"/>
    <w:multiLevelType w:val="multilevel"/>
    <w:tmpl w:val="EB98A7CE"/>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B4A5718"/>
    <w:multiLevelType w:val="multilevel"/>
    <w:tmpl w:val="EE48D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10762B"/>
    <w:multiLevelType w:val="multilevel"/>
    <w:tmpl w:val="675810CE"/>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10C2BDD"/>
    <w:multiLevelType w:val="multilevel"/>
    <w:tmpl w:val="CE04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BF5CEF"/>
    <w:multiLevelType w:val="multilevel"/>
    <w:tmpl w:val="F440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2722E5"/>
    <w:multiLevelType w:val="multilevel"/>
    <w:tmpl w:val="B02ABDBE"/>
    <w:lvl w:ilvl="0">
      <w:start w:val="5"/>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6C6531A"/>
    <w:multiLevelType w:val="multilevel"/>
    <w:tmpl w:val="C1E28226"/>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AF54D95"/>
    <w:multiLevelType w:val="multilevel"/>
    <w:tmpl w:val="2124C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8656E2"/>
    <w:multiLevelType w:val="multilevel"/>
    <w:tmpl w:val="AE00A37E"/>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8C64F3"/>
    <w:multiLevelType w:val="multilevel"/>
    <w:tmpl w:val="393E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203C66"/>
    <w:multiLevelType w:val="multilevel"/>
    <w:tmpl w:val="B96CF2C4"/>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7272C6F"/>
    <w:multiLevelType w:val="multilevel"/>
    <w:tmpl w:val="96F6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B858CB"/>
    <w:multiLevelType w:val="multilevel"/>
    <w:tmpl w:val="73E48A7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9EC04BE"/>
    <w:multiLevelType w:val="multilevel"/>
    <w:tmpl w:val="354C0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AE5A92"/>
    <w:multiLevelType w:val="multilevel"/>
    <w:tmpl w:val="92BE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C7182F"/>
    <w:multiLevelType w:val="multilevel"/>
    <w:tmpl w:val="F996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177CCC"/>
    <w:multiLevelType w:val="multilevel"/>
    <w:tmpl w:val="D7A8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754ACD"/>
    <w:multiLevelType w:val="multilevel"/>
    <w:tmpl w:val="CE04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8F673FD"/>
    <w:multiLevelType w:val="multilevel"/>
    <w:tmpl w:val="E362ECB0"/>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93731BA"/>
    <w:multiLevelType w:val="multilevel"/>
    <w:tmpl w:val="EFCA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85275A"/>
    <w:multiLevelType w:val="multilevel"/>
    <w:tmpl w:val="DAD4A6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7D45FD"/>
    <w:multiLevelType w:val="hybridMultilevel"/>
    <w:tmpl w:val="892A72E0"/>
    <w:lvl w:ilvl="0" w:tplc="770EE4D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2B4277D"/>
    <w:multiLevelType w:val="multilevel"/>
    <w:tmpl w:val="2B8622B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7CB05E3"/>
    <w:multiLevelType w:val="multilevel"/>
    <w:tmpl w:val="25C44CD0"/>
    <w:lvl w:ilvl="0">
      <w:start w:val="1"/>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DD5216"/>
    <w:multiLevelType w:val="multilevel"/>
    <w:tmpl w:val="DC8A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B6657C3"/>
    <w:multiLevelType w:val="multilevel"/>
    <w:tmpl w:val="39B687B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B694619"/>
    <w:multiLevelType w:val="multilevel"/>
    <w:tmpl w:val="D9981BCA"/>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4C396E39"/>
    <w:multiLevelType w:val="multilevel"/>
    <w:tmpl w:val="AEE2C0F2"/>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ED04F35"/>
    <w:multiLevelType w:val="multilevel"/>
    <w:tmpl w:val="E4CC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755F8A"/>
    <w:multiLevelType w:val="multilevel"/>
    <w:tmpl w:val="D6A8A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213854"/>
    <w:multiLevelType w:val="multilevel"/>
    <w:tmpl w:val="6C1E2658"/>
    <w:lvl w:ilvl="0">
      <w:start w:val="5"/>
      <w:numFmt w:val="bullet"/>
      <w:lvlText w:val="−"/>
      <w:lvlJc w:val="left"/>
      <w:pPr>
        <w:ind w:left="4896"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5E490C"/>
    <w:multiLevelType w:val="multilevel"/>
    <w:tmpl w:val="4488729C"/>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4B667C6"/>
    <w:multiLevelType w:val="multilevel"/>
    <w:tmpl w:val="A69076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B4F7F34"/>
    <w:multiLevelType w:val="multilevel"/>
    <w:tmpl w:val="630639C2"/>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19E002D"/>
    <w:multiLevelType w:val="multilevel"/>
    <w:tmpl w:val="ED883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2404B04"/>
    <w:multiLevelType w:val="multilevel"/>
    <w:tmpl w:val="5FB06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1E7372"/>
    <w:multiLevelType w:val="multilevel"/>
    <w:tmpl w:val="5BAE9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3D4F23"/>
    <w:multiLevelType w:val="multilevel"/>
    <w:tmpl w:val="53B2549C"/>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BA826BE"/>
    <w:multiLevelType w:val="multilevel"/>
    <w:tmpl w:val="D394663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C760FF"/>
    <w:multiLevelType w:val="multilevel"/>
    <w:tmpl w:val="A73E92BA"/>
    <w:lvl w:ilvl="0">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D5455E7"/>
    <w:multiLevelType w:val="multilevel"/>
    <w:tmpl w:val="86A60832"/>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9"/>
  </w:num>
  <w:num w:numId="3">
    <w:abstractNumId w:val="43"/>
  </w:num>
  <w:num w:numId="4">
    <w:abstractNumId w:val="27"/>
  </w:num>
  <w:num w:numId="5">
    <w:abstractNumId w:val="35"/>
  </w:num>
  <w:num w:numId="6">
    <w:abstractNumId w:val="33"/>
  </w:num>
  <w:num w:numId="7">
    <w:abstractNumId w:val="14"/>
  </w:num>
  <w:num w:numId="8">
    <w:abstractNumId w:val="31"/>
  </w:num>
  <w:num w:numId="9">
    <w:abstractNumId w:val="10"/>
  </w:num>
  <w:num w:numId="10">
    <w:abstractNumId w:val="13"/>
  </w:num>
  <w:num w:numId="11">
    <w:abstractNumId w:val="41"/>
  </w:num>
  <w:num w:numId="12">
    <w:abstractNumId w:val="7"/>
  </w:num>
  <w:num w:numId="13">
    <w:abstractNumId w:val="16"/>
  </w:num>
  <w:num w:numId="14">
    <w:abstractNumId w:val="38"/>
  </w:num>
  <w:num w:numId="15">
    <w:abstractNumId w:val="28"/>
  </w:num>
  <w:num w:numId="16">
    <w:abstractNumId w:val="40"/>
  </w:num>
  <w:num w:numId="17">
    <w:abstractNumId w:val="17"/>
  </w:num>
  <w:num w:numId="18">
    <w:abstractNumId w:val="46"/>
  </w:num>
  <w:num w:numId="19">
    <w:abstractNumId w:val="6"/>
  </w:num>
  <w:num w:numId="20">
    <w:abstractNumId w:val="11"/>
  </w:num>
  <w:num w:numId="21">
    <w:abstractNumId w:val="23"/>
  </w:num>
  <w:num w:numId="22">
    <w:abstractNumId w:val="2"/>
  </w:num>
  <w:num w:numId="23">
    <w:abstractNumId w:val="5"/>
  </w:num>
  <w:num w:numId="24">
    <w:abstractNumId w:val="44"/>
  </w:num>
  <w:num w:numId="25">
    <w:abstractNumId w:val="8"/>
  </w:num>
  <w:num w:numId="26">
    <w:abstractNumId w:val="45"/>
  </w:num>
  <w:num w:numId="27">
    <w:abstractNumId w:val="22"/>
  </w:num>
  <w:num w:numId="28">
    <w:abstractNumId w:val="32"/>
  </w:num>
  <w:num w:numId="29">
    <w:abstractNumId w:val="1"/>
  </w:num>
  <w:num w:numId="30">
    <w:abstractNumId w:val="47"/>
  </w:num>
  <w:num w:numId="31">
    <w:abstractNumId w:val="26"/>
  </w:num>
  <w:num w:numId="32">
    <w:abstractNumId w:val="36"/>
  </w:num>
  <w:num w:numId="33">
    <w:abstractNumId w:val="12"/>
  </w:num>
  <w:num w:numId="34">
    <w:abstractNumId w:val="3"/>
  </w:num>
  <w:num w:numId="35">
    <w:abstractNumId w:val="24"/>
  </w:num>
  <w:num w:numId="36">
    <w:abstractNumId w:val="18"/>
  </w:num>
  <w:num w:numId="37">
    <w:abstractNumId w:val="48"/>
  </w:num>
  <w:num w:numId="38">
    <w:abstractNumId w:val="39"/>
  </w:num>
  <w:num w:numId="39">
    <w:abstractNumId w:val="25"/>
  </w:num>
  <w:num w:numId="40">
    <w:abstractNumId w:val="37"/>
  </w:num>
  <w:num w:numId="41">
    <w:abstractNumId w:val="21"/>
  </w:num>
  <w:num w:numId="42">
    <w:abstractNumId w:val="4"/>
  </w:num>
  <w:num w:numId="43">
    <w:abstractNumId w:val="9"/>
  </w:num>
  <w:num w:numId="44">
    <w:abstractNumId w:val="42"/>
  </w:num>
  <w:num w:numId="45">
    <w:abstractNumId w:val="20"/>
  </w:num>
  <w:num w:numId="46">
    <w:abstractNumId w:val="34"/>
  </w:num>
  <w:num w:numId="47">
    <w:abstractNumId w:val="30"/>
  </w:num>
  <w:num w:numId="48">
    <w:abstractNumId w:val="15"/>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2D"/>
    <w:rsid w:val="000D664C"/>
    <w:rsid w:val="0011486D"/>
    <w:rsid w:val="00180580"/>
    <w:rsid w:val="001D7AA6"/>
    <w:rsid w:val="00210557"/>
    <w:rsid w:val="00230FEE"/>
    <w:rsid w:val="00245C67"/>
    <w:rsid w:val="00263E75"/>
    <w:rsid w:val="002B107B"/>
    <w:rsid w:val="00335CEF"/>
    <w:rsid w:val="00396BA1"/>
    <w:rsid w:val="003A6151"/>
    <w:rsid w:val="003B2246"/>
    <w:rsid w:val="003C3A4B"/>
    <w:rsid w:val="003E0D10"/>
    <w:rsid w:val="0054167B"/>
    <w:rsid w:val="00573503"/>
    <w:rsid w:val="00584682"/>
    <w:rsid w:val="005B14B5"/>
    <w:rsid w:val="005D668E"/>
    <w:rsid w:val="005E1190"/>
    <w:rsid w:val="0063433D"/>
    <w:rsid w:val="006C0F55"/>
    <w:rsid w:val="006F7D6A"/>
    <w:rsid w:val="007020DF"/>
    <w:rsid w:val="00764126"/>
    <w:rsid w:val="007F252A"/>
    <w:rsid w:val="007F6AAE"/>
    <w:rsid w:val="0080392F"/>
    <w:rsid w:val="008E57DB"/>
    <w:rsid w:val="008F54CB"/>
    <w:rsid w:val="00962226"/>
    <w:rsid w:val="009A3A0A"/>
    <w:rsid w:val="009D0D78"/>
    <w:rsid w:val="009D5958"/>
    <w:rsid w:val="009F6D00"/>
    <w:rsid w:val="00A13556"/>
    <w:rsid w:val="00A455D1"/>
    <w:rsid w:val="00A71961"/>
    <w:rsid w:val="00A71CEA"/>
    <w:rsid w:val="00AC523E"/>
    <w:rsid w:val="00C02F19"/>
    <w:rsid w:val="00C36939"/>
    <w:rsid w:val="00C37505"/>
    <w:rsid w:val="00C5012D"/>
    <w:rsid w:val="00D64439"/>
    <w:rsid w:val="00D65ADD"/>
    <w:rsid w:val="00DA4FE6"/>
    <w:rsid w:val="00DF5775"/>
    <w:rsid w:val="00E16606"/>
    <w:rsid w:val="00E37DD4"/>
    <w:rsid w:val="00EA3562"/>
    <w:rsid w:val="00EA3785"/>
    <w:rsid w:val="00F134B8"/>
    <w:rsid w:val="00F17291"/>
    <w:rsid w:val="00F37122"/>
    <w:rsid w:val="00F506E7"/>
    <w:rsid w:val="00F67FD7"/>
    <w:rsid w:val="00F85F0D"/>
    <w:rsid w:val="00FF1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8F4E"/>
  <w15:chartTrackingRefBased/>
  <w15:docId w15:val="{6A09C646-1AD2-4F87-9A05-A866DEA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12D"/>
    <w:pPr>
      <w:widowControl w:val="0"/>
      <w:suppressAutoHyphens/>
      <w:spacing w:after="0" w:line="240" w:lineRule="auto"/>
    </w:pPr>
    <w:rPr>
      <w:rFonts w:ascii="Courier New" w:eastAsia="Courier New" w:hAnsi="Courier New" w:cs="Courier New"/>
      <w:color w:val="000000"/>
      <w:sz w:val="24"/>
      <w:szCs w:val="24"/>
      <w:lang w:eastAsia="ar-SA"/>
    </w:rPr>
  </w:style>
  <w:style w:type="paragraph" w:styleId="1">
    <w:name w:val="heading 1"/>
    <w:basedOn w:val="a"/>
    <w:next w:val="a"/>
    <w:link w:val="10"/>
    <w:uiPriority w:val="9"/>
    <w:qFormat/>
    <w:rsid w:val="00F67FD7"/>
    <w:pPr>
      <w:keepNext/>
      <w:widowControl/>
      <w:shd w:val="clear" w:color="auto" w:fill="FFFFFF"/>
      <w:suppressAutoHyphens w:val="0"/>
      <w:spacing w:line="278" w:lineRule="auto"/>
      <w:ind w:left="1186" w:right="883"/>
      <w:jc w:val="center"/>
      <w:outlineLvl w:val="0"/>
    </w:pPr>
    <w:rPr>
      <w:rFonts w:ascii="Times New Roman" w:eastAsia="Times New Roman" w:hAnsi="Times New Roman" w:cs="Times New Roman"/>
      <w:b/>
      <w:lang w:eastAsia="uk-UA"/>
    </w:rPr>
  </w:style>
  <w:style w:type="paragraph" w:styleId="2">
    <w:name w:val="heading 2"/>
    <w:basedOn w:val="a"/>
    <w:next w:val="a"/>
    <w:link w:val="20"/>
    <w:uiPriority w:val="9"/>
    <w:semiHidden/>
    <w:unhideWhenUsed/>
    <w:qFormat/>
    <w:rsid w:val="00F67FD7"/>
    <w:pPr>
      <w:keepNext/>
      <w:widowControl/>
      <w:suppressAutoHyphens w:val="0"/>
      <w:ind w:left="576" w:hanging="576"/>
      <w:jc w:val="center"/>
      <w:outlineLvl w:val="1"/>
    </w:pPr>
    <w:rPr>
      <w:rFonts w:ascii="Times New Roman" w:eastAsia="Times New Roman" w:hAnsi="Times New Roman" w:cs="Times New Roman"/>
      <w:b/>
      <w:smallCaps/>
      <w:color w:val="auto"/>
      <w:sz w:val="36"/>
      <w:szCs w:val="36"/>
      <w:lang w:eastAsia="uk-UA"/>
    </w:rPr>
  </w:style>
  <w:style w:type="paragraph" w:styleId="3">
    <w:name w:val="heading 3"/>
    <w:basedOn w:val="a"/>
    <w:next w:val="a"/>
    <w:link w:val="30"/>
    <w:uiPriority w:val="9"/>
    <w:semiHidden/>
    <w:unhideWhenUsed/>
    <w:qFormat/>
    <w:rsid w:val="00F67FD7"/>
    <w:pPr>
      <w:keepNext/>
      <w:suppressAutoHyphens w:val="0"/>
      <w:spacing w:before="240" w:after="60"/>
      <w:outlineLvl w:val="2"/>
    </w:pPr>
    <w:rPr>
      <w:rFonts w:ascii="Cambria" w:eastAsia="Cambria" w:hAnsi="Cambria" w:cs="Cambria"/>
      <w:b/>
      <w:sz w:val="26"/>
      <w:szCs w:val="26"/>
      <w:lang w:eastAsia="uk-UA"/>
    </w:rPr>
  </w:style>
  <w:style w:type="paragraph" w:styleId="4">
    <w:name w:val="heading 4"/>
    <w:basedOn w:val="a"/>
    <w:next w:val="a"/>
    <w:link w:val="40"/>
    <w:uiPriority w:val="9"/>
    <w:semiHidden/>
    <w:unhideWhenUsed/>
    <w:qFormat/>
    <w:rsid w:val="00F67FD7"/>
    <w:pPr>
      <w:keepNext/>
      <w:keepLines/>
      <w:widowControl/>
      <w:suppressAutoHyphens w:val="0"/>
      <w:spacing w:before="240" w:after="40"/>
      <w:outlineLvl w:val="3"/>
    </w:pPr>
    <w:rPr>
      <w:rFonts w:ascii="Times New Roman" w:eastAsia="Times New Roman" w:hAnsi="Times New Roman" w:cs="Times New Roman"/>
      <w:b/>
      <w:color w:val="auto"/>
      <w:lang w:eastAsia="uk-UA"/>
    </w:rPr>
  </w:style>
  <w:style w:type="paragraph" w:styleId="5">
    <w:name w:val="heading 5"/>
    <w:basedOn w:val="a"/>
    <w:next w:val="a"/>
    <w:link w:val="50"/>
    <w:uiPriority w:val="9"/>
    <w:semiHidden/>
    <w:unhideWhenUsed/>
    <w:qFormat/>
    <w:rsid w:val="00F67FD7"/>
    <w:pPr>
      <w:keepNext/>
      <w:keepLines/>
      <w:widowControl/>
      <w:suppressAutoHyphens w:val="0"/>
      <w:spacing w:before="220" w:after="40"/>
      <w:outlineLvl w:val="4"/>
    </w:pPr>
    <w:rPr>
      <w:rFonts w:ascii="Times New Roman" w:eastAsia="Times New Roman" w:hAnsi="Times New Roman" w:cs="Times New Roman"/>
      <w:b/>
      <w:color w:val="auto"/>
      <w:sz w:val="22"/>
      <w:szCs w:val="22"/>
      <w:lang w:eastAsia="uk-UA"/>
    </w:rPr>
  </w:style>
  <w:style w:type="paragraph" w:styleId="6">
    <w:name w:val="heading 6"/>
    <w:basedOn w:val="a"/>
    <w:next w:val="a"/>
    <w:link w:val="60"/>
    <w:uiPriority w:val="9"/>
    <w:semiHidden/>
    <w:unhideWhenUsed/>
    <w:qFormat/>
    <w:rsid w:val="00F67FD7"/>
    <w:pPr>
      <w:keepNext/>
      <w:keepLines/>
      <w:widowControl/>
      <w:suppressAutoHyphens w:val="0"/>
      <w:spacing w:before="200" w:after="40"/>
      <w:outlineLvl w:val="5"/>
    </w:pPr>
    <w:rPr>
      <w:rFonts w:ascii="Times New Roman" w:eastAsia="Times New Roman" w:hAnsi="Times New Roman" w:cs="Times New Roman"/>
      <w:b/>
      <w:color w:val="auto"/>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FD7"/>
    <w:rPr>
      <w:rFonts w:ascii="Times New Roman" w:eastAsia="Times New Roman" w:hAnsi="Times New Roman" w:cs="Times New Roman"/>
      <w:b/>
      <w:color w:val="000000"/>
      <w:sz w:val="24"/>
      <w:szCs w:val="24"/>
      <w:shd w:val="clear" w:color="auto" w:fill="FFFFFF"/>
      <w:lang w:eastAsia="uk-UA"/>
    </w:rPr>
  </w:style>
  <w:style w:type="character" w:customStyle="1" w:styleId="20">
    <w:name w:val="Заголовок 2 Знак"/>
    <w:basedOn w:val="a0"/>
    <w:link w:val="2"/>
    <w:uiPriority w:val="9"/>
    <w:semiHidden/>
    <w:rsid w:val="00F67FD7"/>
    <w:rPr>
      <w:rFonts w:ascii="Times New Roman" w:eastAsia="Times New Roman" w:hAnsi="Times New Roman" w:cs="Times New Roman"/>
      <w:b/>
      <w:smallCaps/>
      <w:sz w:val="36"/>
      <w:szCs w:val="36"/>
      <w:lang w:eastAsia="uk-UA"/>
    </w:rPr>
  </w:style>
  <w:style w:type="paragraph" w:customStyle="1" w:styleId="21">
    <w:name w:val="Основной текст (2)"/>
    <w:basedOn w:val="a"/>
    <w:rsid w:val="00C5012D"/>
    <w:pPr>
      <w:shd w:val="clear" w:color="auto" w:fill="FFFFFF"/>
      <w:spacing w:before="1320" w:after="120" w:line="0" w:lineRule="atLeast"/>
      <w:jc w:val="center"/>
    </w:pPr>
    <w:rPr>
      <w:rFonts w:ascii="Times New Roman" w:eastAsia="Times New Roman" w:hAnsi="Times New Roman" w:cs="Times New Roman"/>
      <w:b/>
      <w:bCs/>
      <w:spacing w:val="-4"/>
      <w:sz w:val="26"/>
      <w:szCs w:val="26"/>
    </w:rPr>
  </w:style>
  <w:style w:type="paragraph" w:styleId="a3">
    <w:name w:val="header"/>
    <w:basedOn w:val="a"/>
    <w:link w:val="a4"/>
    <w:uiPriority w:val="99"/>
    <w:unhideWhenUsed/>
    <w:rsid w:val="00962226"/>
    <w:pPr>
      <w:tabs>
        <w:tab w:val="center" w:pos="4677"/>
        <w:tab w:val="right" w:pos="9355"/>
      </w:tabs>
    </w:pPr>
  </w:style>
  <w:style w:type="character" w:customStyle="1" w:styleId="a4">
    <w:name w:val="Верхній колонтитул Знак"/>
    <w:basedOn w:val="a0"/>
    <w:link w:val="a3"/>
    <w:uiPriority w:val="99"/>
    <w:rsid w:val="00962226"/>
    <w:rPr>
      <w:rFonts w:ascii="Courier New" w:eastAsia="Courier New" w:hAnsi="Courier New" w:cs="Courier New"/>
      <w:color w:val="000000"/>
      <w:sz w:val="24"/>
      <w:szCs w:val="24"/>
      <w:lang w:eastAsia="ar-SA"/>
    </w:rPr>
  </w:style>
  <w:style w:type="paragraph" w:styleId="a5">
    <w:name w:val="footer"/>
    <w:basedOn w:val="a"/>
    <w:link w:val="a6"/>
    <w:uiPriority w:val="99"/>
    <w:unhideWhenUsed/>
    <w:rsid w:val="00962226"/>
    <w:pPr>
      <w:tabs>
        <w:tab w:val="center" w:pos="4677"/>
        <w:tab w:val="right" w:pos="9355"/>
      </w:tabs>
    </w:pPr>
  </w:style>
  <w:style w:type="character" w:customStyle="1" w:styleId="a6">
    <w:name w:val="Нижній колонтитул Знак"/>
    <w:basedOn w:val="a0"/>
    <w:link w:val="a5"/>
    <w:uiPriority w:val="99"/>
    <w:rsid w:val="00962226"/>
    <w:rPr>
      <w:rFonts w:ascii="Courier New" w:eastAsia="Courier New" w:hAnsi="Courier New" w:cs="Courier New"/>
      <w:color w:val="000000"/>
      <w:sz w:val="24"/>
      <w:szCs w:val="24"/>
      <w:lang w:eastAsia="ar-SA"/>
    </w:rPr>
  </w:style>
  <w:style w:type="paragraph" w:styleId="a7">
    <w:name w:val="No Spacing"/>
    <w:uiPriority w:val="1"/>
    <w:qFormat/>
    <w:rsid w:val="009D0D78"/>
    <w:pPr>
      <w:widowControl w:val="0"/>
      <w:suppressAutoHyphens/>
      <w:spacing w:after="0" w:line="240" w:lineRule="auto"/>
    </w:pPr>
    <w:rPr>
      <w:rFonts w:ascii="Courier New" w:eastAsia="Courier New" w:hAnsi="Courier New" w:cs="Courier New"/>
      <w:color w:val="000000"/>
      <w:sz w:val="24"/>
      <w:szCs w:val="24"/>
      <w:lang w:eastAsia="ar-SA"/>
    </w:rPr>
  </w:style>
  <w:style w:type="paragraph" w:styleId="a8">
    <w:name w:val="List Paragraph"/>
    <w:basedOn w:val="a"/>
    <w:uiPriority w:val="34"/>
    <w:qFormat/>
    <w:rsid w:val="00F67FD7"/>
    <w:pPr>
      <w:ind w:left="720"/>
      <w:contextualSpacing/>
    </w:pPr>
  </w:style>
  <w:style w:type="character" w:customStyle="1" w:styleId="30">
    <w:name w:val="Заголовок 3 Знак"/>
    <w:basedOn w:val="a0"/>
    <w:link w:val="3"/>
    <w:uiPriority w:val="9"/>
    <w:semiHidden/>
    <w:rsid w:val="00F67FD7"/>
    <w:rPr>
      <w:rFonts w:ascii="Cambria" w:eastAsia="Cambria" w:hAnsi="Cambria" w:cs="Cambria"/>
      <w:b/>
      <w:color w:val="000000"/>
      <w:sz w:val="26"/>
      <w:szCs w:val="26"/>
      <w:lang w:eastAsia="uk-UA"/>
    </w:rPr>
  </w:style>
  <w:style w:type="character" w:customStyle="1" w:styleId="40">
    <w:name w:val="Заголовок 4 Знак"/>
    <w:basedOn w:val="a0"/>
    <w:link w:val="4"/>
    <w:uiPriority w:val="9"/>
    <w:semiHidden/>
    <w:rsid w:val="00F67FD7"/>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rsid w:val="00F67FD7"/>
    <w:rPr>
      <w:rFonts w:ascii="Times New Roman" w:eastAsia="Times New Roman" w:hAnsi="Times New Roman" w:cs="Times New Roman"/>
      <w:b/>
      <w:lang w:eastAsia="uk-UA"/>
    </w:rPr>
  </w:style>
  <w:style w:type="character" w:customStyle="1" w:styleId="60">
    <w:name w:val="Заголовок 6 Знак"/>
    <w:basedOn w:val="a0"/>
    <w:link w:val="6"/>
    <w:uiPriority w:val="9"/>
    <w:semiHidden/>
    <w:rsid w:val="00F67FD7"/>
    <w:rPr>
      <w:rFonts w:ascii="Times New Roman" w:eastAsia="Times New Roman" w:hAnsi="Times New Roman" w:cs="Times New Roman"/>
      <w:b/>
      <w:sz w:val="20"/>
      <w:szCs w:val="20"/>
      <w:lang w:eastAsia="uk-UA"/>
    </w:rPr>
  </w:style>
  <w:style w:type="paragraph" w:styleId="a9">
    <w:name w:val="Title"/>
    <w:basedOn w:val="a"/>
    <w:next w:val="a"/>
    <w:link w:val="aa"/>
    <w:uiPriority w:val="10"/>
    <w:qFormat/>
    <w:rsid w:val="00F67FD7"/>
    <w:pPr>
      <w:keepNext/>
      <w:keepLines/>
      <w:widowControl/>
      <w:suppressAutoHyphens w:val="0"/>
      <w:spacing w:before="480" w:after="120"/>
    </w:pPr>
    <w:rPr>
      <w:rFonts w:ascii="Times New Roman" w:eastAsia="Times New Roman" w:hAnsi="Times New Roman" w:cs="Times New Roman"/>
      <w:b/>
      <w:color w:val="auto"/>
      <w:sz w:val="72"/>
      <w:szCs w:val="72"/>
      <w:lang w:eastAsia="uk-UA"/>
    </w:rPr>
  </w:style>
  <w:style w:type="character" w:customStyle="1" w:styleId="aa">
    <w:name w:val="Назва Знак"/>
    <w:basedOn w:val="a0"/>
    <w:link w:val="a9"/>
    <w:uiPriority w:val="10"/>
    <w:rsid w:val="00F67FD7"/>
    <w:rPr>
      <w:rFonts w:ascii="Times New Roman" w:eastAsia="Times New Roman" w:hAnsi="Times New Roman" w:cs="Times New Roman"/>
      <w:b/>
      <w:sz w:val="72"/>
      <w:szCs w:val="72"/>
      <w:lang w:eastAsia="uk-UA"/>
    </w:rPr>
  </w:style>
  <w:style w:type="paragraph" w:styleId="ab">
    <w:name w:val="Subtitle"/>
    <w:basedOn w:val="a"/>
    <w:next w:val="a"/>
    <w:link w:val="ac"/>
    <w:uiPriority w:val="11"/>
    <w:qFormat/>
    <w:rsid w:val="00F67FD7"/>
    <w:pPr>
      <w:keepNext/>
      <w:keepLines/>
      <w:widowControl/>
      <w:suppressAutoHyphens w:val="0"/>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uiPriority w:val="11"/>
    <w:rsid w:val="00F67FD7"/>
    <w:rPr>
      <w:rFonts w:ascii="Georgia" w:eastAsia="Georgia" w:hAnsi="Georgia" w:cs="Georgia"/>
      <w:i/>
      <w:color w:val="66666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prpp.uopmr.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ce2020.jimdofree.com/4/" TargetMode="External"/><Relationship Id="rId5" Type="http://schemas.openxmlformats.org/officeDocument/2006/relationships/footnotes" Target="footnotes.xml"/><Relationship Id="rId10" Type="http://schemas.openxmlformats.org/officeDocument/2006/relationships/hyperlink" Target="https://pcprpp.uopmr.gov.ua/nash-centr/organizaciyni-dokumenti/" TargetMode="External"/><Relationship Id="rId4" Type="http://schemas.openxmlformats.org/officeDocument/2006/relationships/webSettings" Target="webSettings.xml"/><Relationship Id="rId9" Type="http://schemas.openxmlformats.org/officeDocument/2006/relationships/hyperlink" Target="http://pcprpp.uop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60</Pages>
  <Words>49406</Words>
  <Characters>28162</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User</cp:lastModifiedBy>
  <cp:revision>27</cp:revision>
  <dcterms:created xsi:type="dcterms:W3CDTF">2022-02-11T12:35:00Z</dcterms:created>
  <dcterms:modified xsi:type="dcterms:W3CDTF">2024-01-04T13:58:00Z</dcterms:modified>
</cp:coreProperties>
</file>